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Тестовое задание заключается в разработке одной страницы вымышленного магазина.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Верстка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Верстка должна соответствовать макету, сайт полностью адаптивный (mobile PSD нет, поэтому можете сами выбрать расположение элементов и их размер).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Запрещается использование каких-либо фреймворков для реализации адаптива.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Первый “слайд” должен занимать всю ширину и высоту экрана. По клику на стрелку баннера происходит плавный скролл к товарам.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Минимальная ширина экрана - 320px. Поддержка последних версий браузеров.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Функционал (angularjs)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Использовать предоставленный файл app.js (AngularJS v1).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Данное “приложение” имеет: 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доступных товаров в объекте</w:t>
      </w:r>
      <w:r w:rsidDel="00000000" w:rsidR="00000000" w:rsidRPr="00000000">
        <w:rPr>
          <w:b w:val="1"/>
          <w:rtl w:val="0"/>
        </w:rPr>
        <w:t xml:space="preserve"> “items”</w:t>
      </w:r>
      <w:r w:rsidDel="00000000" w:rsidR="00000000" w:rsidRPr="00000000">
        <w:rPr>
          <w:rtl w:val="0"/>
        </w:rPr>
        <w:t xml:space="preserve"> (одежда для мужчин, женщин, детей и прочие товары);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элементов меню для футера “</w:t>
      </w:r>
      <w:r w:rsidDel="00000000" w:rsidR="00000000" w:rsidRPr="00000000">
        <w:rPr>
          <w:b w:val="1"/>
          <w:rtl w:val="0"/>
        </w:rPr>
        <w:t xml:space="preserve">footerMenu”</w:t>
      </w:r>
      <w:r w:rsidDel="00000000" w:rsidR="00000000" w:rsidRPr="00000000">
        <w:rPr>
          <w:rtl w:val="0"/>
        </w:rPr>
        <w:t xml:space="preserve"> (название, адрес URL, title);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начальную конфигурацию отображения категорий товаров</w:t>
      </w:r>
      <w:r w:rsidDel="00000000" w:rsidR="00000000" w:rsidRPr="00000000">
        <w:rPr>
          <w:b w:val="1"/>
          <w:rtl w:val="0"/>
        </w:rPr>
        <w:t xml:space="preserve"> “showCategory”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changeFilter </w:t>
      </w:r>
      <w:r w:rsidDel="00000000" w:rsidR="00000000" w:rsidRPr="00000000">
        <w:rPr>
          <w:rtl w:val="0"/>
        </w:rPr>
        <w:t xml:space="preserve">(принимает имя категории) изменяющий начальную конфигурацию отображения категорий (без перезаписи).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Требуется реализовать: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Вывод всех доступных товаров, за исключением категории “прочие”.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начальное состояние </w:t>
      </w:r>
      <w:r w:rsidDel="00000000" w:rsidR="00000000" w:rsidRPr="00000000">
        <w:rPr>
          <w:rtl w:val="0"/>
        </w:rPr>
        <w:t xml:space="preserve">фильтра над списком товаров в соответствии с конфигурацией (</w:t>
      </w:r>
      <w:r w:rsidDel="00000000" w:rsidR="00000000" w:rsidRPr="00000000">
        <w:rPr>
          <w:i w:val="1"/>
          <w:rtl w:val="0"/>
        </w:rPr>
        <w:t xml:space="preserve">showCategory</w:t>
      </w:r>
      <w:r w:rsidDel="00000000" w:rsidR="00000000" w:rsidRPr="00000000">
        <w:rPr>
          <w:rtl w:val="0"/>
        </w:rPr>
        <w:t xml:space="preserve">). При нажатии на фильтры скрывать/показывать соответствующие категории. При клике на кнопку 'see all products' - фильтр сбрасывается (показываются все категории, кроме “прочие”)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Вывод меню в футере страницы в соответствии с </w:t>
      </w:r>
      <w:r w:rsidDel="00000000" w:rsidR="00000000" w:rsidRPr="00000000">
        <w:rPr>
          <w:i w:val="1"/>
          <w:rtl w:val="0"/>
        </w:rPr>
        <w:t xml:space="preserve">footerMenu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Приветствуется использование CSS-препроцессоров (предпочтение SCSS), систем сборки. Дополнительный плюс за использование методологии БЭМ в именовании классов.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Уточните также, пожалуйста, время (часы), которое затратили на выполнение данного тестового задания.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