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29" w:rsidRPr="006D509C" w:rsidRDefault="00197D29" w:rsidP="00197D29">
      <w:pPr>
        <w:pStyle w:val="NoSpacing"/>
        <w:jc w:val="center"/>
      </w:pPr>
      <w:r w:rsidRPr="006D509C">
        <w:t>MSc Software Development</w:t>
      </w:r>
    </w:p>
    <w:p w:rsidR="00197D29" w:rsidRPr="006D509C" w:rsidRDefault="00197D29" w:rsidP="00197D29">
      <w:pPr>
        <w:pStyle w:val="NoSpacing"/>
        <w:jc w:val="center"/>
      </w:pPr>
      <w:r w:rsidRPr="006D509C">
        <w:t>CSC7051 Programming 2</w:t>
      </w:r>
    </w:p>
    <w:p w:rsidR="00197D29" w:rsidRPr="006D509C" w:rsidRDefault="00197D29" w:rsidP="00197D29">
      <w:pPr>
        <w:pStyle w:val="NoSpacing"/>
        <w:jc w:val="center"/>
      </w:pPr>
    </w:p>
    <w:p w:rsidR="00197D29" w:rsidRPr="006D509C" w:rsidRDefault="008262A2" w:rsidP="00197D29">
      <w:pPr>
        <w:pStyle w:val="NoSpacing"/>
        <w:jc w:val="center"/>
        <w:rPr>
          <w:sz w:val="28"/>
          <w:szCs w:val="28"/>
        </w:rPr>
      </w:pPr>
      <w:r w:rsidRPr="006D509C">
        <w:rPr>
          <w:sz w:val="28"/>
          <w:szCs w:val="28"/>
        </w:rPr>
        <w:t>Practical 2</w:t>
      </w:r>
    </w:p>
    <w:p w:rsidR="00197D29" w:rsidRPr="006D509C" w:rsidRDefault="00197D29" w:rsidP="00197D29">
      <w:pPr>
        <w:pStyle w:val="NoSpacing"/>
        <w:jc w:val="center"/>
      </w:pPr>
    </w:p>
    <w:p w:rsidR="00197D29" w:rsidRPr="006D509C" w:rsidRDefault="00197D29" w:rsidP="00197D29">
      <w:pPr>
        <w:pStyle w:val="NoSpacing"/>
      </w:pPr>
    </w:p>
    <w:p w:rsidR="00197D29" w:rsidRPr="006D509C" w:rsidRDefault="00197D29" w:rsidP="00197D29">
      <w:pPr>
        <w:pStyle w:val="NoSpacing"/>
      </w:pPr>
    </w:p>
    <w:p w:rsidR="00253F17" w:rsidRPr="006D509C" w:rsidRDefault="00253F17" w:rsidP="00197D29">
      <w:pPr>
        <w:pStyle w:val="NoSpacing"/>
      </w:pPr>
    </w:p>
    <w:p w:rsidR="00253F17" w:rsidRPr="006D509C" w:rsidRDefault="00EC67F2" w:rsidP="00253F17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Exercise 1</w:t>
      </w:r>
    </w:p>
    <w:p w:rsidR="00253F17" w:rsidRPr="006D509C" w:rsidRDefault="00253F17" w:rsidP="00253F1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94EBE" w:rsidRDefault="00564F5B" w:rsidP="00DA4780">
      <w:pPr>
        <w:jc w:val="both"/>
        <w:rPr>
          <w:rFonts w:asciiTheme="minorHAnsi" w:hAnsiTheme="minorHAnsi" w:cstheme="minorHAnsi"/>
          <w:sz w:val="22"/>
          <w:szCs w:val="22"/>
        </w:rPr>
      </w:pPr>
      <w:r w:rsidRPr="006D509C">
        <w:rPr>
          <w:rFonts w:asciiTheme="minorHAnsi" w:hAnsiTheme="minorHAnsi" w:cstheme="minorHAnsi"/>
          <w:sz w:val="22"/>
          <w:szCs w:val="22"/>
        </w:rPr>
        <w:t xml:space="preserve">Write a class </w:t>
      </w:r>
      <w:proofErr w:type="spellStart"/>
      <w:r w:rsidRPr="006D509C">
        <w:rPr>
          <w:rFonts w:asciiTheme="minorHAnsi" w:hAnsiTheme="minorHAnsi" w:cstheme="minorHAnsi"/>
          <w:sz w:val="22"/>
          <w:szCs w:val="22"/>
        </w:rPr>
        <w:t>CalendarMonth</w:t>
      </w:r>
      <w:proofErr w:type="spellEnd"/>
      <w:r w:rsidRPr="006D509C">
        <w:rPr>
          <w:rFonts w:asciiTheme="minorHAnsi" w:hAnsiTheme="minorHAnsi" w:cstheme="minorHAnsi"/>
          <w:sz w:val="22"/>
          <w:szCs w:val="22"/>
        </w:rPr>
        <w:t xml:space="preserve"> with a constructor that accepts</w:t>
      </w:r>
      <w:r w:rsidR="00253F17" w:rsidRPr="006D509C">
        <w:rPr>
          <w:rFonts w:asciiTheme="minorHAnsi" w:hAnsiTheme="minorHAnsi" w:cstheme="minorHAnsi"/>
          <w:sz w:val="22"/>
          <w:szCs w:val="22"/>
        </w:rPr>
        <w:t xml:space="preserve"> </w:t>
      </w:r>
      <w:r w:rsidR="00894EBE">
        <w:rPr>
          <w:rFonts w:asciiTheme="minorHAnsi" w:hAnsiTheme="minorHAnsi" w:cstheme="minorHAnsi"/>
          <w:sz w:val="22"/>
          <w:szCs w:val="22"/>
        </w:rPr>
        <w:t>two</w:t>
      </w:r>
      <w:r w:rsidR="00253F17" w:rsidRPr="006D509C">
        <w:rPr>
          <w:rFonts w:asciiTheme="minorHAnsi" w:hAnsiTheme="minorHAnsi" w:cstheme="minorHAnsi"/>
          <w:sz w:val="22"/>
          <w:szCs w:val="22"/>
        </w:rPr>
        <w:t xml:space="preserve"> integers</w:t>
      </w:r>
      <w:r w:rsidR="00894EBE">
        <w:rPr>
          <w:rFonts w:asciiTheme="minorHAnsi" w:hAnsiTheme="minorHAnsi" w:cstheme="minorHAnsi"/>
          <w:sz w:val="22"/>
          <w:szCs w:val="22"/>
        </w:rPr>
        <w:t xml:space="preserve"> and a </w:t>
      </w:r>
      <w:proofErr w:type="spellStart"/>
      <w:proofErr w:type="gramStart"/>
      <w:r w:rsidR="00894EBE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proofErr w:type="gramEnd"/>
      <w:r w:rsidR="00253F17" w:rsidRPr="006D509C">
        <w:rPr>
          <w:rFonts w:asciiTheme="minorHAnsi" w:hAnsiTheme="minorHAnsi" w:cstheme="minorHAnsi"/>
          <w:sz w:val="22"/>
          <w:szCs w:val="22"/>
        </w:rPr>
        <w:t>.  The first integer represents a month of the year, 1 to 12.  The second integer, in the range 1 to 7, represents the day of the week on which the first day of the month fa</w:t>
      </w:r>
      <w:r w:rsidRPr="006D509C">
        <w:rPr>
          <w:rFonts w:asciiTheme="minorHAnsi" w:hAnsiTheme="minorHAnsi" w:cstheme="minorHAnsi"/>
          <w:sz w:val="22"/>
          <w:szCs w:val="22"/>
        </w:rPr>
        <w:t xml:space="preserve">lls.  </w:t>
      </w:r>
      <w:r w:rsidR="00894EBE">
        <w:rPr>
          <w:rFonts w:asciiTheme="minorHAnsi" w:hAnsiTheme="minorHAnsi" w:cstheme="minorHAnsi"/>
          <w:sz w:val="22"/>
          <w:szCs w:val="22"/>
        </w:rPr>
        <w:t xml:space="preserve">The Boolean indicates if the year is a leap year. </w:t>
      </w:r>
      <w:r w:rsidRPr="006D509C">
        <w:rPr>
          <w:rFonts w:asciiTheme="minorHAnsi" w:hAnsiTheme="minorHAnsi" w:cstheme="minorHAnsi"/>
          <w:sz w:val="22"/>
          <w:szCs w:val="22"/>
        </w:rPr>
        <w:t>The class</w:t>
      </w:r>
      <w:r w:rsidR="00253F17" w:rsidRPr="006D509C">
        <w:rPr>
          <w:rFonts w:asciiTheme="minorHAnsi" w:hAnsiTheme="minorHAnsi" w:cstheme="minorHAnsi"/>
          <w:sz w:val="22"/>
          <w:szCs w:val="22"/>
        </w:rPr>
        <w:t xml:space="preserve"> should display on the screen a calendar for the month.</w:t>
      </w:r>
      <w:r w:rsidR="00894EBE">
        <w:rPr>
          <w:rFonts w:asciiTheme="minorHAnsi" w:hAnsiTheme="minorHAnsi" w:cstheme="minorHAnsi"/>
          <w:sz w:val="22"/>
          <w:szCs w:val="22"/>
        </w:rPr>
        <w:t xml:space="preserve">  For example se</w:t>
      </w:r>
      <w:r w:rsidR="00A24F9C">
        <w:rPr>
          <w:rFonts w:asciiTheme="minorHAnsi" w:hAnsiTheme="minorHAnsi" w:cstheme="minorHAnsi"/>
          <w:sz w:val="22"/>
          <w:szCs w:val="22"/>
        </w:rPr>
        <w:t>tting the month to 2 (February)</w:t>
      </w:r>
      <w:r w:rsidR="00894EBE">
        <w:rPr>
          <w:rFonts w:asciiTheme="minorHAnsi" w:hAnsiTheme="minorHAnsi" w:cstheme="minorHAnsi"/>
          <w:sz w:val="22"/>
          <w:szCs w:val="22"/>
        </w:rPr>
        <w:t>, the start day to 2 (Monday) and leap year to false would result in the display</w:t>
      </w:r>
      <w:proofErr w:type="gramStart"/>
      <w:r w:rsidR="00894EBE">
        <w:rPr>
          <w:rFonts w:asciiTheme="minorHAnsi" w:hAnsiTheme="minorHAnsi" w:cstheme="minorHAnsi"/>
          <w:sz w:val="22"/>
          <w:szCs w:val="22"/>
        </w:rPr>
        <w:t>..</w:t>
      </w:r>
      <w:proofErr w:type="gramEnd"/>
      <w:r w:rsidR="00894EB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94EBE" w:rsidRDefault="00894EBE" w:rsidP="00DA478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94EBE" w:rsidRDefault="00894EBE" w:rsidP="00DA4780">
      <w:pPr>
        <w:jc w:val="both"/>
        <w:rPr>
          <w:rFonts w:asciiTheme="minorHAnsi" w:hAnsiTheme="minorHAnsi" w:cstheme="minorHAnsi"/>
          <w:sz w:val="22"/>
          <w:szCs w:val="22"/>
        </w:rPr>
      </w:pPr>
      <w:r w:rsidRPr="00894EBE">
        <w:rPr>
          <w:noProof/>
        </w:rPr>
        <w:drawing>
          <wp:inline distT="0" distB="0" distL="0" distR="0" wp14:anchorId="6880829C" wp14:editId="251F9781">
            <wp:extent cx="170180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BE" w:rsidRPr="006D509C" w:rsidRDefault="00894EBE" w:rsidP="00DA478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3F17" w:rsidRPr="006D509C" w:rsidRDefault="00253F17" w:rsidP="00197D29">
      <w:pPr>
        <w:pStyle w:val="NoSpacing"/>
        <w:rPr>
          <w:rFonts w:cstheme="minorHAnsi"/>
        </w:rPr>
      </w:pPr>
    </w:p>
    <w:p w:rsidR="00894EBE" w:rsidRDefault="00894EBE" w:rsidP="006D509C">
      <w:pPr>
        <w:rPr>
          <w:rFonts w:asciiTheme="minorHAnsi" w:hAnsiTheme="minorHAnsi" w:cstheme="minorHAnsi"/>
        </w:rPr>
      </w:pPr>
    </w:p>
    <w:p w:rsidR="006D509C" w:rsidRPr="006D509C" w:rsidRDefault="00894EBE" w:rsidP="006D509C">
      <w:pPr>
        <w:rPr>
          <w:rFonts w:asciiTheme="minorHAnsi" w:hAnsiTheme="minorHAnsi"/>
        </w:rPr>
      </w:pPr>
      <w:r>
        <w:rPr>
          <w:rFonts w:asciiTheme="minorHAnsi" w:hAnsiTheme="minorHAnsi" w:cstheme="minorHAnsi"/>
        </w:rPr>
        <w:t>Create ad hoc test cases (main method with</w:t>
      </w:r>
      <w:r w:rsidR="00FF54AE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the class) to test several of </w:t>
      </w:r>
      <w:proofErr w:type="gramStart"/>
      <w:r>
        <w:rPr>
          <w:rFonts w:asciiTheme="minorHAnsi" w:hAnsiTheme="minorHAnsi" w:cstheme="minorHAnsi"/>
        </w:rPr>
        <w:t>month ,</w:t>
      </w:r>
      <w:proofErr w:type="gramEnd"/>
      <w:r>
        <w:rPr>
          <w:rFonts w:asciiTheme="minorHAnsi" w:hAnsiTheme="minorHAnsi" w:cstheme="minorHAnsi"/>
        </w:rPr>
        <w:t xml:space="preserve"> day combinations. </w:t>
      </w:r>
    </w:p>
    <w:p w:rsidR="002A7505" w:rsidRPr="006D509C" w:rsidRDefault="002A7505" w:rsidP="00197D29">
      <w:pPr>
        <w:pStyle w:val="NoSpacing"/>
        <w:rPr>
          <w:rFonts w:cstheme="minorHAnsi"/>
        </w:rPr>
      </w:pPr>
    </w:p>
    <w:p w:rsidR="00EC67F2" w:rsidRDefault="00EC67F2">
      <w:pPr>
        <w:spacing w:after="200" w:line="276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cstheme="minorHAnsi"/>
        </w:rPr>
        <w:br w:type="page"/>
      </w:r>
    </w:p>
    <w:p w:rsidR="00722A26" w:rsidRPr="006D509C" w:rsidRDefault="00722A26" w:rsidP="00197D29">
      <w:pPr>
        <w:pStyle w:val="NoSpacing"/>
        <w:rPr>
          <w:rFonts w:cstheme="minorHAnsi"/>
        </w:rPr>
      </w:pPr>
    </w:p>
    <w:p w:rsidR="00116617" w:rsidRPr="006D509C" w:rsidRDefault="00EC67F2" w:rsidP="00116617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Exercise 2</w:t>
      </w:r>
    </w:p>
    <w:p w:rsidR="00821AA7" w:rsidRPr="006D509C" w:rsidRDefault="00821AA7" w:rsidP="00116617">
      <w:pPr>
        <w:pStyle w:val="NoSpacing"/>
        <w:jc w:val="both"/>
        <w:rPr>
          <w:rFonts w:cstheme="minorHAnsi"/>
        </w:rPr>
      </w:pPr>
    </w:p>
    <w:p w:rsidR="00D027C1" w:rsidRDefault="00821AA7" w:rsidP="00821AA7">
      <w:pPr>
        <w:jc w:val="both"/>
        <w:rPr>
          <w:rFonts w:asciiTheme="minorHAnsi" w:hAnsiTheme="minorHAnsi" w:cstheme="minorHAnsi"/>
          <w:sz w:val="22"/>
          <w:szCs w:val="22"/>
        </w:rPr>
      </w:pPr>
      <w:r w:rsidRPr="006D509C">
        <w:rPr>
          <w:rFonts w:asciiTheme="minorHAnsi" w:hAnsiTheme="minorHAnsi" w:cstheme="minorHAnsi"/>
          <w:sz w:val="22"/>
          <w:szCs w:val="22"/>
        </w:rPr>
        <w:t>Suppose we wish to encrypt a string, that is, scramble it so that it is unreadable except to those who k</w:t>
      </w:r>
      <w:r w:rsidR="00EC67F2">
        <w:rPr>
          <w:rFonts w:asciiTheme="minorHAnsi" w:hAnsiTheme="minorHAnsi" w:cstheme="minorHAnsi"/>
          <w:sz w:val="22"/>
          <w:szCs w:val="22"/>
        </w:rPr>
        <w:t>now the decryption method and the decryption</w:t>
      </w:r>
      <w:r w:rsidRPr="006D509C">
        <w:rPr>
          <w:rFonts w:asciiTheme="minorHAnsi" w:hAnsiTheme="minorHAnsi" w:cstheme="minorHAnsi"/>
          <w:sz w:val="22"/>
          <w:szCs w:val="22"/>
        </w:rPr>
        <w:t xml:space="preserve"> key.  We use a simple method dating from the days of Julius Caesar, known as the Caesar cipher.  The person performing encryption chooses an encryption key; here the key is a number between 1 and </w:t>
      </w:r>
      <w:r w:rsidR="00720A63">
        <w:rPr>
          <w:rFonts w:asciiTheme="minorHAnsi" w:hAnsiTheme="minorHAnsi" w:cstheme="minorHAnsi"/>
          <w:sz w:val="22"/>
          <w:szCs w:val="22"/>
        </w:rPr>
        <w:t>10</w:t>
      </w:r>
      <w:r w:rsidRPr="006D509C">
        <w:rPr>
          <w:rFonts w:asciiTheme="minorHAnsi" w:hAnsiTheme="minorHAnsi" w:cstheme="minorHAnsi"/>
          <w:sz w:val="22"/>
          <w:szCs w:val="22"/>
        </w:rPr>
        <w:t xml:space="preserve"> that indicates the shift to be used in encrypting each letter.  For example, if the k</w:t>
      </w:r>
      <w:r w:rsidR="00D214F2">
        <w:rPr>
          <w:rFonts w:asciiTheme="minorHAnsi" w:hAnsiTheme="minorHAnsi" w:cstheme="minorHAnsi"/>
          <w:sz w:val="22"/>
          <w:szCs w:val="22"/>
        </w:rPr>
        <w:t xml:space="preserve">ey is 3, we replace A with a D etc. </w:t>
      </w:r>
    </w:p>
    <w:p w:rsidR="00D027C1" w:rsidRDefault="00D214F2" w:rsidP="00821AA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</w:t>
      </w:r>
      <w:r w:rsidR="00D027C1">
        <w:rPr>
          <w:rFonts w:asciiTheme="minorHAnsi" w:hAnsiTheme="minorHAnsi" w:cstheme="minorHAnsi"/>
          <w:sz w:val="22"/>
          <w:szCs w:val="22"/>
        </w:rPr>
        <w:t xml:space="preserve"> Java the char primitive type is represented as</w:t>
      </w:r>
      <w:r w:rsidR="00D027C1" w:rsidRPr="00D027C1">
        <w:rPr>
          <w:rFonts w:asciiTheme="minorHAnsi" w:hAnsiTheme="minorHAnsi" w:cstheme="minorHAnsi"/>
          <w:sz w:val="22"/>
          <w:szCs w:val="22"/>
        </w:rPr>
        <w:t xml:space="preserve"> a single 16-bit Unicode</w:t>
      </w:r>
      <w:r w:rsidR="00D027C1">
        <w:rPr>
          <w:rFonts w:asciiTheme="minorHAnsi" w:hAnsiTheme="minorHAnsi" w:cstheme="minorHAnsi"/>
          <w:sz w:val="22"/>
          <w:szCs w:val="22"/>
        </w:rPr>
        <w:t xml:space="preserve">.  </w:t>
      </w:r>
    </w:p>
    <w:p w:rsidR="00D027C1" w:rsidRDefault="00D027C1" w:rsidP="00821AA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027C1" w:rsidRDefault="00D027C1" w:rsidP="00821AA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05852D7" wp14:editId="00ED7C21">
            <wp:extent cx="4241800" cy="6604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C1" w:rsidRDefault="00720A63" w:rsidP="00821AA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 the above w</w:t>
      </w:r>
      <w:r w:rsidR="00D027C1">
        <w:rPr>
          <w:rFonts w:asciiTheme="minorHAnsi" w:hAnsiTheme="minorHAnsi" w:cstheme="minorHAnsi"/>
          <w:sz w:val="22"/>
          <w:szCs w:val="22"/>
        </w:rPr>
        <w:t>ould output …</w:t>
      </w:r>
    </w:p>
    <w:p w:rsidR="00D027C1" w:rsidRDefault="00D027C1" w:rsidP="00821AA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027C1" w:rsidRDefault="00D027C1" w:rsidP="00821AA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204F738" wp14:editId="04067D51">
            <wp:extent cx="1270000" cy="3556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F2" w:rsidRDefault="00D214F2" w:rsidP="00821AA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14F2" w:rsidRDefault="00D214F2" w:rsidP="00821AA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is possible to treat the char as a number and perform addition and subtraction operations.  For </w:t>
      </w:r>
      <w:proofErr w:type="gramStart"/>
      <w:r>
        <w:rPr>
          <w:rFonts w:asciiTheme="minorHAnsi" w:hAnsiTheme="minorHAnsi" w:cstheme="minorHAnsi"/>
          <w:sz w:val="22"/>
          <w:szCs w:val="22"/>
        </w:rPr>
        <w:t>example ..</w:t>
      </w:r>
      <w:proofErr w:type="gramEnd"/>
    </w:p>
    <w:p w:rsidR="00D214F2" w:rsidRDefault="00D214F2" w:rsidP="00821AA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14F2" w:rsidRDefault="00D214F2" w:rsidP="00821AA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CBBCBA1" wp14:editId="6B7F9EBA">
            <wp:extent cx="4464050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F2" w:rsidRDefault="00D214F2" w:rsidP="00821AA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14F2" w:rsidRDefault="00D214F2" w:rsidP="00821AA7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would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output: </w:t>
      </w:r>
    </w:p>
    <w:p w:rsidR="00D214F2" w:rsidRDefault="00D214F2" w:rsidP="00821AA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14F2" w:rsidRPr="006D509C" w:rsidRDefault="00D214F2" w:rsidP="00821AA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8E72A2D" wp14:editId="035EC1FD">
            <wp:extent cx="1689100" cy="3746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A7" w:rsidRPr="006D509C" w:rsidRDefault="00821AA7" w:rsidP="00821AA7">
      <w:pPr>
        <w:pStyle w:val="NoSpacing"/>
        <w:jc w:val="both"/>
        <w:rPr>
          <w:rFonts w:cstheme="minorHAnsi"/>
        </w:rPr>
      </w:pPr>
    </w:p>
    <w:p w:rsidR="00821AA7" w:rsidRDefault="00821AA7" w:rsidP="00564F5B">
      <w:pPr>
        <w:pStyle w:val="NoSpacing"/>
        <w:jc w:val="both"/>
        <w:rPr>
          <w:rFonts w:cstheme="minorHAnsi"/>
        </w:rPr>
      </w:pPr>
      <w:r w:rsidRPr="006D509C">
        <w:rPr>
          <w:rFonts w:cstheme="minorHAnsi"/>
        </w:rPr>
        <w:t>Develop</w:t>
      </w:r>
      <w:r w:rsidR="00D027C1">
        <w:rPr>
          <w:rFonts w:cstheme="minorHAnsi"/>
        </w:rPr>
        <w:t xml:space="preserve"> a </w:t>
      </w:r>
      <w:r w:rsidR="00D214F2">
        <w:rPr>
          <w:rFonts w:cstheme="minorHAnsi"/>
        </w:rPr>
        <w:t xml:space="preserve">java </w:t>
      </w:r>
      <w:r w:rsidR="00D027C1">
        <w:rPr>
          <w:rFonts w:cstheme="minorHAnsi"/>
        </w:rPr>
        <w:t xml:space="preserve">class </w:t>
      </w:r>
      <w:proofErr w:type="spellStart"/>
      <w:r w:rsidR="00D027C1" w:rsidRPr="00D214F2">
        <w:rPr>
          <w:rFonts w:cstheme="minorHAnsi"/>
          <w:i/>
        </w:rPr>
        <w:t>CaesarCipher</w:t>
      </w:r>
      <w:proofErr w:type="spellEnd"/>
      <w:r w:rsidR="00D027C1">
        <w:rPr>
          <w:rFonts w:cstheme="minorHAnsi"/>
        </w:rPr>
        <w:t xml:space="preserve"> with two methods, </w:t>
      </w:r>
      <w:r w:rsidR="00D027C1" w:rsidRPr="00D214F2">
        <w:rPr>
          <w:rFonts w:cstheme="minorHAnsi"/>
          <w:i/>
        </w:rPr>
        <w:t>encrypt</w:t>
      </w:r>
      <w:r w:rsidR="00D027C1">
        <w:rPr>
          <w:rFonts w:cstheme="minorHAnsi"/>
        </w:rPr>
        <w:t xml:space="preserve"> and </w:t>
      </w:r>
      <w:r w:rsidR="00D027C1" w:rsidRPr="00D214F2">
        <w:rPr>
          <w:rFonts w:cstheme="minorHAnsi"/>
          <w:i/>
        </w:rPr>
        <w:t>decrypt</w:t>
      </w:r>
      <w:r w:rsidR="00D027C1">
        <w:rPr>
          <w:rFonts w:cstheme="minorHAnsi"/>
        </w:rPr>
        <w:t>. Both accept</w:t>
      </w:r>
      <w:r w:rsidR="00564F5B" w:rsidRPr="006D509C">
        <w:rPr>
          <w:rFonts w:cstheme="minorHAnsi"/>
        </w:rPr>
        <w:t xml:space="preserve"> </w:t>
      </w:r>
      <w:r w:rsidR="00D027C1">
        <w:rPr>
          <w:rFonts w:cstheme="minorHAnsi"/>
        </w:rPr>
        <w:t>as arguments a</w:t>
      </w:r>
      <w:r w:rsidRPr="006D509C">
        <w:rPr>
          <w:rFonts w:cstheme="minorHAnsi"/>
        </w:rPr>
        <w:t xml:space="preserve"> str</w:t>
      </w:r>
      <w:r w:rsidR="00564F5B" w:rsidRPr="006D509C">
        <w:rPr>
          <w:rFonts w:cstheme="minorHAnsi"/>
        </w:rPr>
        <w:t xml:space="preserve">ing to be </w:t>
      </w:r>
      <w:proofErr w:type="gramStart"/>
      <w:r w:rsidR="00564F5B" w:rsidRPr="006D509C">
        <w:rPr>
          <w:rFonts w:cstheme="minorHAnsi"/>
        </w:rPr>
        <w:t>encrypted</w:t>
      </w:r>
      <w:r w:rsidR="00D027C1">
        <w:rPr>
          <w:rFonts w:cstheme="minorHAnsi"/>
        </w:rPr>
        <w:t>/decrypted</w:t>
      </w:r>
      <w:proofErr w:type="gramEnd"/>
      <w:r w:rsidR="00D027C1">
        <w:rPr>
          <w:rFonts w:cstheme="minorHAnsi"/>
        </w:rPr>
        <w:t xml:space="preserve"> and the encryption/decryption key</w:t>
      </w:r>
      <w:r w:rsidR="00720A63">
        <w:rPr>
          <w:rFonts w:cstheme="minorHAnsi"/>
        </w:rPr>
        <w:t xml:space="preserve"> (limited 1 -10)</w:t>
      </w:r>
      <w:r w:rsidR="00D027C1">
        <w:rPr>
          <w:rFonts w:cstheme="minorHAnsi"/>
        </w:rPr>
        <w:t xml:space="preserve">. Return the appropriate   </w:t>
      </w:r>
      <w:r w:rsidR="00D027C1" w:rsidRPr="006D509C">
        <w:rPr>
          <w:rFonts w:cstheme="minorHAnsi"/>
        </w:rPr>
        <w:t>encrypted</w:t>
      </w:r>
      <w:r w:rsidR="00D027C1">
        <w:rPr>
          <w:rFonts w:cstheme="minorHAnsi"/>
        </w:rPr>
        <w:t>/decrypted string from the methods.</w:t>
      </w:r>
    </w:p>
    <w:p w:rsidR="00D214F2" w:rsidRDefault="00D214F2" w:rsidP="00564F5B">
      <w:pPr>
        <w:pStyle w:val="NoSpacing"/>
        <w:jc w:val="both"/>
        <w:rPr>
          <w:rFonts w:cstheme="minorHAnsi"/>
        </w:rPr>
      </w:pPr>
    </w:p>
    <w:p w:rsidR="00D214F2" w:rsidRDefault="00D214F2" w:rsidP="00564F5B">
      <w:pPr>
        <w:pStyle w:val="NoSpacing"/>
        <w:jc w:val="both"/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034EAD72" wp14:editId="7C60AFD3">
            <wp:extent cx="4616450" cy="171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F2" w:rsidRPr="006D509C" w:rsidRDefault="00D214F2" w:rsidP="00564F5B">
      <w:pPr>
        <w:pStyle w:val="NoSpacing"/>
        <w:jc w:val="both"/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78CA6021" wp14:editId="06D6D1E5">
            <wp:extent cx="4476750" cy="20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A7" w:rsidRDefault="00821AA7" w:rsidP="00821AA7">
      <w:pPr>
        <w:pStyle w:val="NoSpacing"/>
        <w:jc w:val="both"/>
        <w:rPr>
          <w:rFonts w:cstheme="minorHAnsi"/>
        </w:rPr>
      </w:pPr>
    </w:p>
    <w:p w:rsidR="006D509C" w:rsidRDefault="00D027C1" w:rsidP="00197D29">
      <w:pPr>
        <w:pStyle w:val="NoSpacing"/>
        <w:rPr>
          <w:rFonts w:cstheme="minorHAnsi"/>
        </w:rPr>
      </w:pPr>
      <w:r>
        <w:rPr>
          <w:rFonts w:cstheme="minorHAnsi"/>
        </w:rPr>
        <w:t>For exampling calling the encryption method with “</w:t>
      </w:r>
      <w:r w:rsidRPr="00D214F2">
        <w:rPr>
          <w:rFonts w:cstheme="minorHAnsi"/>
          <w:b/>
        </w:rPr>
        <w:t>Aidan</w:t>
      </w:r>
      <w:r>
        <w:rPr>
          <w:rFonts w:cstheme="minorHAnsi"/>
        </w:rPr>
        <w:t>” and key value 3 would return “</w:t>
      </w:r>
      <w:proofErr w:type="spellStart"/>
      <w:r w:rsidRPr="00D214F2">
        <w:rPr>
          <w:rFonts w:cstheme="minorHAnsi"/>
          <w:b/>
        </w:rPr>
        <w:t>Dlgdq</w:t>
      </w:r>
      <w:proofErr w:type="spellEnd"/>
      <w:r>
        <w:rPr>
          <w:rFonts w:cstheme="minorHAnsi"/>
        </w:rPr>
        <w:t>”.</w:t>
      </w:r>
    </w:p>
    <w:p w:rsidR="00D027C1" w:rsidRDefault="00D027C1" w:rsidP="00197D29">
      <w:pPr>
        <w:pStyle w:val="NoSpacing"/>
        <w:rPr>
          <w:rFonts w:cstheme="minorHAnsi"/>
        </w:rPr>
      </w:pPr>
    </w:p>
    <w:p w:rsidR="00D027C1" w:rsidRDefault="00D027C1" w:rsidP="00197D29">
      <w:pPr>
        <w:pStyle w:val="NoSpacing"/>
      </w:pPr>
      <w:r>
        <w:rPr>
          <w:rFonts w:cstheme="minorHAnsi"/>
        </w:rPr>
        <w:t>Calling</w:t>
      </w:r>
      <w:r w:rsidR="00D214F2">
        <w:rPr>
          <w:rFonts w:cstheme="minorHAnsi"/>
        </w:rPr>
        <w:t xml:space="preserve"> the de</w:t>
      </w:r>
      <w:r>
        <w:rPr>
          <w:rFonts w:cstheme="minorHAnsi"/>
        </w:rPr>
        <w:t>cryption method with “</w:t>
      </w:r>
      <w:proofErr w:type="spellStart"/>
      <w:r w:rsidR="00D214F2">
        <w:rPr>
          <w:rFonts w:ascii="Consolas" w:hAnsi="Consolas" w:cs="Consolas"/>
          <w:color w:val="000000"/>
        </w:rPr>
        <w:t>Lcxc</w:t>
      </w:r>
      <w:proofErr w:type="spellEnd"/>
      <w:r>
        <w:rPr>
          <w:rFonts w:cstheme="minorHAnsi"/>
        </w:rPr>
        <w:t>” and key value 6 would return “</w:t>
      </w:r>
      <w:r w:rsidR="00D214F2">
        <w:rPr>
          <w:rFonts w:ascii="Consolas" w:hAnsi="Consolas" w:cs="Consolas"/>
          <w:color w:val="000000"/>
        </w:rPr>
        <w:t>Java</w:t>
      </w:r>
      <w:r>
        <w:rPr>
          <w:rFonts w:cstheme="minorHAnsi"/>
        </w:rPr>
        <w:t>”.</w:t>
      </w:r>
    </w:p>
    <w:p w:rsidR="006D509C" w:rsidRDefault="006D509C" w:rsidP="00197D29">
      <w:pPr>
        <w:pStyle w:val="NoSpacing"/>
      </w:pPr>
    </w:p>
    <w:p w:rsidR="006D509C" w:rsidRPr="0002075B" w:rsidRDefault="001332E8" w:rsidP="00197D29">
      <w:pPr>
        <w:pStyle w:val="NoSpacing"/>
        <w:rPr>
          <w:b/>
        </w:rPr>
      </w:pPr>
      <w:r>
        <w:rPr>
          <w:b/>
        </w:rPr>
        <w:t>Co</w:t>
      </w:r>
      <w:r w:rsidR="00A24F9C">
        <w:rPr>
          <w:b/>
        </w:rPr>
        <w:t>d</w:t>
      </w:r>
      <w:r>
        <w:rPr>
          <w:b/>
        </w:rPr>
        <w:t>e breaker …</w:t>
      </w:r>
    </w:p>
    <w:p w:rsidR="0002075B" w:rsidRDefault="0002075B" w:rsidP="00197D29">
      <w:pPr>
        <w:pStyle w:val="NoSpacing"/>
      </w:pPr>
      <w:r>
        <w:t xml:space="preserve">You have received </w:t>
      </w:r>
      <w:r w:rsidR="001332E8">
        <w:t>the following</w:t>
      </w:r>
      <w:r>
        <w:t xml:space="preserve"> encrypted string but not the key.  Can you decrypt it….? </w:t>
      </w:r>
      <w:r w:rsidR="001332E8">
        <w:t xml:space="preserve"> Hint the key is between 1 and 10 but try and automate the decryption process (e.g. use a loop)</w:t>
      </w:r>
    </w:p>
    <w:p w:rsidR="0002075B" w:rsidRDefault="0002075B" w:rsidP="00197D29">
      <w:pPr>
        <w:pStyle w:val="NoSpacing"/>
      </w:pPr>
    </w:p>
    <w:p w:rsidR="00EA5ECC" w:rsidRDefault="00EA5ECC" w:rsidP="003B1FB4">
      <w:pPr>
        <w:pStyle w:val="NoSpacing"/>
      </w:pPr>
      <w:bookmarkStart w:id="0" w:name="_GoBack"/>
      <w:proofErr w:type="spellStart"/>
      <w:r w:rsidRPr="00EA5ECC">
        <w:t>Jfy%Xqjju%Of</w:t>
      </w:r>
      <w:proofErr w:type="spellEnd"/>
      <w:r w:rsidRPr="00EA5ECC">
        <w:t>{f%Wjujfy%2%gj%knwxy%yt%jrfnq%ymfy%yt%Fnifs%yt%|ns</w:t>
      </w:r>
    </w:p>
    <w:bookmarkEnd w:id="0"/>
    <w:p w:rsidR="00EA5ECC" w:rsidRDefault="00EA5ECC" w:rsidP="003B1FB4">
      <w:pPr>
        <w:pStyle w:val="NoSpacing"/>
      </w:pPr>
    </w:p>
    <w:p w:rsidR="00EA5ECC" w:rsidRDefault="00EA5ECC" w:rsidP="003B1FB4">
      <w:pPr>
        <w:pStyle w:val="NoSpacing"/>
      </w:pPr>
    </w:p>
    <w:p w:rsidR="00EA5ECC" w:rsidRDefault="00EA5ECC" w:rsidP="003B1FB4">
      <w:pPr>
        <w:pStyle w:val="NoSpacing"/>
      </w:pPr>
    </w:p>
    <w:p w:rsidR="003B1FB4" w:rsidRPr="006D509C" w:rsidRDefault="0002075B" w:rsidP="003B1FB4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Exercise 3</w:t>
      </w:r>
    </w:p>
    <w:p w:rsidR="003B1FB4" w:rsidRPr="006D509C" w:rsidRDefault="003B1FB4" w:rsidP="003B1FB4">
      <w:pPr>
        <w:pStyle w:val="NoSpacing"/>
        <w:jc w:val="both"/>
        <w:rPr>
          <w:rFonts w:cstheme="minorHAnsi"/>
        </w:rPr>
      </w:pPr>
    </w:p>
    <w:p w:rsidR="00370347" w:rsidRDefault="003B1FB4" w:rsidP="003B1FB4">
      <w:pPr>
        <w:pStyle w:val="NoSpacing"/>
        <w:rPr>
          <w:rFonts w:cstheme="minorHAnsi"/>
        </w:rPr>
      </w:pPr>
      <w:r>
        <w:rPr>
          <w:rFonts w:cstheme="minorHAnsi"/>
        </w:rPr>
        <w:t xml:space="preserve">Command line arguments may be passed to a main method when </w:t>
      </w:r>
      <w:r w:rsidR="00CC3AF5">
        <w:rPr>
          <w:rFonts w:cstheme="minorHAnsi"/>
        </w:rPr>
        <w:t>a program ru</w:t>
      </w:r>
      <w:r>
        <w:rPr>
          <w:rFonts w:cstheme="minorHAnsi"/>
        </w:rPr>
        <w:t>n</w:t>
      </w:r>
      <w:r w:rsidR="00CC3AF5">
        <w:rPr>
          <w:rFonts w:cstheme="minorHAnsi"/>
        </w:rPr>
        <w:t>s</w:t>
      </w:r>
      <w:r>
        <w:rPr>
          <w:rFonts w:cstheme="minorHAnsi"/>
        </w:rPr>
        <w:t xml:space="preserve">.  Write a program that </w:t>
      </w:r>
      <w:r w:rsidR="007747EA">
        <w:rPr>
          <w:rFonts w:cstheme="minorHAnsi"/>
        </w:rPr>
        <w:t xml:space="preserve">examines command line arguments with allowable values 0,1,2,3,4,5,6,7,8,9.  The program should then convert each argument into an element of an Integer (wrapper class) array.  </w:t>
      </w:r>
    </w:p>
    <w:p w:rsidR="00CC3AF5" w:rsidRDefault="00CC3AF5" w:rsidP="003B1FB4">
      <w:pPr>
        <w:pStyle w:val="NoSpacing"/>
        <w:rPr>
          <w:rFonts w:cstheme="minorHAnsi"/>
        </w:rPr>
      </w:pPr>
    </w:p>
    <w:p w:rsidR="00CC3AF5" w:rsidRDefault="00CC3AF5" w:rsidP="003B1FB4">
      <w:pPr>
        <w:pStyle w:val="NoSpacing"/>
        <w:rPr>
          <w:rFonts w:cstheme="minorHAnsi"/>
        </w:rPr>
      </w:pPr>
      <w:r>
        <w:rPr>
          <w:rFonts w:cstheme="minorHAnsi"/>
        </w:rPr>
        <w:t xml:space="preserve">Hint Integer wrapper class will take a valid string as a constructor argument. </w:t>
      </w:r>
    </w:p>
    <w:p w:rsidR="00CC3AF5" w:rsidRDefault="00CC3AF5" w:rsidP="003B1FB4">
      <w:pPr>
        <w:pStyle w:val="NoSpacing"/>
        <w:rPr>
          <w:rFonts w:cstheme="minorHAnsi"/>
        </w:rPr>
      </w:pPr>
    </w:p>
    <w:p w:rsidR="00CC3AF5" w:rsidRDefault="00CC3AF5" w:rsidP="003B1FB4">
      <w:pPr>
        <w:pStyle w:val="NoSpacing"/>
        <w:rPr>
          <w:rFonts w:cstheme="minorHAnsi"/>
        </w:rPr>
      </w:pPr>
      <w:r w:rsidRPr="00CC3AF5">
        <w:rPr>
          <w:rFonts w:cstheme="minorHAnsi"/>
          <w:noProof/>
          <w:lang w:eastAsia="en-GB"/>
        </w:rPr>
        <w:drawing>
          <wp:inline distT="0" distB="0" distL="0" distR="0" wp14:anchorId="24DE9214" wp14:editId="0996DDCA">
            <wp:extent cx="3733800" cy="371475"/>
            <wp:effectExtent l="0" t="0" r="0" b="9525"/>
            <wp:docPr id="8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51"/>
                    <a:stretch/>
                  </pic:blipFill>
                  <pic:spPr bwMode="auto">
                    <a:xfrm>
                      <a:off x="0" y="0"/>
                      <a:ext cx="3733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347" w:rsidRDefault="007747EA" w:rsidP="003B1FB4">
      <w:pPr>
        <w:pStyle w:val="NoSpacing"/>
        <w:rPr>
          <w:rFonts w:cstheme="minorHAnsi"/>
        </w:rPr>
      </w:pPr>
      <w:r>
        <w:rPr>
          <w:rFonts w:cstheme="minorHAnsi"/>
        </w:rPr>
        <w:t xml:space="preserve">Then sort the values (ascending) and output to screen.  </w:t>
      </w:r>
    </w:p>
    <w:p w:rsidR="007747EA" w:rsidRDefault="007747EA" w:rsidP="003B1FB4">
      <w:pPr>
        <w:pStyle w:val="NoSpacing"/>
        <w:rPr>
          <w:rFonts w:cstheme="minorHAnsi"/>
        </w:rPr>
      </w:pPr>
      <w:r>
        <w:rPr>
          <w:rFonts w:cstheme="minorHAnsi"/>
        </w:rPr>
        <w:t xml:space="preserve">If there are no arguments </w:t>
      </w:r>
      <w:r w:rsidR="00370347">
        <w:rPr>
          <w:rFonts w:cstheme="minorHAnsi"/>
        </w:rPr>
        <w:t xml:space="preserve">passed </w:t>
      </w:r>
      <w:r>
        <w:rPr>
          <w:rFonts w:cstheme="minorHAnsi"/>
        </w:rPr>
        <w:t xml:space="preserve">the program should output an error message to the user.  Any invalid values </w:t>
      </w:r>
      <w:r w:rsidR="00370347">
        <w:rPr>
          <w:rFonts w:cstheme="minorHAnsi"/>
        </w:rPr>
        <w:t>passed</w:t>
      </w:r>
      <w:r>
        <w:rPr>
          <w:rFonts w:cstheme="minorHAnsi"/>
        </w:rPr>
        <w:t xml:space="preserve"> in </w:t>
      </w:r>
      <w:r w:rsidR="00370347">
        <w:rPr>
          <w:rFonts w:cstheme="minorHAnsi"/>
        </w:rPr>
        <w:t xml:space="preserve">with </w:t>
      </w:r>
      <w:r>
        <w:rPr>
          <w:rFonts w:cstheme="minorHAnsi"/>
        </w:rPr>
        <w:t>the command line argument</w:t>
      </w:r>
      <w:r w:rsidR="00370347">
        <w:rPr>
          <w:rFonts w:cstheme="minorHAnsi"/>
        </w:rPr>
        <w:t>s</w:t>
      </w:r>
      <w:r>
        <w:rPr>
          <w:rFonts w:cstheme="minorHAnsi"/>
        </w:rPr>
        <w:t xml:space="preserve"> should also result in an error message to the user.</w:t>
      </w:r>
    </w:p>
    <w:p w:rsidR="007747EA" w:rsidRDefault="007747EA" w:rsidP="003B1FB4">
      <w:pPr>
        <w:pStyle w:val="NoSpacing"/>
        <w:rPr>
          <w:rFonts w:cstheme="minorHAnsi"/>
        </w:rPr>
      </w:pPr>
    </w:p>
    <w:p w:rsidR="00370347" w:rsidRDefault="00370347" w:rsidP="003B1FB4">
      <w:pPr>
        <w:pStyle w:val="NoSpacing"/>
        <w:rPr>
          <w:rFonts w:cstheme="minorHAnsi"/>
        </w:rPr>
      </w:pPr>
      <w:r>
        <w:rPr>
          <w:rFonts w:cstheme="minorHAnsi"/>
        </w:rPr>
        <w:t>To run a program with command arguments in Eclipse</w:t>
      </w:r>
      <w:proofErr w:type="gramStart"/>
      <w:r>
        <w:rPr>
          <w:rFonts w:cstheme="minorHAnsi"/>
        </w:rPr>
        <w:t>..</w:t>
      </w:r>
      <w:proofErr w:type="gramEnd"/>
    </w:p>
    <w:p w:rsidR="00370347" w:rsidRDefault="00370347" w:rsidP="003B1FB4">
      <w:pPr>
        <w:pStyle w:val="NoSpacing"/>
        <w:rPr>
          <w:rFonts w:cstheme="minorHAnsi"/>
        </w:rPr>
      </w:pPr>
    </w:p>
    <w:p w:rsidR="00370347" w:rsidRDefault="00370347" w:rsidP="003B1FB4">
      <w:pPr>
        <w:pStyle w:val="NoSpacing"/>
        <w:rPr>
          <w:rFonts w:cstheme="minorHAnsi"/>
        </w:rPr>
      </w:pPr>
      <w:r>
        <w:rPr>
          <w:rFonts w:cstheme="minorHAnsi"/>
        </w:rPr>
        <w:t>Select the program</w:t>
      </w:r>
      <w:r w:rsidR="000879A6">
        <w:rPr>
          <w:rFonts w:cstheme="minorHAnsi"/>
        </w:rPr>
        <w:t>,</w:t>
      </w:r>
      <w:r w:rsidR="008A3629">
        <w:rPr>
          <w:rFonts w:cstheme="minorHAnsi"/>
        </w:rPr>
        <w:t>P2Co</w:t>
      </w:r>
      <w:r>
        <w:rPr>
          <w:rFonts w:cstheme="minorHAnsi"/>
        </w:rPr>
        <w:t xml:space="preserve"> Right click &gt; Run As &gt; Run Configurations &gt;  </w:t>
      </w:r>
    </w:p>
    <w:p w:rsidR="007747EA" w:rsidRDefault="007747EA" w:rsidP="003B1FB4">
      <w:pPr>
        <w:pStyle w:val="NoSpacing"/>
        <w:rPr>
          <w:rFonts w:cstheme="minorHAnsi"/>
        </w:rPr>
      </w:pPr>
    </w:p>
    <w:p w:rsidR="006D509C" w:rsidRDefault="007747EA" w:rsidP="003B1FB4">
      <w:pPr>
        <w:pStyle w:val="NoSpacing"/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41E6A61C" wp14:editId="584E1B07">
            <wp:extent cx="3190875" cy="2556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038" cy="25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 w:rsidR="003B1FB4">
        <w:rPr>
          <w:rFonts w:cstheme="minorHAnsi"/>
        </w:rPr>
        <w:t xml:space="preserve"> </w:t>
      </w:r>
    </w:p>
    <w:p w:rsidR="002F74A4" w:rsidRDefault="002F74A4" w:rsidP="003B1FB4">
      <w:pPr>
        <w:pStyle w:val="NoSpacing"/>
        <w:rPr>
          <w:rFonts w:cstheme="minorHAnsi"/>
        </w:rPr>
      </w:pPr>
    </w:p>
    <w:p w:rsidR="00CC3AF5" w:rsidRDefault="002F74A4" w:rsidP="003B1FB4">
      <w:pPr>
        <w:pStyle w:val="NoSpacing"/>
        <w:rPr>
          <w:rFonts w:cstheme="minorHAnsi"/>
        </w:rPr>
      </w:pPr>
      <w:proofErr w:type="gramStart"/>
      <w:r w:rsidRPr="00CC3AF5">
        <w:rPr>
          <w:rFonts w:cstheme="minorHAnsi"/>
          <w:b/>
        </w:rPr>
        <w:t>Optional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run it from a command line i.e. DOS window</w:t>
      </w:r>
      <w:r w:rsidR="00AE1C5C">
        <w:rPr>
          <w:rFonts w:cstheme="minorHAnsi"/>
        </w:rPr>
        <w:t xml:space="preserve"> (on Window machines)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CC3AF5">
        <w:rPr>
          <w:rFonts w:cstheme="minorHAnsi"/>
        </w:rPr>
        <w:t xml:space="preserve">Go to the root folder of the project (if created in Eclipse it will be the </w:t>
      </w:r>
      <w:r w:rsidR="00CC3AF5" w:rsidRPr="00CC3AF5">
        <w:rPr>
          <w:rFonts w:cstheme="minorHAnsi"/>
          <w:b/>
        </w:rPr>
        <w:t>bin</w:t>
      </w:r>
      <w:r w:rsidR="00CC3AF5">
        <w:rPr>
          <w:rFonts w:cstheme="minorHAnsi"/>
        </w:rPr>
        <w:t xml:space="preserve"> folder… </w:t>
      </w:r>
      <w:proofErr w:type="spellStart"/>
      <w:r w:rsidR="00CC3AF5">
        <w:rPr>
          <w:rFonts w:cstheme="minorHAnsi"/>
        </w:rPr>
        <w:t>eg</w:t>
      </w:r>
      <w:proofErr w:type="spellEnd"/>
    </w:p>
    <w:p w:rsidR="00CC3AF5" w:rsidRDefault="00CC3AF5" w:rsidP="003B1FB4">
      <w:pPr>
        <w:pStyle w:val="NoSpacing"/>
        <w:rPr>
          <w:rFonts w:cstheme="minorHAnsi"/>
        </w:rPr>
      </w:pPr>
    </w:p>
    <w:p w:rsidR="00CC3AF5" w:rsidRPr="00CC3AF5" w:rsidRDefault="00CC3AF5" w:rsidP="00CC3AF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C3AF5">
        <w:rPr>
          <w:rFonts w:ascii="Courier New" w:hAnsi="Courier New" w:cs="Courier New"/>
          <w:b/>
          <w:sz w:val="18"/>
          <w:szCs w:val="18"/>
        </w:rPr>
        <w:t>C:\Users\amcgowan\Dropbox\qub\13-14\Programming 2 - CSC7051\</w:t>
      </w:r>
      <w:proofErr w:type="spellStart"/>
      <w:r w:rsidRPr="00CC3AF5">
        <w:rPr>
          <w:rFonts w:ascii="Courier New" w:hAnsi="Courier New" w:cs="Courier New"/>
          <w:b/>
          <w:sz w:val="18"/>
          <w:szCs w:val="18"/>
        </w:rPr>
        <w:t>ws</w:t>
      </w:r>
      <w:proofErr w:type="spellEnd"/>
      <w:r w:rsidRPr="00CC3AF5">
        <w:rPr>
          <w:rFonts w:ascii="Courier New" w:hAnsi="Courier New" w:cs="Courier New"/>
          <w:b/>
          <w:sz w:val="18"/>
          <w:szCs w:val="18"/>
        </w:rPr>
        <w:t>\</w:t>
      </w:r>
      <w:proofErr w:type="spellStart"/>
      <w:r w:rsidRPr="00CC3AF5">
        <w:rPr>
          <w:rFonts w:ascii="Courier New" w:hAnsi="Courier New" w:cs="Courier New"/>
          <w:b/>
          <w:sz w:val="18"/>
          <w:szCs w:val="18"/>
        </w:rPr>
        <w:t>Practicals</w:t>
      </w:r>
      <w:proofErr w:type="spellEnd"/>
      <w:r w:rsidRPr="00CC3AF5">
        <w:rPr>
          <w:rFonts w:ascii="Courier New" w:hAnsi="Courier New" w:cs="Courier New"/>
          <w:b/>
          <w:sz w:val="18"/>
          <w:szCs w:val="18"/>
        </w:rPr>
        <w:t>\bin&gt;</w:t>
      </w:r>
    </w:p>
    <w:p w:rsidR="00CC3AF5" w:rsidRDefault="00CC3AF5" w:rsidP="00CC3AF5">
      <w:pPr>
        <w:pStyle w:val="NoSpacing"/>
        <w:rPr>
          <w:rFonts w:cstheme="minorHAnsi"/>
        </w:rPr>
      </w:pPr>
    </w:p>
    <w:p w:rsidR="00CC3AF5" w:rsidRDefault="00CC3AF5" w:rsidP="00CC3AF5">
      <w:pPr>
        <w:pStyle w:val="NoSpacing"/>
        <w:rPr>
          <w:rFonts w:cstheme="minorHAnsi"/>
        </w:rPr>
      </w:pPr>
      <w:r>
        <w:rPr>
          <w:rFonts w:cstheme="minorHAnsi"/>
        </w:rPr>
        <w:t xml:space="preserve">Then </w:t>
      </w:r>
      <w:proofErr w:type="gramStart"/>
      <w:r>
        <w:rPr>
          <w:rFonts w:cstheme="minorHAnsi"/>
        </w:rPr>
        <w:t>enter :</w:t>
      </w:r>
      <w:proofErr w:type="gramEnd"/>
    </w:p>
    <w:p w:rsidR="00CC3AF5" w:rsidRDefault="00CC3AF5" w:rsidP="00CC3AF5">
      <w:pPr>
        <w:pStyle w:val="NoSpacing"/>
        <w:rPr>
          <w:rFonts w:cstheme="minorHAnsi"/>
        </w:rPr>
      </w:pPr>
    </w:p>
    <w:p w:rsidR="00CC3AF5" w:rsidRPr="00CC3AF5" w:rsidRDefault="00CC3AF5" w:rsidP="00CC3AF5">
      <w:pPr>
        <w:pStyle w:val="NoSpacing"/>
        <w:ind w:left="720" w:firstLine="720"/>
        <w:rPr>
          <w:rFonts w:ascii="Courier New" w:hAnsi="Courier New" w:cs="Courier New"/>
          <w:b/>
        </w:rPr>
      </w:pPr>
      <w:r w:rsidRPr="00CC3AF5">
        <w:rPr>
          <w:rFonts w:ascii="Courier New" w:hAnsi="Courier New" w:cs="Courier New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36279" wp14:editId="1045A9BB">
                <wp:simplePos x="0" y="0"/>
                <wp:positionH relativeFrom="column">
                  <wp:posOffset>3867150</wp:posOffset>
                </wp:positionH>
                <wp:positionV relativeFrom="paragraph">
                  <wp:posOffset>137160</wp:posOffset>
                </wp:positionV>
                <wp:extent cx="0" cy="304165"/>
                <wp:effectExtent l="95250" t="38100" r="57150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4.5pt;margin-top:10.8pt;width:0;height:23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" strokecolor="#94b64e [3046]" strokeweight="2pt">
                <v:stroke endarrow="open"/>
              </v:shape>
            </w:pict>
          </mc:Fallback>
        </mc:AlternateContent>
      </w:r>
      <w:proofErr w:type="gramStart"/>
      <w:r w:rsidRPr="00CC3AF5">
        <w:rPr>
          <w:rFonts w:ascii="Courier New" w:hAnsi="Courier New" w:cs="Courier New"/>
          <w:b/>
          <w:sz w:val="24"/>
        </w:rPr>
        <w:t>java</w:t>
      </w:r>
      <w:proofErr w:type="gramEnd"/>
      <w:r w:rsidRPr="00CC3AF5">
        <w:rPr>
          <w:rFonts w:ascii="Courier New" w:hAnsi="Courier New" w:cs="Courier New"/>
          <w:b/>
          <w:sz w:val="24"/>
        </w:rPr>
        <w:t xml:space="preserve"> P2.CommandLineReader 3 4 6 1 8 9 2</w:t>
      </w:r>
    </w:p>
    <w:p w:rsidR="00CC3AF5" w:rsidRDefault="00CC3AF5" w:rsidP="00CC3A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09614" wp14:editId="5A8A51A2">
                <wp:simplePos x="0" y="0"/>
                <wp:positionH relativeFrom="column">
                  <wp:posOffset>1981200</wp:posOffset>
                </wp:positionH>
                <wp:positionV relativeFrom="paragraph">
                  <wp:posOffset>150496</wp:posOffset>
                </wp:positionV>
                <wp:extent cx="0" cy="923924"/>
                <wp:effectExtent l="95250" t="38100" r="5715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4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56pt;margin-top:11.85pt;width:0;height:7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" strokecolor="#94b64e [3046]" strokeweight="2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AA1ED" wp14:editId="20D2AE0F">
                <wp:simplePos x="0" y="0"/>
                <wp:positionH relativeFrom="column">
                  <wp:posOffset>1057275</wp:posOffset>
                </wp:positionH>
                <wp:positionV relativeFrom="paragraph">
                  <wp:posOffset>26670</wp:posOffset>
                </wp:positionV>
                <wp:extent cx="0" cy="304166"/>
                <wp:effectExtent l="95250" t="38100" r="57150" b="196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16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3.25pt;margin-top:2.1pt;width:0;height:23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" strokecolor="#94b64e [3046]" strokeweight="2pt">
                <v:stroke endarrow="open"/>
              </v:shape>
            </w:pict>
          </mc:Fallback>
        </mc:AlternateContent>
      </w:r>
    </w:p>
    <w:p w:rsidR="00CC3AF5" w:rsidRDefault="00CC3AF5" w:rsidP="00CC3AF5">
      <w:pPr>
        <w:pStyle w:val="NoSpacing"/>
        <w:rPr>
          <w:rFonts w:ascii="Courier New" w:hAnsi="Courier New" w:cs="Courier New"/>
        </w:rPr>
      </w:pPr>
      <w:r w:rsidRPr="00CC3AF5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C2853" wp14:editId="4953DECE">
                <wp:simplePos x="0" y="0"/>
                <wp:positionH relativeFrom="column">
                  <wp:posOffset>3869055</wp:posOffset>
                </wp:positionH>
                <wp:positionV relativeFrom="paragraph">
                  <wp:posOffset>85725</wp:posOffset>
                </wp:positionV>
                <wp:extent cx="2374265" cy="1403985"/>
                <wp:effectExtent l="0" t="0" r="12700" b="215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AF5" w:rsidRDefault="00CC3AF5" w:rsidP="00CC3AF5">
                            <w:r>
                              <w:t>Command line arguments (treated by the program as Strings)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4.65pt;margin-top:6.7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">
                <v:textbox style="mso-fit-shape-to-text:t">
                  <w:txbxContent>
                    <w:p w:rsidR="00CC3AF5" w:rsidRDefault="00CC3AF5" w:rsidP="00CC3AF5">
                      <w:r>
                        <w:t>Command line arguments (treated by the program as Strings)</w:t>
                      </w:r>
                    </w:p>
                  </w:txbxContent>
                </v:textbox>
              </v:shape>
            </w:pict>
          </mc:Fallback>
        </mc:AlternateContent>
      </w:r>
    </w:p>
    <w:p w:rsidR="00CC3AF5" w:rsidRDefault="00CC3AF5" w:rsidP="00CC3AF5">
      <w:pPr>
        <w:pStyle w:val="NoSpacing"/>
        <w:rPr>
          <w:rFonts w:ascii="Courier New" w:hAnsi="Courier New" w:cs="Courier New"/>
        </w:rPr>
      </w:pPr>
      <w:r w:rsidRPr="00CC3AF5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A4005" wp14:editId="58F6F71A">
                <wp:simplePos x="0" y="0"/>
                <wp:positionH relativeFrom="column">
                  <wp:posOffset>-495300</wp:posOffset>
                </wp:positionH>
                <wp:positionV relativeFrom="paragraph">
                  <wp:posOffset>14605</wp:posOffset>
                </wp:positionV>
                <wp:extent cx="1771650" cy="1403985"/>
                <wp:effectExtent l="0" t="0" r="1905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AF5" w:rsidRDefault="00CC3AF5">
                            <w:r>
                              <w:t>Java executable (remember to have the path 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9pt;margin-top:1.15pt;width:139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">
                <v:textbox style="mso-fit-shape-to-text:t">
                  <w:txbxContent>
                    <w:p w:rsidR="00CC3AF5" w:rsidRDefault="00CC3AF5">
                      <w:r>
                        <w:t>Java executable (remember to have the path set)</w:t>
                      </w:r>
                    </w:p>
                  </w:txbxContent>
                </v:textbox>
              </v:shape>
            </w:pict>
          </mc:Fallback>
        </mc:AlternateContent>
      </w:r>
    </w:p>
    <w:p w:rsidR="00CC3AF5" w:rsidRDefault="00CC3AF5" w:rsidP="00CC3AF5">
      <w:pPr>
        <w:pStyle w:val="NoSpacing"/>
        <w:rPr>
          <w:rFonts w:ascii="Courier New" w:hAnsi="Courier New" w:cs="Courier New"/>
        </w:rPr>
      </w:pPr>
    </w:p>
    <w:p w:rsidR="00CC3AF5" w:rsidRDefault="00CC3AF5" w:rsidP="00CC3AF5">
      <w:pPr>
        <w:pStyle w:val="NoSpacing"/>
        <w:rPr>
          <w:rFonts w:ascii="Courier New" w:hAnsi="Courier New" w:cs="Courier New"/>
        </w:rPr>
      </w:pPr>
    </w:p>
    <w:p w:rsidR="00CC3AF5" w:rsidRPr="00CC3AF5" w:rsidRDefault="00CC3AF5" w:rsidP="00CC3AF5">
      <w:pPr>
        <w:pStyle w:val="NoSpacing"/>
        <w:rPr>
          <w:rFonts w:ascii="Courier New" w:hAnsi="Courier New" w:cs="Courier New"/>
        </w:rPr>
      </w:pPr>
    </w:p>
    <w:p w:rsidR="002F74A4" w:rsidRPr="006D509C" w:rsidRDefault="00CC3AF5" w:rsidP="00CC3AF5">
      <w:pPr>
        <w:pStyle w:val="NoSpacing"/>
      </w:pPr>
      <w:r w:rsidRPr="00CC3AF5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EDCE2" wp14:editId="043CB52E">
                <wp:simplePos x="0" y="0"/>
                <wp:positionH relativeFrom="column">
                  <wp:posOffset>1525905</wp:posOffset>
                </wp:positionH>
                <wp:positionV relativeFrom="paragraph">
                  <wp:posOffset>123190</wp:posOffset>
                </wp:positionV>
                <wp:extent cx="2374265" cy="1403985"/>
                <wp:effectExtent l="0" t="0" r="1270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AF5" w:rsidRDefault="00CC3AF5" w:rsidP="00CC3AF5">
                            <w:r>
                              <w:t>Package and class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15pt;margin-top:9.7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">
                <v:textbox style="mso-fit-shape-to-text:t">
                  <w:txbxContent>
                    <w:p w:rsidR="00CC3AF5" w:rsidRDefault="00CC3AF5" w:rsidP="00CC3AF5">
                      <w:r>
                        <w:t>Package and class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74A4" w:rsidRPr="006D509C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AD9" w:rsidRDefault="00B24AD9" w:rsidP="00606D31">
      <w:r>
        <w:separator/>
      </w:r>
    </w:p>
  </w:endnote>
  <w:endnote w:type="continuationSeparator" w:id="0">
    <w:p w:rsidR="00B24AD9" w:rsidRDefault="00B24AD9" w:rsidP="0060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9080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6D31" w:rsidRDefault="00606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EC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6D31" w:rsidRDefault="00606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AD9" w:rsidRDefault="00B24AD9" w:rsidP="00606D31">
      <w:r>
        <w:separator/>
      </w:r>
    </w:p>
  </w:footnote>
  <w:footnote w:type="continuationSeparator" w:id="0">
    <w:p w:rsidR="00B24AD9" w:rsidRDefault="00B24AD9" w:rsidP="00606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D31" w:rsidRPr="00606D31" w:rsidRDefault="00606D31" w:rsidP="00606D31">
    <w:pPr>
      <w:pStyle w:val="NoSpacing"/>
      <w:jc w:val="center"/>
      <w:rPr>
        <w:sz w:val="20"/>
        <w:szCs w:val="20"/>
      </w:rPr>
    </w:pPr>
    <w:r w:rsidRPr="00606D31">
      <w:rPr>
        <w:sz w:val="20"/>
        <w:szCs w:val="20"/>
      </w:rPr>
      <w:t xml:space="preserve">MSc Software Development CSC7051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606D31">
      <w:rPr>
        <w:sz w:val="20"/>
        <w:szCs w:val="20"/>
      </w:rPr>
      <w:t>Programming 2 Practical 2</w:t>
    </w:r>
  </w:p>
  <w:p w:rsidR="00606D31" w:rsidRDefault="00606D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D6E"/>
    <w:multiLevelType w:val="hybridMultilevel"/>
    <w:tmpl w:val="69602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13E8"/>
    <w:multiLevelType w:val="hybridMultilevel"/>
    <w:tmpl w:val="D360869C"/>
    <w:lvl w:ilvl="0" w:tplc="6DB42E6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3B52D2"/>
    <w:multiLevelType w:val="hybridMultilevel"/>
    <w:tmpl w:val="62886524"/>
    <w:lvl w:ilvl="0" w:tplc="2AFC7E6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601785"/>
    <w:multiLevelType w:val="hybridMultilevel"/>
    <w:tmpl w:val="11122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26189"/>
    <w:multiLevelType w:val="hybridMultilevel"/>
    <w:tmpl w:val="20FA6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C48ED"/>
    <w:multiLevelType w:val="hybridMultilevel"/>
    <w:tmpl w:val="FCE8F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CE"/>
    <w:rsid w:val="00016AE2"/>
    <w:rsid w:val="0002075B"/>
    <w:rsid w:val="00022425"/>
    <w:rsid w:val="00074D65"/>
    <w:rsid w:val="000861A6"/>
    <w:rsid w:val="000879A6"/>
    <w:rsid w:val="000C26F6"/>
    <w:rsid w:val="00116617"/>
    <w:rsid w:val="00130128"/>
    <w:rsid w:val="001332E8"/>
    <w:rsid w:val="001652D3"/>
    <w:rsid w:val="00197D29"/>
    <w:rsid w:val="00253F17"/>
    <w:rsid w:val="002A4308"/>
    <w:rsid w:val="002A7505"/>
    <w:rsid w:val="002F74A4"/>
    <w:rsid w:val="00302AD4"/>
    <w:rsid w:val="003071CD"/>
    <w:rsid w:val="00370347"/>
    <w:rsid w:val="003751F6"/>
    <w:rsid w:val="003B1FB4"/>
    <w:rsid w:val="004C1FDA"/>
    <w:rsid w:val="00564F5B"/>
    <w:rsid w:val="005B2082"/>
    <w:rsid w:val="005D7806"/>
    <w:rsid w:val="00606D31"/>
    <w:rsid w:val="00621F98"/>
    <w:rsid w:val="006D509C"/>
    <w:rsid w:val="00720A63"/>
    <w:rsid w:val="00722A26"/>
    <w:rsid w:val="007747EA"/>
    <w:rsid w:val="007C64D6"/>
    <w:rsid w:val="00806E20"/>
    <w:rsid w:val="00821AA7"/>
    <w:rsid w:val="008262A2"/>
    <w:rsid w:val="00894EBE"/>
    <w:rsid w:val="008A3629"/>
    <w:rsid w:val="008A58EF"/>
    <w:rsid w:val="008D09CA"/>
    <w:rsid w:val="008E69E8"/>
    <w:rsid w:val="00933AF6"/>
    <w:rsid w:val="009B253E"/>
    <w:rsid w:val="009D6966"/>
    <w:rsid w:val="00A24495"/>
    <w:rsid w:val="00A24F9C"/>
    <w:rsid w:val="00AA2CCD"/>
    <w:rsid w:val="00AB71D1"/>
    <w:rsid w:val="00AE1C5C"/>
    <w:rsid w:val="00B24AD9"/>
    <w:rsid w:val="00B90099"/>
    <w:rsid w:val="00BC6885"/>
    <w:rsid w:val="00C57C3D"/>
    <w:rsid w:val="00C66B37"/>
    <w:rsid w:val="00C67146"/>
    <w:rsid w:val="00CC3AF5"/>
    <w:rsid w:val="00CD472B"/>
    <w:rsid w:val="00D014CE"/>
    <w:rsid w:val="00D027C1"/>
    <w:rsid w:val="00D214F2"/>
    <w:rsid w:val="00DA4780"/>
    <w:rsid w:val="00EA5ECC"/>
    <w:rsid w:val="00EC67F2"/>
    <w:rsid w:val="00F26AA6"/>
    <w:rsid w:val="00FA2212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EBE"/>
    <w:pPr>
      <w:spacing w:after="0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D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7C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7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EA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06D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D31"/>
    <w:rPr>
      <w:rFonts w:ascii="Arial" w:eastAsia="Times New Roman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06D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D31"/>
    <w:rPr>
      <w:rFonts w:ascii="Arial" w:eastAsia="Times New Roman" w:hAnsi="Arial" w:cs="Arial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652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EBE"/>
    <w:pPr>
      <w:spacing w:after="0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D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7C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7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EA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06D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D31"/>
    <w:rPr>
      <w:rFonts w:ascii="Arial" w:eastAsia="Times New Roman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06D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D31"/>
    <w:rPr>
      <w:rFonts w:ascii="Arial" w:eastAsia="Times New Roman" w:hAnsi="Arial" w:cs="Arial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65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customXml" Target="../customXml/item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84AA5F9DD3D41A34D31CE040DB6E2" ma:contentTypeVersion="0" ma:contentTypeDescription="Create a new document." ma:contentTypeScope="" ma:versionID="587610f151577cd97a54790e5e18f7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8DEF9-D30F-4352-B23C-8324D3072DC7}"/>
</file>

<file path=customXml/itemProps2.xml><?xml version="1.0" encoding="utf-8"?>
<ds:datastoreItem xmlns:ds="http://schemas.openxmlformats.org/officeDocument/2006/customXml" ds:itemID="{31A37B3A-9AA9-4FA7-A996-7DF9B83D498F}"/>
</file>

<file path=customXml/itemProps3.xml><?xml version="1.0" encoding="utf-8"?>
<ds:datastoreItem xmlns:ds="http://schemas.openxmlformats.org/officeDocument/2006/customXml" ds:itemID="{885C790E-0705-4430-9509-5365A9BA53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EEECS</dc:creator>
  <cp:lastModifiedBy>Aidan McG</cp:lastModifiedBy>
  <cp:revision>22</cp:revision>
  <cp:lastPrinted>2015-02-10T11:18:00Z</cp:lastPrinted>
  <dcterms:created xsi:type="dcterms:W3CDTF">2014-02-05T15:56:00Z</dcterms:created>
  <dcterms:modified xsi:type="dcterms:W3CDTF">2016-02-03T16:43:00Z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0x01010037B84AA5F9DD3D41A34D31CE040DB6E2</vt:lpwstr>
  </property>
</Properties>
</file>