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A49C" w14:textId="77777777" w:rsidR="009933A4" w:rsidRPr="00A07A32" w:rsidRDefault="009933A4" w:rsidP="009933A4">
      <w:pPr>
        <w:rPr>
          <w:b/>
          <w:sz w:val="36"/>
          <w:szCs w:val="36"/>
        </w:rPr>
      </w:pPr>
      <w:r w:rsidRPr="00A07A32">
        <w:rPr>
          <w:b/>
          <w:sz w:val="36"/>
          <w:szCs w:val="36"/>
        </w:rPr>
        <w:t>Screen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1530"/>
        <w:gridCol w:w="1260"/>
        <w:gridCol w:w="1170"/>
        <w:gridCol w:w="1435"/>
      </w:tblGrid>
      <w:tr w:rsidR="009933A4" w:rsidRPr="003B0F0C" w14:paraId="2418075F" w14:textId="77777777" w:rsidTr="00281026">
        <w:trPr>
          <w:trHeight w:val="611"/>
        </w:trPr>
        <w:tc>
          <w:tcPr>
            <w:tcW w:w="3955" w:type="dxa"/>
            <w:gridSpan w:val="2"/>
          </w:tcPr>
          <w:p w14:paraId="0DE8BF3B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EcoBike</w:t>
            </w:r>
          </w:p>
        </w:tc>
        <w:tc>
          <w:tcPr>
            <w:tcW w:w="1530" w:type="dxa"/>
          </w:tcPr>
          <w:p w14:paraId="34FCE3A5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Date of creation</w:t>
            </w:r>
          </w:p>
        </w:tc>
        <w:tc>
          <w:tcPr>
            <w:tcW w:w="1260" w:type="dxa"/>
          </w:tcPr>
          <w:p w14:paraId="64B60708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Approved by</w:t>
            </w:r>
          </w:p>
        </w:tc>
        <w:tc>
          <w:tcPr>
            <w:tcW w:w="1170" w:type="dxa"/>
          </w:tcPr>
          <w:p w14:paraId="3638B2CC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Reviewed by</w:t>
            </w:r>
          </w:p>
        </w:tc>
        <w:tc>
          <w:tcPr>
            <w:tcW w:w="1435" w:type="dxa"/>
          </w:tcPr>
          <w:p w14:paraId="382FFD5F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Person in charge</w:t>
            </w:r>
          </w:p>
        </w:tc>
      </w:tr>
      <w:tr w:rsidR="009933A4" w:rsidRPr="003B0F0C" w14:paraId="2E422C90" w14:textId="77777777" w:rsidTr="00281026">
        <w:tc>
          <w:tcPr>
            <w:tcW w:w="2065" w:type="dxa"/>
          </w:tcPr>
          <w:p w14:paraId="48DF8387" w14:textId="77777777" w:rsidR="009933A4" w:rsidRPr="003B0F0C" w:rsidRDefault="009933A4" w:rsidP="00281026">
            <w:pPr>
              <w:rPr>
                <w:sz w:val="24"/>
                <w:szCs w:val="24"/>
              </w:rPr>
            </w:pPr>
            <w:r w:rsidRPr="003B0F0C">
              <w:rPr>
                <w:sz w:val="24"/>
                <w:szCs w:val="24"/>
              </w:rPr>
              <w:t>Screen specification</w:t>
            </w:r>
          </w:p>
        </w:tc>
        <w:tc>
          <w:tcPr>
            <w:tcW w:w="1890" w:type="dxa"/>
          </w:tcPr>
          <w:p w14:paraId="41C5BED7" w14:textId="5929F538" w:rsidR="009933A4" w:rsidRPr="003B0F0C" w:rsidRDefault="00A47A90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bike screen</w:t>
            </w:r>
          </w:p>
        </w:tc>
        <w:tc>
          <w:tcPr>
            <w:tcW w:w="1530" w:type="dxa"/>
          </w:tcPr>
          <w:p w14:paraId="5A370E0D" w14:textId="671E5763" w:rsidR="009933A4" w:rsidRPr="003B0F0C" w:rsidRDefault="00FF6A19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31/10/2021</w:t>
            </w:r>
          </w:p>
        </w:tc>
        <w:tc>
          <w:tcPr>
            <w:tcW w:w="1260" w:type="dxa"/>
          </w:tcPr>
          <w:p w14:paraId="0D2301A9" w14:textId="77777777" w:rsidR="009933A4" w:rsidRPr="003B0F0C" w:rsidRDefault="009933A4" w:rsidP="00281026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13036A51" w14:textId="77777777" w:rsidR="009933A4" w:rsidRPr="003B0F0C" w:rsidRDefault="009933A4" w:rsidP="00281026">
            <w:pPr>
              <w:rPr>
                <w:sz w:val="24"/>
                <w:szCs w:val="24"/>
              </w:rPr>
            </w:pPr>
          </w:p>
        </w:tc>
        <w:tc>
          <w:tcPr>
            <w:tcW w:w="1435" w:type="dxa"/>
          </w:tcPr>
          <w:p w14:paraId="05126891" w14:textId="40AB596D" w:rsidR="009933A4" w:rsidRPr="003B0F0C" w:rsidRDefault="00FF6A19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 Huy Hoang</w:t>
            </w:r>
          </w:p>
        </w:tc>
      </w:tr>
      <w:tr w:rsidR="007B5ABF" w:rsidRPr="003B0F0C" w14:paraId="52CD4716" w14:textId="77777777" w:rsidTr="00281026">
        <w:tc>
          <w:tcPr>
            <w:tcW w:w="3955" w:type="dxa"/>
            <w:gridSpan w:val="2"/>
            <w:vMerge w:val="restart"/>
          </w:tcPr>
          <w:p w14:paraId="3BB45865" w14:textId="477F9D7F" w:rsidR="007B5ABF" w:rsidRPr="003B0F0C" w:rsidRDefault="00FA0BEA" w:rsidP="0028102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F669BD" wp14:editId="0001289C">
                  <wp:extent cx="2374265" cy="1250950"/>
                  <wp:effectExtent l="0" t="0" r="698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125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14:paraId="10AFEA7E" w14:textId="77777777" w:rsidR="007B5ABF" w:rsidRPr="00FF6A19" w:rsidRDefault="007B5ABF" w:rsidP="00281026">
            <w:pPr>
              <w:rPr>
                <w:b/>
                <w:bCs/>
                <w:sz w:val="24"/>
                <w:szCs w:val="24"/>
              </w:rPr>
            </w:pPr>
            <w:r w:rsidRPr="00FF6A19">
              <w:rPr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260" w:type="dxa"/>
          </w:tcPr>
          <w:p w14:paraId="47C3A868" w14:textId="77777777" w:rsidR="007B5ABF" w:rsidRPr="00FF6A19" w:rsidRDefault="007B5ABF" w:rsidP="00281026">
            <w:pPr>
              <w:rPr>
                <w:b/>
                <w:bCs/>
                <w:sz w:val="24"/>
                <w:szCs w:val="24"/>
              </w:rPr>
            </w:pPr>
            <w:r w:rsidRPr="00FF6A19">
              <w:rPr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605" w:type="dxa"/>
            <w:gridSpan w:val="2"/>
          </w:tcPr>
          <w:p w14:paraId="3820864F" w14:textId="77777777" w:rsidR="007B5ABF" w:rsidRPr="00FF6A19" w:rsidRDefault="007B5ABF" w:rsidP="00281026">
            <w:pPr>
              <w:rPr>
                <w:b/>
                <w:bCs/>
                <w:sz w:val="24"/>
                <w:szCs w:val="24"/>
              </w:rPr>
            </w:pPr>
            <w:r w:rsidRPr="00FF6A19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7B5ABF" w:rsidRPr="003B0F0C" w14:paraId="1DAE050D" w14:textId="77777777" w:rsidTr="00281026">
        <w:trPr>
          <w:trHeight w:val="380"/>
        </w:trPr>
        <w:tc>
          <w:tcPr>
            <w:tcW w:w="3955" w:type="dxa"/>
            <w:gridSpan w:val="2"/>
            <w:vMerge/>
          </w:tcPr>
          <w:p w14:paraId="282CEE49" w14:textId="77777777" w:rsidR="007B5ABF" w:rsidRPr="003B0F0C" w:rsidRDefault="007B5ABF" w:rsidP="00281026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5EBE3172" w14:textId="5B817B8F" w:rsidR="007B5ABF" w:rsidRPr="003B0F0C" w:rsidRDefault="007B5ABF" w:rsidP="00FB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Area for </w:t>
            </w:r>
            <w:r w:rsidR="00FF6A19">
              <w:rPr>
                <w:sz w:val="24"/>
                <w:szCs w:val="24"/>
              </w:rPr>
              <w:t xml:space="preserve">displaying </w:t>
            </w:r>
            <w:r w:rsidR="00A47A90">
              <w:rPr>
                <w:sz w:val="24"/>
                <w:szCs w:val="24"/>
              </w:rPr>
              <w:t>dock</w:t>
            </w:r>
          </w:p>
        </w:tc>
        <w:tc>
          <w:tcPr>
            <w:tcW w:w="1260" w:type="dxa"/>
          </w:tcPr>
          <w:p w14:paraId="417BD4D4" w14:textId="77777777" w:rsidR="007B5ABF" w:rsidRPr="003B0F0C" w:rsidRDefault="007B5ABF" w:rsidP="002810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</w:t>
            </w:r>
          </w:p>
        </w:tc>
        <w:tc>
          <w:tcPr>
            <w:tcW w:w="2605" w:type="dxa"/>
            <w:gridSpan w:val="2"/>
          </w:tcPr>
          <w:p w14:paraId="46A0B0DE" w14:textId="1BC8228E" w:rsidR="007B5ABF" w:rsidRPr="003B0F0C" w:rsidRDefault="007B5ABF" w:rsidP="00FB73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</w:t>
            </w:r>
            <w:r w:rsidR="00A47A90">
              <w:rPr>
                <w:sz w:val="24"/>
                <w:szCs w:val="24"/>
              </w:rPr>
              <w:t xml:space="preserve">dock </w:t>
            </w:r>
            <w:r>
              <w:rPr>
                <w:sz w:val="24"/>
                <w:szCs w:val="24"/>
              </w:rPr>
              <w:t>information</w:t>
            </w:r>
          </w:p>
        </w:tc>
      </w:tr>
      <w:tr w:rsidR="007B5ABF" w:rsidRPr="003B0F0C" w14:paraId="41CB2257" w14:textId="77777777" w:rsidTr="00281026">
        <w:trPr>
          <w:trHeight w:val="376"/>
        </w:trPr>
        <w:tc>
          <w:tcPr>
            <w:tcW w:w="3955" w:type="dxa"/>
            <w:gridSpan w:val="2"/>
            <w:vMerge/>
          </w:tcPr>
          <w:p w14:paraId="6CB3E466" w14:textId="77777777" w:rsidR="007B5ABF" w:rsidRPr="003B0F0C" w:rsidRDefault="007B5ABF" w:rsidP="007B5ABF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14:paraId="4C4E0AA3" w14:textId="77777777" w:rsidR="007B5ABF" w:rsidRPr="003B0F0C" w:rsidRDefault="007B5ABF" w:rsidP="007B5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button</w:t>
            </w:r>
          </w:p>
        </w:tc>
        <w:tc>
          <w:tcPr>
            <w:tcW w:w="1260" w:type="dxa"/>
          </w:tcPr>
          <w:p w14:paraId="68FAEEE5" w14:textId="77777777" w:rsidR="007B5ABF" w:rsidRPr="003B0F0C" w:rsidRDefault="007B5ABF" w:rsidP="007B5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</w:t>
            </w:r>
          </w:p>
        </w:tc>
        <w:tc>
          <w:tcPr>
            <w:tcW w:w="2605" w:type="dxa"/>
            <w:gridSpan w:val="2"/>
          </w:tcPr>
          <w:p w14:paraId="7DABC5AB" w14:textId="77777777" w:rsidR="007B5ABF" w:rsidRPr="003B0F0C" w:rsidRDefault="007B5ABF" w:rsidP="007B5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to previous screen</w:t>
            </w:r>
          </w:p>
        </w:tc>
      </w:tr>
    </w:tbl>
    <w:p w14:paraId="28F128C4" w14:textId="77777777" w:rsidR="005B0687" w:rsidRDefault="005B0687"/>
    <w:p w14:paraId="46B5B3C8" w14:textId="77777777" w:rsidR="00E13604" w:rsidRPr="00A07A32" w:rsidRDefault="00E13604" w:rsidP="00E13604">
      <w:pPr>
        <w:rPr>
          <w:b/>
          <w:sz w:val="36"/>
          <w:szCs w:val="36"/>
        </w:rPr>
      </w:pPr>
      <w:r>
        <w:rPr>
          <w:b/>
          <w:sz w:val="36"/>
          <w:szCs w:val="36"/>
        </w:rPr>
        <w:t>Field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1980"/>
        <w:gridCol w:w="1095"/>
        <w:gridCol w:w="1870"/>
      </w:tblGrid>
      <w:tr w:rsidR="00E13604" w:rsidRPr="004868D8" w14:paraId="35C9F6FB" w14:textId="77777777" w:rsidTr="002A3A62">
        <w:tc>
          <w:tcPr>
            <w:tcW w:w="2875" w:type="dxa"/>
          </w:tcPr>
          <w:p w14:paraId="43BECB8F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Item name</w:t>
            </w:r>
          </w:p>
        </w:tc>
        <w:tc>
          <w:tcPr>
            <w:tcW w:w="1530" w:type="dxa"/>
          </w:tcPr>
          <w:p w14:paraId="099406DE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Number of digits (bytes)</w:t>
            </w:r>
          </w:p>
        </w:tc>
        <w:tc>
          <w:tcPr>
            <w:tcW w:w="1980" w:type="dxa"/>
          </w:tcPr>
          <w:p w14:paraId="0ED824EE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Type</w:t>
            </w:r>
          </w:p>
        </w:tc>
        <w:tc>
          <w:tcPr>
            <w:tcW w:w="1095" w:type="dxa"/>
          </w:tcPr>
          <w:p w14:paraId="150D6D5E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Field attribute</w:t>
            </w:r>
          </w:p>
        </w:tc>
        <w:tc>
          <w:tcPr>
            <w:tcW w:w="1870" w:type="dxa"/>
          </w:tcPr>
          <w:p w14:paraId="3F297DC0" w14:textId="77777777" w:rsidR="00E13604" w:rsidRPr="004868D8" w:rsidRDefault="00E13604" w:rsidP="002A3A62">
            <w:pPr>
              <w:rPr>
                <w:sz w:val="24"/>
                <w:szCs w:val="24"/>
              </w:rPr>
            </w:pPr>
            <w:r w:rsidRPr="004868D8">
              <w:rPr>
                <w:sz w:val="24"/>
                <w:szCs w:val="24"/>
              </w:rPr>
              <w:t>Remark</w:t>
            </w:r>
          </w:p>
        </w:tc>
      </w:tr>
      <w:tr w:rsidR="001A6123" w:rsidRPr="004868D8" w14:paraId="61EF2AB1" w14:textId="77777777" w:rsidTr="002A3A62">
        <w:trPr>
          <w:trHeight w:val="324"/>
        </w:trPr>
        <w:tc>
          <w:tcPr>
            <w:tcW w:w="2875" w:type="dxa"/>
          </w:tcPr>
          <w:p w14:paraId="2014D8EC" w14:textId="744F2D1D" w:rsidR="001A6123" w:rsidRPr="004868D8" w:rsidRDefault="00A47A90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name</w:t>
            </w:r>
          </w:p>
        </w:tc>
        <w:tc>
          <w:tcPr>
            <w:tcW w:w="1530" w:type="dxa"/>
          </w:tcPr>
          <w:p w14:paraId="5AD29220" w14:textId="030AFA98" w:rsidR="001A6123" w:rsidRPr="004868D8" w:rsidRDefault="00A47A90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0" w:type="dxa"/>
          </w:tcPr>
          <w:p w14:paraId="5B3CBEE6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44745F43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3F7761C9" w14:textId="1ABB1D62" w:rsidR="001A6123" w:rsidRPr="004868D8" w:rsidRDefault="001A6123" w:rsidP="001A6123">
            <w:pPr>
              <w:rPr>
                <w:sz w:val="24"/>
                <w:szCs w:val="24"/>
              </w:rPr>
            </w:pPr>
            <w:r w:rsidRPr="00973BEC">
              <w:rPr>
                <w:sz w:val="24"/>
                <w:szCs w:val="24"/>
              </w:rPr>
              <w:t>Right-justified</w:t>
            </w:r>
          </w:p>
        </w:tc>
      </w:tr>
      <w:tr w:rsidR="001A6123" w:rsidRPr="004868D8" w14:paraId="402FF375" w14:textId="77777777" w:rsidTr="002A3A62">
        <w:trPr>
          <w:trHeight w:val="317"/>
        </w:trPr>
        <w:tc>
          <w:tcPr>
            <w:tcW w:w="2875" w:type="dxa"/>
          </w:tcPr>
          <w:p w14:paraId="2F45BDDD" w14:textId="4741DBC0" w:rsidR="001A6123" w:rsidRPr="004868D8" w:rsidRDefault="00A47A90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 address</w:t>
            </w:r>
          </w:p>
        </w:tc>
        <w:tc>
          <w:tcPr>
            <w:tcW w:w="1530" w:type="dxa"/>
          </w:tcPr>
          <w:p w14:paraId="2191A0E7" w14:textId="3AECD23A" w:rsidR="001A6123" w:rsidRPr="004868D8" w:rsidRDefault="00A47A90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80" w:type="dxa"/>
          </w:tcPr>
          <w:p w14:paraId="6AD67AAF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095" w:type="dxa"/>
          </w:tcPr>
          <w:p w14:paraId="412D7154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076170C5" w14:textId="4CD3213A" w:rsidR="001A6123" w:rsidRPr="004868D8" w:rsidRDefault="001A6123" w:rsidP="001A6123">
            <w:pPr>
              <w:rPr>
                <w:sz w:val="24"/>
                <w:szCs w:val="24"/>
              </w:rPr>
            </w:pPr>
            <w:r w:rsidRPr="00973BEC">
              <w:rPr>
                <w:sz w:val="24"/>
                <w:szCs w:val="24"/>
              </w:rPr>
              <w:t>Right-justified</w:t>
            </w:r>
          </w:p>
        </w:tc>
      </w:tr>
      <w:tr w:rsidR="001A6123" w:rsidRPr="004868D8" w14:paraId="08D50FCB" w14:textId="77777777" w:rsidTr="002A3A62">
        <w:trPr>
          <w:trHeight w:val="317"/>
        </w:trPr>
        <w:tc>
          <w:tcPr>
            <w:tcW w:w="2875" w:type="dxa"/>
          </w:tcPr>
          <w:p w14:paraId="0A9BAAB2" w14:textId="2F9D12ED" w:rsidR="001A6123" w:rsidRPr="004868D8" w:rsidRDefault="00A47A90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available slots</w:t>
            </w:r>
          </w:p>
        </w:tc>
        <w:tc>
          <w:tcPr>
            <w:tcW w:w="1530" w:type="dxa"/>
          </w:tcPr>
          <w:p w14:paraId="10F02451" w14:textId="6129631F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67ADECFF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Numeral</w:t>
            </w:r>
          </w:p>
        </w:tc>
        <w:tc>
          <w:tcPr>
            <w:tcW w:w="1095" w:type="dxa"/>
          </w:tcPr>
          <w:p w14:paraId="1669EDF9" w14:textId="77777777" w:rsidR="001A6123" w:rsidRPr="004868D8" w:rsidRDefault="001A6123" w:rsidP="001A6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1870" w:type="dxa"/>
          </w:tcPr>
          <w:p w14:paraId="78DB1C2E" w14:textId="72C95C86" w:rsidR="001A6123" w:rsidRPr="004868D8" w:rsidRDefault="001A6123" w:rsidP="001A6123">
            <w:pPr>
              <w:rPr>
                <w:sz w:val="24"/>
                <w:szCs w:val="24"/>
              </w:rPr>
            </w:pPr>
            <w:r w:rsidRPr="00973BEC">
              <w:rPr>
                <w:sz w:val="24"/>
                <w:szCs w:val="24"/>
              </w:rPr>
              <w:t>Right-justified</w:t>
            </w:r>
          </w:p>
        </w:tc>
      </w:tr>
    </w:tbl>
    <w:p w14:paraId="210A8588" w14:textId="77777777" w:rsidR="00E13604" w:rsidRDefault="00E13604"/>
    <w:sectPr w:rsidR="00E1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8C0"/>
    <w:rsid w:val="00017027"/>
    <w:rsid w:val="001A6123"/>
    <w:rsid w:val="001E74A6"/>
    <w:rsid w:val="002D34D4"/>
    <w:rsid w:val="005B0687"/>
    <w:rsid w:val="00624AF6"/>
    <w:rsid w:val="0074179D"/>
    <w:rsid w:val="007B5ABF"/>
    <w:rsid w:val="009933A4"/>
    <w:rsid w:val="00A47A90"/>
    <w:rsid w:val="00CE15FF"/>
    <w:rsid w:val="00E13604"/>
    <w:rsid w:val="00E958C0"/>
    <w:rsid w:val="00FA0BEA"/>
    <w:rsid w:val="00FB730D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B735"/>
  <w15:chartTrackingRefBased/>
  <w15:docId w15:val="{19A9A19B-FD88-478A-9D95-9E43C719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ALitonia of The Wood</cp:lastModifiedBy>
  <cp:revision>19</cp:revision>
  <dcterms:created xsi:type="dcterms:W3CDTF">2020-11-08T14:22:00Z</dcterms:created>
  <dcterms:modified xsi:type="dcterms:W3CDTF">2021-10-31T14:03:00Z</dcterms:modified>
</cp:coreProperties>
</file>