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48" w:rsidRDefault="00384C48" w:rsidP="00384C48"/>
    <w:p w:rsidR="004037B0" w:rsidRDefault="004037B0" w:rsidP="00384C48">
      <w:pPr>
        <w:pStyle w:val="ListParagraph"/>
        <w:numPr>
          <w:ilvl w:val="0"/>
          <w:numId w:val="3"/>
        </w:numPr>
      </w:pPr>
      <w:r>
        <w:t>Bundle</w:t>
      </w:r>
    </w:p>
    <w:p w:rsidR="004037B0" w:rsidRDefault="004037B0" w:rsidP="004037B0">
      <w:pPr>
        <w:pStyle w:val="ListParagraph"/>
        <w:numPr>
          <w:ilvl w:val="1"/>
          <w:numId w:val="3"/>
        </w:numPr>
      </w:pPr>
      <w:r>
        <w:t>Bundle ID</w:t>
      </w:r>
    </w:p>
    <w:p w:rsidR="004037B0" w:rsidRDefault="004037B0" w:rsidP="004037B0">
      <w:pPr>
        <w:pStyle w:val="ListParagraph"/>
        <w:numPr>
          <w:ilvl w:val="2"/>
          <w:numId w:val="3"/>
        </w:numPr>
      </w:pPr>
      <w:r>
        <w:t>122066</w:t>
      </w:r>
    </w:p>
    <w:p w:rsidR="004037B0" w:rsidRDefault="004037B0" w:rsidP="004037B0">
      <w:pPr>
        <w:pStyle w:val="ListParagraph"/>
        <w:numPr>
          <w:ilvl w:val="1"/>
          <w:numId w:val="3"/>
        </w:numPr>
      </w:pPr>
      <w:r>
        <w:t>Bundle Name</w:t>
      </w:r>
    </w:p>
    <w:p w:rsidR="004037B0" w:rsidRDefault="004037B0" w:rsidP="004037B0">
      <w:pPr>
        <w:pStyle w:val="ListParagraph"/>
        <w:numPr>
          <w:ilvl w:val="2"/>
          <w:numId w:val="3"/>
        </w:numPr>
      </w:pPr>
      <w:proofErr w:type="spellStart"/>
      <w:r>
        <w:t>Edgenuity</w:t>
      </w:r>
      <w:proofErr w:type="spellEnd"/>
      <w:r>
        <w:t xml:space="preserve"> Percentage Items v2</w:t>
      </w:r>
    </w:p>
    <w:p w:rsidR="004037B0" w:rsidRDefault="004037B0" w:rsidP="004037B0">
      <w:pPr>
        <w:pStyle w:val="ListParagraph"/>
        <w:numPr>
          <w:ilvl w:val="1"/>
          <w:numId w:val="3"/>
        </w:numPr>
      </w:pPr>
      <w:r>
        <w:t>Notes</w:t>
      </w:r>
    </w:p>
    <w:p w:rsidR="004037B0" w:rsidRPr="004037B0" w:rsidRDefault="004037B0" w:rsidP="004037B0">
      <w:pPr>
        <w:pStyle w:val="ListParagraph"/>
        <w:numPr>
          <w:ilvl w:val="2"/>
          <w:numId w:val="3"/>
        </w:numPr>
      </w:pPr>
      <w:r>
        <w:rPr>
          <w:b/>
        </w:rPr>
        <w:t>Please validate bundle contents before moving to Production, please install in Production with caution</w:t>
      </w:r>
    </w:p>
    <w:p w:rsidR="004037B0" w:rsidRDefault="004037B0" w:rsidP="004037B0">
      <w:pPr>
        <w:pStyle w:val="ListParagraph"/>
        <w:numPr>
          <w:ilvl w:val="2"/>
          <w:numId w:val="3"/>
        </w:numPr>
      </w:pPr>
      <w:r>
        <w:t>Bundle should be available to Production</w:t>
      </w:r>
      <w:bookmarkStart w:id="0" w:name="_GoBack"/>
      <w:bookmarkEnd w:id="0"/>
    </w:p>
    <w:p w:rsidR="00384C48" w:rsidRDefault="00384C48" w:rsidP="00384C48">
      <w:pPr>
        <w:pStyle w:val="ListParagraph"/>
        <w:numPr>
          <w:ilvl w:val="0"/>
          <w:numId w:val="3"/>
        </w:numPr>
      </w:pPr>
      <w:r>
        <w:t>Fields</w:t>
      </w:r>
    </w:p>
    <w:p w:rsidR="00384C48" w:rsidRDefault="00384C48" w:rsidP="00384C48">
      <w:pPr>
        <w:pStyle w:val="ListParagraph"/>
        <w:numPr>
          <w:ilvl w:val="1"/>
          <w:numId w:val="3"/>
        </w:numPr>
      </w:pPr>
      <w:r>
        <w:t>Business Types to derive Amount (Item)</w:t>
      </w:r>
    </w:p>
    <w:p w:rsidR="00384C48" w:rsidRDefault="00384C48" w:rsidP="00384C48">
      <w:pPr>
        <w:pStyle w:val="ListParagraph"/>
        <w:numPr>
          <w:ilvl w:val="2"/>
          <w:numId w:val="3"/>
        </w:numPr>
      </w:pPr>
      <w:r>
        <w:t>Made hidden</w:t>
      </w:r>
    </w:p>
    <w:p w:rsidR="00384C48" w:rsidRDefault="00384C48" w:rsidP="00384C48">
      <w:pPr>
        <w:pStyle w:val="ListParagraph"/>
        <w:numPr>
          <w:ilvl w:val="1"/>
          <w:numId w:val="3"/>
        </w:numPr>
      </w:pPr>
      <w:r>
        <w:t>Type of Item to Derive Amount (Item)</w:t>
      </w:r>
    </w:p>
    <w:p w:rsidR="00384C48" w:rsidRDefault="00384C48" w:rsidP="00384C48">
      <w:pPr>
        <w:pStyle w:val="ListParagraph"/>
        <w:numPr>
          <w:ilvl w:val="2"/>
          <w:numId w:val="3"/>
        </w:numPr>
      </w:pPr>
      <w:r>
        <w:t>Added field</w:t>
      </w:r>
    </w:p>
    <w:p w:rsidR="00384C48" w:rsidRDefault="00384C48" w:rsidP="00384C48">
      <w:pPr>
        <w:pStyle w:val="ListParagraph"/>
        <w:numPr>
          <w:ilvl w:val="1"/>
          <w:numId w:val="3"/>
        </w:numPr>
      </w:pPr>
      <w:r>
        <w:t>Business Types to derive Amount (Column)</w:t>
      </w:r>
    </w:p>
    <w:p w:rsidR="00384C48" w:rsidRDefault="00384C48" w:rsidP="00384C48">
      <w:pPr>
        <w:pStyle w:val="ListParagraph"/>
        <w:numPr>
          <w:ilvl w:val="2"/>
          <w:numId w:val="3"/>
        </w:numPr>
      </w:pPr>
      <w:r>
        <w:t>Made hidden</w:t>
      </w:r>
    </w:p>
    <w:p w:rsidR="00384C48" w:rsidRDefault="00384C48" w:rsidP="00384C48">
      <w:pPr>
        <w:pStyle w:val="ListParagraph"/>
        <w:numPr>
          <w:ilvl w:val="1"/>
          <w:numId w:val="3"/>
        </w:numPr>
      </w:pPr>
      <w:r>
        <w:t>Types of Items to derive Amount (Column)</w:t>
      </w:r>
    </w:p>
    <w:p w:rsidR="00384C48" w:rsidRDefault="00384C48" w:rsidP="00384C48">
      <w:pPr>
        <w:pStyle w:val="ListParagraph"/>
        <w:numPr>
          <w:ilvl w:val="2"/>
          <w:numId w:val="3"/>
        </w:numPr>
      </w:pPr>
      <w:r>
        <w:t>Added field</w:t>
      </w:r>
    </w:p>
    <w:p w:rsidR="00384C48" w:rsidRDefault="00384C48" w:rsidP="00384C48">
      <w:pPr>
        <w:pStyle w:val="ListParagraph"/>
        <w:numPr>
          <w:ilvl w:val="0"/>
          <w:numId w:val="3"/>
        </w:numPr>
      </w:pPr>
      <w:r>
        <w:t>Scripts</w:t>
      </w:r>
    </w:p>
    <w:p w:rsidR="00384C48" w:rsidRDefault="00384C48" w:rsidP="00384C48">
      <w:pPr>
        <w:pStyle w:val="ListParagraph"/>
        <w:numPr>
          <w:ilvl w:val="1"/>
          <w:numId w:val="3"/>
        </w:numPr>
      </w:pPr>
      <w:r>
        <w:t>Client – “</w:t>
      </w:r>
      <w:proofErr w:type="spellStart"/>
      <w:proofErr w:type="gramStart"/>
      <w:r>
        <w:t>Edgenuity</w:t>
      </w:r>
      <w:proofErr w:type="spellEnd"/>
      <w:r>
        <w:t xml:space="preserve"> :</w:t>
      </w:r>
      <w:proofErr w:type="gramEnd"/>
      <w:r>
        <w:t xml:space="preserve"> Item </w:t>
      </w:r>
      <w:proofErr w:type="spellStart"/>
      <w:r>
        <w:t>Perc</w:t>
      </w:r>
      <w:proofErr w:type="spellEnd"/>
      <w:r>
        <w:t xml:space="preserve">. </w:t>
      </w:r>
      <w:proofErr w:type="spellStart"/>
      <w:r>
        <w:t>Calc</w:t>
      </w:r>
      <w:proofErr w:type="spellEnd"/>
      <w:r>
        <w:t xml:space="preserve"> – Client”</w:t>
      </w:r>
    </w:p>
    <w:p w:rsidR="00384C48" w:rsidRDefault="00384C48" w:rsidP="00384C48">
      <w:pPr>
        <w:pStyle w:val="ListParagraph"/>
        <w:numPr>
          <w:ilvl w:val="2"/>
          <w:numId w:val="3"/>
        </w:numPr>
      </w:pPr>
      <w:r>
        <w:t>Original File: edgenuity-calculatepercentageamount-client.js</w:t>
      </w:r>
    </w:p>
    <w:p w:rsidR="00384C48" w:rsidRDefault="00423B1A" w:rsidP="00384C48">
      <w:pPr>
        <w:pStyle w:val="ListParagraph"/>
        <w:numPr>
          <w:ilvl w:val="2"/>
          <w:numId w:val="3"/>
        </w:numPr>
      </w:pPr>
      <w:r>
        <w:t>Replaced instances where classes/old fields were being referenced</w:t>
      </w:r>
    </w:p>
    <w:p w:rsidR="00384C48" w:rsidRDefault="00384C48" w:rsidP="00384C48">
      <w:pPr>
        <w:pStyle w:val="ListParagraph"/>
        <w:numPr>
          <w:ilvl w:val="1"/>
          <w:numId w:val="3"/>
        </w:numPr>
      </w:pPr>
      <w:r>
        <w:t>User-Event – “</w:t>
      </w:r>
      <w:proofErr w:type="spellStart"/>
      <w:proofErr w:type="gramStart"/>
      <w:r>
        <w:t>Edgenuity</w:t>
      </w:r>
      <w:proofErr w:type="spellEnd"/>
      <w:r>
        <w:t xml:space="preserve"> :</w:t>
      </w:r>
      <w:proofErr w:type="gramEnd"/>
      <w:r>
        <w:t xml:space="preserve"> Item </w:t>
      </w:r>
      <w:proofErr w:type="spellStart"/>
      <w:r>
        <w:t>Perc</w:t>
      </w:r>
      <w:proofErr w:type="spellEnd"/>
      <w:r>
        <w:t xml:space="preserve">. </w:t>
      </w:r>
      <w:proofErr w:type="spellStart"/>
      <w:r>
        <w:t>Calc</w:t>
      </w:r>
      <w:proofErr w:type="spellEnd"/>
      <w:r>
        <w:t xml:space="preserve"> – User Event”</w:t>
      </w:r>
    </w:p>
    <w:p w:rsidR="00384C48" w:rsidRDefault="00384C48" w:rsidP="00384C48">
      <w:pPr>
        <w:pStyle w:val="ListParagraph"/>
        <w:numPr>
          <w:ilvl w:val="2"/>
          <w:numId w:val="3"/>
        </w:numPr>
      </w:pPr>
      <w:r>
        <w:t>Original File: edgenuity-calculatepercentageamount-userevent.js’</w:t>
      </w:r>
    </w:p>
    <w:p w:rsidR="00384C48" w:rsidRDefault="00384C48" w:rsidP="00384C48">
      <w:pPr>
        <w:pStyle w:val="ListParagraph"/>
        <w:numPr>
          <w:ilvl w:val="2"/>
          <w:numId w:val="3"/>
        </w:numPr>
      </w:pPr>
      <w:r>
        <w:t>Updated User Event to pull the list of “Item Type” instead of the Classes</w:t>
      </w:r>
    </w:p>
    <w:p w:rsidR="00423B1A" w:rsidRDefault="00423B1A" w:rsidP="00423B1A">
      <w:pPr>
        <w:pStyle w:val="ListParagraph"/>
        <w:numPr>
          <w:ilvl w:val="0"/>
          <w:numId w:val="3"/>
        </w:numPr>
      </w:pPr>
      <w:r>
        <w:t>Test Sales Order</w:t>
      </w:r>
    </w:p>
    <w:p w:rsidR="00423B1A" w:rsidRDefault="00423B1A" w:rsidP="00423B1A">
      <w:pPr>
        <w:pStyle w:val="ListParagraph"/>
        <w:numPr>
          <w:ilvl w:val="1"/>
          <w:numId w:val="3"/>
        </w:numPr>
      </w:pPr>
      <w:hyperlink r:id="rId6" w:history="1">
        <w:r w:rsidRPr="006C3F2B">
          <w:rPr>
            <w:rStyle w:val="Hyperlink"/>
          </w:rPr>
          <w:t>https://system.sandbox.netsuite.com/app/accounting/transactions/salesord.nl?id=522069</w:t>
        </w:r>
      </w:hyperlink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>Note the three percentage based items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Here’s a search to see the items and how they’re configured right now based on my test-setup: </w:t>
      </w:r>
      <w:hyperlink r:id="rId7" w:history="1">
        <w:r w:rsidRPr="006C3F2B">
          <w:rPr>
            <w:rStyle w:val="Hyperlink"/>
          </w:rPr>
          <w:t>https://system.sandbox.netsuite.com/app/common/search/searchresults.nl?searchid=8639</w:t>
        </w:r>
      </w:hyperlink>
    </w:p>
    <w:p w:rsidR="00423B1A" w:rsidRDefault="00423B1A" w:rsidP="00423B1A">
      <w:pPr>
        <w:pStyle w:val="ListParagraph"/>
        <w:numPr>
          <w:ilvl w:val="1"/>
          <w:numId w:val="3"/>
        </w:numPr>
      </w:pPr>
      <w:r>
        <w:t>Tests to run: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>Add a percentage based item along with its related items that it calculates off of</w:t>
      </w:r>
    </w:p>
    <w:p w:rsidR="00423B1A" w:rsidRDefault="00423B1A" w:rsidP="00423B1A">
      <w:pPr>
        <w:pStyle w:val="ListParagraph"/>
        <w:numPr>
          <w:ilvl w:val="3"/>
          <w:numId w:val="3"/>
        </w:numPr>
      </w:pPr>
      <w:r>
        <w:t xml:space="preserve">Should update amount when button is pressed on item </w:t>
      </w:r>
      <w:proofErr w:type="spellStart"/>
      <w:r>
        <w:t>sublist</w:t>
      </w:r>
      <w:proofErr w:type="spellEnd"/>
      <w:r>
        <w:t xml:space="preserve"> or when record is saved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>Add a percentage based item without its related items that it calculates off of</w:t>
      </w:r>
    </w:p>
    <w:p w:rsidR="00423B1A" w:rsidRDefault="00423B1A" w:rsidP="00423B1A">
      <w:pPr>
        <w:pStyle w:val="ListParagraph"/>
        <w:numPr>
          <w:ilvl w:val="3"/>
          <w:numId w:val="3"/>
        </w:numPr>
      </w:pPr>
      <w:r>
        <w:lastRenderedPageBreak/>
        <w:t xml:space="preserve">Should throw an error when the item </w:t>
      </w:r>
      <w:proofErr w:type="spellStart"/>
      <w:r>
        <w:t>sublist</w:t>
      </w:r>
      <w:proofErr w:type="spellEnd"/>
      <w:r>
        <w:t xml:space="preserve"> button is clicked or the user saves the record, should disallow saving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>Add a percentage based item with multiple of its related items and with non-related items</w:t>
      </w:r>
    </w:p>
    <w:p w:rsidR="00423B1A" w:rsidRDefault="00423B1A" w:rsidP="00423B1A">
      <w:pPr>
        <w:pStyle w:val="ListParagraph"/>
        <w:numPr>
          <w:ilvl w:val="3"/>
          <w:numId w:val="3"/>
        </w:numPr>
      </w:pPr>
      <w:r>
        <w:t xml:space="preserve">Should update with the correct amount, not including unrelated items, when the item </w:t>
      </w:r>
      <w:proofErr w:type="spellStart"/>
      <w:r>
        <w:t>sublist</w:t>
      </w:r>
      <w:proofErr w:type="spellEnd"/>
      <w:r>
        <w:t xml:space="preserve"> button is clicked or the record is saved</w:t>
      </w:r>
    </w:p>
    <w:p w:rsidR="00423B1A" w:rsidRDefault="00423B1A" w:rsidP="00423B1A">
      <w:pPr>
        <w:pStyle w:val="ListParagraph"/>
        <w:numPr>
          <w:ilvl w:val="0"/>
          <w:numId w:val="3"/>
        </w:numPr>
      </w:pPr>
      <w:r>
        <w:t>NOTES:</w:t>
      </w:r>
    </w:p>
    <w:p w:rsidR="00423B1A" w:rsidRDefault="00423B1A" w:rsidP="00423B1A">
      <w:pPr>
        <w:pStyle w:val="ListParagraph"/>
        <w:numPr>
          <w:ilvl w:val="1"/>
          <w:numId w:val="3"/>
        </w:numPr>
      </w:pPr>
      <w:r>
        <w:t>The two column fields (“</w:t>
      </w:r>
      <w:proofErr w:type="spellStart"/>
      <w:r>
        <w:t>custcol_typeofitempercentage</w:t>
      </w:r>
      <w:proofErr w:type="spellEnd"/>
      <w:r>
        <w:t>”, “</w:t>
      </w:r>
      <w:proofErr w:type="spellStart"/>
      <w:r>
        <w:t>custitem_businessamountpercent</w:t>
      </w:r>
      <w:proofErr w:type="spellEnd"/>
      <w:r>
        <w:t>”) must be available on the forms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The fields </w:t>
      </w:r>
      <w:r>
        <w:rPr>
          <w:i/>
        </w:rPr>
        <w:t>cannot</w:t>
      </w:r>
      <w:r>
        <w:t xml:space="preserve"> be hidden, but you can customize the form(s) an remove the label for the columns to effective “hide” them from the user’s view (but still be available for scripts to access)</w:t>
      </w:r>
    </w:p>
    <w:p w:rsidR="00423B1A" w:rsidRDefault="00423B1A" w:rsidP="00423B1A">
      <w:pPr>
        <w:pStyle w:val="ListParagraph"/>
        <w:numPr>
          <w:ilvl w:val="1"/>
          <w:numId w:val="3"/>
        </w:numPr>
      </w:pPr>
      <w:r>
        <w:t>There are a subset of forms that the script runs on: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128, // </w:t>
      </w:r>
      <w:proofErr w:type="spellStart"/>
      <w:r>
        <w:t>Edgenuity</w:t>
      </w:r>
      <w:proofErr w:type="spellEnd"/>
      <w:r>
        <w:t xml:space="preserve"> Quote (Detailed for RFP)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131, // </w:t>
      </w:r>
      <w:proofErr w:type="spellStart"/>
      <w:r>
        <w:t>Edgenuity</w:t>
      </w:r>
      <w:proofErr w:type="spellEnd"/>
      <w:r>
        <w:t xml:space="preserve"> Quote (Detailed)-All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126, // </w:t>
      </w:r>
      <w:proofErr w:type="spellStart"/>
      <w:r>
        <w:t>Edgenuity</w:t>
      </w:r>
      <w:proofErr w:type="spellEnd"/>
      <w:r>
        <w:t xml:space="preserve"> Quote (Sales Support)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132, // </w:t>
      </w:r>
      <w:proofErr w:type="spellStart"/>
      <w:r>
        <w:t>Edgenuity</w:t>
      </w:r>
      <w:proofErr w:type="spellEnd"/>
      <w:r>
        <w:t xml:space="preserve"> Quote 1 (Grand Total Only)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129, // </w:t>
      </w:r>
      <w:proofErr w:type="spellStart"/>
      <w:r>
        <w:t>Edgenuity</w:t>
      </w:r>
      <w:proofErr w:type="spellEnd"/>
      <w:r>
        <w:t xml:space="preserve"> Quote 2 (Line &amp; Grand Totals)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146, // </w:t>
      </w:r>
      <w:proofErr w:type="spellStart"/>
      <w:r>
        <w:t>Edgenuity</w:t>
      </w:r>
      <w:proofErr w:type="spellEnd"/>
      <w:r>
        <w:t xml:space="preserve"> quote 3 (No Grand Total)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183, // </w:t>
      </w:r>
      <w:proofErr w:type="spellStart"/>
      <w:r>
        <w:t>Edgenuity</w:t>
      </w:r>
      <w:proofErr w:type="spellEnd"/>
      <w:r>
        <w:t xml:space="preserve"> Quote 4 (RFP Bid Team)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124, // </w:t>
      </w:r>
      <w:proofErr w:type="spellStart"/>
      <w:r>
        <w:t>Edgenuity</w:t>
      </w:r>
      <w:proofErr w:type="spellEnd"/>
      <w:r>
        <w:t xml:space="preserve"> Quote contract </w:t>
      </w:r>
      <w:proofErr w:type="gramStart"/>
      <w:r>
        <w:t>date(</w:t>
      </w:r>
      <w:proofErr w:type="gramEnd"/>
      <w:r>
        <w:t>Summary)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125, // </w:t>
      </w:r>
      <w:proofErr w:type="spellStart"/>
      <w:r>
        <w:t>Edgenuity</w:t>
      </w:r>
      <w:proofErr w:type="spellEnd"/>
      <w:r>
        <w:t xml:space="preserve"> Quote Contract dates (Detailed)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222, // </w:t>
      </w:r>
      <w:proofErr w:type="spellStart"/>
      <w:r>
        <w:t>Edgenuity</w:t>
      </w:r>
      <w:proofErr w:type="spellEnd"/>
      <w:r>
        <w:t xml:space="preserve"> Quote No </w:t>
      </w:r>
      <w:proofErr w:type="spellStart"/>
      <w:r>
        <w:t>Qty</w:t>
      </w:r>
      <w:proofErr w:type="spellEnd"/>
      <w:r>
        <w:t>/No Per Unit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133, // </w:t>
      </w:r>
      <w:proofErr w:type="spellStart"/>
      <w:r>
        <w:t>Edgenuity</w:t>
      </w:r>
      <w:proofErr w:type="spellEnd"/>
      <w:r>
        <w:t xml:space="preserve"> Quote </w:t>
      </w:r>
      <w:proofErr w:type="spellStart"/>
      <w:r>
        <w:t>Proforma</w:t>
      </w:r>
      <w:proofErr w:type="spellEnd"/>
      <w:r>
        <w:t xml:space="preserve"> Invoice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>231, // Enhanced Quote Form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>97, // Standard Quote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130, // E2020 </w:t>
      </w:r>
      <w:proofErr w:type="spellStart"/>
      <w:r>
        <w:t>Proforma</w:t>
      </w:r>
      <w:proofErr w:type="spellEnd"/>
      <w:r>
        <w:t xml:space="preserve"> Invoice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 xml:space="preserve">216, // E2020 </w:t>
      </w:r>
      <w:proofErr w:type="spellStart"/>
      <w:r>
        <w:t>Proforma</w:t>
      </w:r>
      <w:proofErr w:type="spellEnd"/>
      <w:r>
        <w:t xml:space="preserve"> Invoice – PCI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>108, // E2020 Sales Order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>217, // E2020 Sales Order – PCI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>230, // Enhanced Sales Order Form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>68, // Standard Sales Order</w:t>
      </w:r>
    </w:p>
    <w:p w:rsidR="00423B1A" w:rsidRDefault="00423B1A" w:rsidP="00423B1A">
      <w:pPr>
        <w:pStyle w:val="ListParagraph"/>
        <w:numPr>
          <w:ilvl w:val="2"/>
          <w:numId w:val="3"/>
        </w:numPr>
      </w:pPr>
      <w:r>
        <w:t>89 // Standard Sales Order - Invoice</w:t>
      </w:r>
    </w:p>
    <w:sectPr w:rsidR="00423B1A" w:rsidSect="00C96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453B0"/>
    <w:multiLevelType w:val="hybridMultilevel"/>
    <w:tmpl w:val="A946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B5405"/>
    <w:multiLevelType w:val="hybridMultilevel"/>
    <w:tmpl w:val="13341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1116A"/>
    <w:multiLevelType w:val="hybridMultilevel"/>
    <w:tmpl w:val="6594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48"/>
    <w:rsid w:val="00384C48"/>
    <w:rsid w:val="004037B0"/>
    <w:rsid w:val="00423B1A"/>
    <w:rsid w:val="00C9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618F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B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B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ystem.sandbox.netsuite.com/app/accounting/transactions/salesord.nl?id=522069" TargetMode="External"/><Relationship Id="rId7" Type="http://schemas.openxmlformats.org/officeDocument/2006/relationships/hyperlink" Target="https://system.sandbox.netsuite.com/app/common/search/searchresults.nl?searchid=863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456</Words>
  <Characters>2601</Characters>
  <Application>Microsoft Macintosh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Littlejohn</dc:creator>
  <cp:keywords/>
  <dc:description/>
  <cp:lastModifiedBy>Alex Littlejohn</cp:lastModifiedBy>
  <cp:revision>1</cp:revision>
  <dcterms:created xsi:type="dcterms:W3CDTF">2016-05-10T04:00:00Z</dcterms:created>
  <dcterms:modified xsi:type="dcterms:W3CDTF">2016-05-10T04:44:00Z</dcterms:modified>
</cp:coreProperties>
</file>