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F6B6C" w:rsidRDefault="00DF6B6C" w:rsidP="00DF6B6C"/>
    <w:p w:rsidR="00DF6B6C" w:rsidRPr="00DF6B6C" w:rsidRDefault="00DF6B6C" w:rsidP="00DF6B6C">
      <w:pPr>
        <w:rPr>
          <w:b/>
          <w:bCs/>
          <w:sz w:val="28"/>
          <w:szCs w:val="28"/>
        </w:rPr>
      </w:pPr>
      <w:r w:rsidRPr="00DF6B6C">
        <w:rPr>
          <w:b/>
          <w:bCs/>
          <w:sz w:val="28"/>
          <w:szCs w:val="28"/>
        </w:rPr>
        <w:t>What is pos?</w:t>
      </w:r>
    </w:p>
    <w:p w:rsidR="00DF6B6C" w:rsidRDefault="00DF6B6C" w:rsidP="00DF6B6C"/>
    <w:p w:rsidR="00DF6B6C" w:rsidRDefault="00DF6B6C" w:rsidP="00DF6B6C">
      <w:r>
        <w:t>Part-of-speech (POS) tagging is a fundamental task in Natural Language Processing (NLP) that involves categorizing words in a text into their respective parts of speech and labeling them accordingly, such as nouns, verbs, adjectives, adverbs, pronouns, conjunctions, prepositions, and other grammatical categories.</w:t>
      </w:r>
    </w:p>
    <w:p w:rsidR="00DF6B6C" w:rsidRDefault="00DF6B6C" w:rsidP="00DF6B6C"/>
    <w:p w:rsidR="00DF6B6C" w:rsidRDefault="00DF6B6C" w:rsidP="00DF6B6C">
      <w:r>
        <w:t>Here's a detailed explanation of POS tagging:</w:t>
      </w:r>
    </w:p>
    <w:p w:rsidR="00DF6B6C" w:rsidRDefault="00DF6B6C" w:rsidP="00DF6B6C"/>
    <w:p w:rsidR="00DF6B6C" w:rsidRDefault="00DF6B6C" w:rsidP="00DF6B6C">
      <w:r w:rsidRPr="00DF6B6C">
        <w:rPr>
          <w:b/>
          <w:bCs/>
        </w:rPr>
        <w:t>1. Tokenization</w:t>
      </w:r>
      <w:r>
        <w:t>: Before performing POS tagging, the text is typically tokenized into individual words or tokens. This step involves breaking down the input text into smaller units, which are usually words or punctuation marks.</w:t>
      </w:r>
    </w:p>
    <w:p w:rsidR="00DF6B6C" w:rsidRDefault="00DF6B6C" w:rsidP="00DF6B6C"/>
    <w:p w:rsidR="00DF6B6C" w:rsidRDefault="00DF6B6C" w:rsidP="00DF6B6C">
      <w:r w:rsidRPr="00DF6B6C">
        <w:rPr>
          <w:b/>
          <w:bCs/>
        </w:rPr>
        <w:t>2. POS Tagging Algorithm:</w:t>
      </w:r>
      <w:r>
        <w:t xml:space="preserve"> There are various algorithms and techniques used for POS tagging. One of the most common approaches is based on supervised learning, where a model is trained on labeled datasets containing examples of words and their corresponding POS tags. Hidden Markov Models (HMMs), Maximum Entropy Markov Models (MEMMs), Conditional Random Fields (CRFs), and neural networks are commonly used for this task.</w:t>
      </w:r>
    </w:p>
    <w:p w:rsidR="00DF6B6C" w:rsidRDefault="00DF6B6C" w:rsidP="00DF6B6C"/>
    <w:p w:rsidR="00DF6B6C" w:rsidRDefault="00DF6B6C" w:rsidP="00DF6B6C">
      <w:r w:rsidRPr="00DF6B6C">
        <w:rPr>
          <w:b/>
          <w:bCs/>
        </w:rPr>
        <w:t>3. Feature Extraction:</w:t>
      </w:r>
      <w:r>
        <w:t xml:space="preserve"> In supervised learning approaches, various features are extracted from each word in the training data to help the model learn the patterns associated with different POS tags. These features may include the word itself, its suffixes or prefixes, its context in the sentence, neighboring words, and so on.</w:t>
      </w:r>
    </w:p>
    <w:p w:rsidR="00DF6B6C" w:rsidRDefault="00DF6B6C" w:rsidP="00DF6B6C"/>
    <w:p w:rsidR="00DF6B6C" w:rsidRDefault="00DF6B6C" w:rsidP="00DF6B6C">
      <w:r w:rsidRPr="00DF6B6C">
        <w:rPr>
          <w:b/>
          <w:bCs/>
        </w:rPr>
        <w:t>4. Training:</w:t>
      </w:r>
      <w:r>
        <w:t xml:space="preserve"> Once the features are extracted, the model is trained on a labeled dataset where each word is tagged with its correct POS tag. During training, the model learns the relationship between the features and the POS tags, enabling it to make predictions on unseen data.</w:t>
      </w:r>
    </w:p>
    <w:p w:rsidR="00DF6B6C" w:rsidRDefault="00DF6B6C" w:rsidP="00DF6B6C"/>
    <w:p w:rsidR="00DF6B6C" w:rsidRDefault="00DF6B6C" w:rsidP="00DF6B6C">
      <w:r w:rsidRPr="00DF6B6C">
        <w:rPr>
          <w:b/>
          <w:bCs/>
        </w:rPr>
        <w:t>5. Prediction:</w:t>
      </w:r>
      <w:r>
        <w:t xml:space="preserve"> After training, the model can be used to predict POS tags for new, unseen text. Given a sentence or a sequence of words, the model analyzes each word and assigns it the most likely POS tag based on the learned patterns and context.</w:t>
      </w:r>
    </w:p>
    <w:p w:rsidR="00DF6B6C" w:rsidRDefault="00DF6B6C" w:rsidP="00DF6B6C"/>
    <w:p w:rsidR="00DF6B6C" w:rsidRDefault="00DF6B6C" w:rsidP="00DF6B6C">
      <w:r w:rsidRPr="00DF6B6C">
        <w:rPr>
          <w:b/>
          <w:bCs/>
        </w:rPr>
        <w:lastRenderedPageBreak/>
        <w:t>6. Evaluation:</w:t>
      </w:r>
      <w:r>
        <w:t xml:space="preserve"> The accuracy of a POS tagging model is typically evaluated using metrics such as precision, recall, and F1 score, which measure how well the predicted POS tags match the actual tags in the test data.</w:t>
      </w:r>
    </w:p>
    <w:p w:rsidR="00DF6B6C" w:rsidRDefault="00DF6B6C" w:rsidP="00DF6B6C"/>
    <w:p w:rsidR="00DF6B6C" w:rsidRDefault="00DF6B6C" w:rsidP="00DF6B6C">
      <w:r w:rsidRPr="00DF6B6C">
        <w:rPr>
          <w:b/>
          <w:bCs/>
        </w:rPr>
        <w:t>7. Ambiguity Handling:</w:t>
      </w:r>
      <w:r>
        <w:t xml:space="preserve"> POS tagging can be challenging due to ambiguities in language, where a word may have multiple possible POS tags depending on its context. In such cases, advanced algorithms and techniques, such as probabilistic modeling or incorporating syntactic and semantic information, are used to disambiguate and assign the most appropriate POS tag.</w:t>
      </w:r>
    </w:p>
    <w:p w:rsidR="00DF6B6C" w:rsidRDefault="00DF6B6C" w:rsidP="00DF6B6C"/>
    <w:p w:rsidR="00A07635" w:rsidRDefault="00DF6B6C" w:rsidP="00DF6B6C">
      <w:r>
        <w:t>POS tagging is a crucial preprocessing step in many NLP tasks, including syntactic parsing, named entity recognition, and sentiment analysis, as it provides valuable linguistic information about the text, which can be used to extract meaning and structure from natural language data.</w:t>
      </w:r>
    </w:p>
    <w:p w:rsidR="00DF6B6C" w:rsidRPr="00DF6B6C" w:rsidRDefault="00DF6B6C" w:rsidP="00DF6B6C">
      <w:pPr>
        <w:rPr>
          <w:b/>
          <w:bCs/>
          <w:sz w:val="28"/>
          <w:szCs w:val="28"/>
        </w:rPr>
      </w:pPr>
    </w:p>
    <w:p w:rsidR="00DF6B6C" w:rsidRPr="00DF6B6C" w:rsidRDefault="00DF6B6C" w:rsidP="00DF6B6C">
      <w:pPr>
        <w:rPr>
          <w:b/>
          <w:bCs/>
          <w:sz w:val="28"/>
          <w:szCs w:val="28"/>
        </w:rPr>
      </w:pPr>
      <w:r w:rsidRPr="00DF6B6C">
        <w:rPr>
          <w:b/>
          <w:bCs/>
          <w:sz w:val="28"/>
          <w:szCs w:val="28"/>
        </w:rPr>
        <w:t>APPLICATION OF POS IN NLP:</w:t>
      </w:r>
    </w:p>
    <w:p w:rsidR="00DF6B6C" w:rsidRDefault="00DF6B6C" w:rsidP="00DF6B6C">
      <w:r>
        <w:t>Part-of-speech (POS) tagging is a fundamental task in Natural Language Processing (NLP) with numerous applications across various domains. Some of the key applications of POS tagging include:</w:t>
      </w:r>
    </w:p>
    <w:p w:rsidR="00DF6B6C" w:rsidRDefault="00DF6B6C" w:rsidP="00DF6B6C"/>
    <w:p w:rsidR="00DF6B6C" w:rsidRDefault="00DF6B6C" w:rsidP="00DF6B6C">
      <w:r w:rsidRPr="00DF6B6C">
        <w:rPr>
          <w:b/>
          <w:bCs/>
        </w:rPr>
        <w:t>1. Syntactic Parsing:</w:t>
      </w:r>
      <w:r>
        <w:t xml:space="preserve"> POS tags serve as essential input features for syntactic parsers, which analyze the grammatical structure of sentences. By identifying the syntactic role of each word in a sentence, POS tagging helps parsers determine relationships between words, such as subject-verb-object relationships, and construct parse trees representing the syntactic structure of sentences.</w:t>
      </w:r>
    </w:p>
    <w:p w:rsidR="00DF6B6C" w:rsidRDefault="00DF6B6C" w:rsidP="00DF6B6C"/>
    <w:p w:rsidR="00DF6B6C" w:rsidRDefault="00DF6B6C" w:rsidP="00DF6B6C">
      <w:r w:rsidRPr="00DF6B6C">
        <w:rPr>
          <w:b/>
          <w:bCs/>
        </w:rPr>
        <w:t>2. Information Extraction:</w:t>
      </w:r>
      <w:r>
        <w:t xml:space="preserve"> POS tagging is used in information extraction tasks to identify and extract specific types of information from text, such as named entities (e.g., person names, organization names) or relationships between entities. By tagging words with their respective POS tags, NLP systems can better identify and extract relevant information from unstructured text data.</w:t>
      </w:r>
    </w:p>
    <w:p w:rsidR="00DF6B6C" w:rsidRDefault="00DF6B6C" w:rsidP="00DF6B6C"/>
    <w:p w:rsidR="00DF6B6C" w:rsidRDefault="00DF6B6C" w:rsidP="00DF6B6C">
      <w:r w:rsidRPr="00DF6B6C">
        <w:rPr>
          <w:b/>
          <w:bCs/>
        </w:rPr>
        <w:t>3. Named Entity Recognition (NER):</w:t>
      </w:r>
      <w:r>
        <w:t xml:space="preserve"> NER is a task in which entities such as names of persons, organizations, locations, dates, and other types of named entities are identified and classified within a text. POS tagging is often a preprocessing step in NER systems, helping to identify words that are likely to be entities based on their POS tags (e.g., proper nouns).</w:t>
      </w:r>
    </w:p>
    <w:p w:rsidR="00DF6B6C" w:rsidRDefault="00DF6B6C" w:rsidP="00DF6B6C"/>
    <w:p w:rsidR="00DF6B6C" w:rsidRDefault="00DF6B6C" w:rsidP="00DF6B6C">
      <w:r w:rsidRPr="00DF6B6C">
        <w:rPr>
          <w:b/>
          <w:bCs/>
        </w:rPr>
        <w:t>4. Sentiment Analysis:</w:t>
      </w:r>
      <w:r>
        <w:t xml:space="preserve"> POS tagging can be used in sentiment analysis to extract features related to the syntactic structure of sentences, such as the presence of adjectives, adverbs, or negation words. By </w:t>
      </w:r>
      <w:r>
        <w:lastRenderedPageBreak/>
        <w:t>analyzing the distribution of POS tags in text, sentiment analysis systems can better understand the sentiment expressed in the text and classify it as positive, negative, or neutral.</w:t>
      </w:r>
    </w:p>
    <w:p w:rsidR="00DF6B6C" w:rsidRDefault="00DF6B6C" w:rsidP="00DF6B6C"/>
    <w:p w:rsidR="00DF6B6C" w:rsidRDefault="00DF6B6C" w:rsidP="00DF6B6C">
      <w:r w:rsidRPr="00DF6B6C">
        <w:rPr>
          <w:b/>
          <w:bCs/>
        </w:rPr>
        <w:t>5. Question Answering:</w:t>
      </w:r>
      <w:r>
        <w:t xml:space="preserve"> POS tagging can aid in question answering systems by providing syntactic information about the input question and the text corpus being searched. By analyzing the POS tags of words in the question and relevant passages, question answering systems can better understand the syntactic structure of questions and retrieve accurate answers from the text.</w:t>
      </w:r>
    </w:p>
    <w:p w:rsidR="00DF6B6C" w:rsidRDefault="00DF6B6C" w:rsidP="00DF6B6C"/>
    <w:p w:rsidR="00DF6B6C" w:rsidRDefault="00DF6B6C" w:rsidP="00DF6B6C">
      <w:r>
        <w:t>Overall, POS tagging plays a crucial role in various NLP tasks by providing essential syntactic information about text data, which enables more accurate and effective analysis, understanding, and processing of natural language.</w:t>
      </w:r>
    </w:p>
    <w:p w:rsidR="00DF6B6C" w:rsidRDefault="00DF6B6C" w:rsidP="00DF6B6C"/>
    <w:p w:rsidR="00DF6B6C" w:rsidRDefault="00DF6B6C" w:rsidP="00DF6B6C"/>
    <w:p w:rsidR="00DF6B6C" w:rsidRPr="00DF6B6C" w:rsidRDefault="00DF6B6C" w:rsidP="00DF6B6C">
      <w:pPr>
        <w:rPr>
          <w:b/>
          <w:bCs/>
          <w:sz w:val="28"/>
          <w:szCs w:val="28"/>
        </w:rPr>
      </w:pPr>
      <w:r w:rsidRPr="00DF6B6C">
        <w:rPr>
          <w:b/>
          <w:bCs/>
          <w:sz w:val="28"/>
          <w:szCs w:val="28"/>
        </w:rPr>
        <w:t>SEQUENCE TO SEQUENCE:</w:t>
      </w:r>
    </w:p>
    <w:p w:rsidR="00356453" w:rsidRDefault="00356453" w:rsidP="00356453">
      <w:r>
        <w:t>Sequence-to-sequence (seq2seq) is a neural network architecture used in Natural Language Processing (NLP) for tasks involving sequential input and output, such as machine translation, text summarization, and conversational modeling. The architecture consists of two main components: an encoder and a decoder. The encoder processes the input sequence and converts it into a fixed-dimensional context vector, while the decoder generates the output sequence based on the context vector.</w:t>
      </w:r>
    </w:p>
    <w:p w:rsidR="00356453" w:rsidRDefault="00356453" w:rsidP="00356453"/>
    <w:p w:rsidR="00356453" w:rsidRDefault="00356453" w:rsidP="00356453">
      <w:r>
        <w:t>Here's how seq2seq works in detail:</w:t>
      </w:r>
    </w:p>
    <w:p w:rsidR="006207A2" w:rsidRPr="006207A2" w:rsidRDefault="006207A2" w:rsidP="00356453">
      <w:pPr>
        <w:rPr>
          <w:sz w:val="20"/>
          <w:szCs w:val="20"/>
        </w:rPr>
      </w:pPr>
      <w:r w:rsidRPr="006207A2">
        <w:rPr>
          <w:rFonts w:ascii="Segoe UI" w:hAnsi="Segoe UI" w:cs="Segoe UI"/>
          <w:color w:val="0D0D0D"/>
          <w:sz w:val="20"/>
          <w:szCs w:val="20"/>
          <w:shd w:val="clear" w:color="auto" w:fill="FFFFFF"/>
        </w:rPr>
        <w:t>Sequence-to-sequence (seq2seq) models are typically implemented using recurrent neural networks (RNNs) or their variants, such as Long Short-Term Memory (LSTM) or Gated Recurrent Unit (GRU) networks. The architecture consists of an encoder and a decoder, which are connected in a sequential manner to process input sequences and generate output sequences.</w:t>
      </w:r>
    </w:p>
    <w:p w:rsidR="00356453" w:rsidRDefault="00356453" w:rsidP="00356453"/>
    <w:p w:rsidR="00356453" w:rsidRDefault="00356453" w:rsidP="00356453">
      <w:r w:rsidRPr="00356453">
        <w:rPr>
          <w:b/>
          <w:bCs/>
        </w:rPr>
        <w:t>1. Encoder:</w:t>
      </w:r>
      <w:r>
        <w:t xml:space="preserve"> The input sequence is fed into the encoder one token at a time. Each token is typically represented as a one-hot encoded vector or embedded into a continuous vector space using techniques like word embeddings. The encoder processes the input sequence and generates a fixed-dimensional context vector that captures the semantic information of the input sequence. This context vector serves as the initial hidden state of the decoder.</w:t>
      </w:r>
    </w:p>
    <w:p w:rsidR="00356453" w:rsidRDefault="00356453" w:rsidP="00356453"/>
    <w:p w:rsidR="00356453" w:rsidRDefault="00356453" w:rsidP="00356453">
      <w:r w:rsidRPr="00356453">
        <w:rPr>
          <w:b/>
          <w:bCs/>
        </w:rPr>
        <w:t>2.Decoder:</w:t>
      </w:r>
      <w:r>
        <w:t xml:space="preserve"> The decoder takes the context vector generated by the encoder as its initial hidden state and generates the output sequence token by token. At each time step, the decoder predicts the next token in the output sequence based on its current hidden state and the previously generated tokens. The </w:t>
      </w:r>
      <w:r>
        <w:lastRenderedPageBreak/>
        <w:t>predicted token is then fed back into the decoder as input for the next time step. This process continues until an end-of-sequence token is generated or a predefined maximum sequence length is reached.</w:t>
      </w:r>
    </w:p>
    <w:p w:rsidR="00356453" w:rsidRDefault="00356453" w:rsidP="00356453"/>
    <w:p w:rsidR="00356453" w:rsidRDefault="00356453" w:rsidP="00356453">
      <w:r>
        <w:t>Here's an example of seq2seq architecture for machine translation:</w:t>
      </w:r>
    </w:p>
    <w:p w:rsidR="00356453" w:rsidRDefault="00356453" w:rsidP="00356453"/>
    <w:p w:rsidR="00356453" w:rsidRDefault="00356453" w:rsidP="00356453">
      <w:r>
        <w:t>Input (English</w:t>
      </w:r>
      <w:proofErr w:type="gramStart"/>
      <w:r>
        <w:t>) :</w:t>
      </w:r>
      <w:proofErr w:type="gramEnd"/>
      <w:r>
        <w:t xml:space="preserve"> "How are you?"</w:t>
      </w:r>
    </w:p>
    <w:p w:rsidR="00356453" w:rsidRDefault="00356453" w:rsidP="00356453"/>
    <w:p w:rsidR="00356453" w:rsidRDefault="00356453" w:rsidP="00356453">
      <w:r>
        <w:t xml:space="preserve">Output (French): "Comment </w:t>
      </w:r>
      <w:proofErr w:type="spellStart"/>
      <w:r>
        <w:t>ça</w:t>
      </w:r>
      <w:proofErr w:type="spellEnd"/>
      <w:r>
        <w:t xml:space="preserve"> </w:t>
      </w:r>
      <w:proofErr w:type="spellStart"/>
      <w:r>
        <w:t>va</w:t>
      </w:r>
      <w:proofErr w:type="spellEnd"/>
      <w:r>
        <w:t>?"</w:t>
      </w:r>
    </w:p>
    <w:p w:rsidR="00356453" w:rsidRDefault="00356453" w:rsidP="00356453"/>
    <w:p w:rsidR="00356453" w:rsidRDefault="00356453" w:rsidP="00356453">
      <w:r>
        <w:t>In this example, the input sequence consists of three tokens ("How", "are", "you?"), and the output sequence consists of three tokens ("Comment", "</w:t>
      </w:r>
      <w:proofErr w:type="spellStart"/>
      <w:r>
        <w:t>ça</w:t>
      </w:r>
      <w:proofErr w:type="spellEnd"/>
      <w:r>
        <w:t>", "</w:t>
      </w:r>
      <w:proofErr w:type="spellStart"/>
      <w:r>
        <w:t>va</w:t>
      </w:r>
      <w:proofErr w:type="spellEnd"/>
      <w:r>
        <w:t>?"). The seq2seq model takes the English sentence as input, encodes it into a context vector, and then decodes the context vector into the corresponding French translation.</w:t>
      </w:r>
    </w:p>
    <w:p w:rsidR="00356453" w:rsidRDefault="00356453" w:rsidP="00356453"/>
    <w:p w:rsidR="00356453" w:rsidRDefault="00356453" w:rsidP="00356453">
      <w:r>
        <w:t>Seq2seq models have been successfully applied to various NLP tasks, including:</w:t>
      </w:r>
    </w:p>
    <w:p w:rsidR="00356453" w:rsidRDefault="00356453" w:rsidP="00356453"/>
    <w:p w:rsidR="00356453" w:rsidRDefault="00356453" w:rsidP="00356453">
      <w:r w:rsidRPr="00356453">
        <w:rPr>
          <w:b/>
          <w:bCs/>
        </w:rPr>
        <w:t>Machine Translation:</w:t>
      </w:r>
      <w:r>
        <w:t xml:space="preserve"> Translating text from one language to another.</w:t>
      </w:r>
    </w:p>
    <w:p w:rsidR="00356453" w:rsidRDefault="00356453" w:rsidP="00356453">
      <w:r>
        <w:t xml:space="preserve">- </w:t>
      </w:r>
      <w:r w:rsidRPr="00356453">
        <w:rPr>
          <w:b/>
          <w:bCs/>
        </w:rPr>
        <w:t>Text Summarization:</w:t>
      </w:r>
      <w:r>
        <w:t xml:space="preserve"> Generating concise summaries of longer text documents.</w:t>
      </w:r>
    </w:p>
    <w:p w:rsidR="00356453" w:rsidRDefault="00356453" w:rsidP="00356453">
      <w:r>
        <w:t xml:space="preserve">- </w:t>
      </w:r>
      <w:r w:rsidRPr="00356453">
        <w:rPr>
          <w:b/>
          <w:bCs/>
        </w:rPr>
        <w:t>Conversational Modeling:</w:t>
      </w:r>
      <w:r>
        <w:t xml:space="preserve"> Generating responses in chatbots or dialogue systems.</w:t>
      </w:r>
    </w:p>
    <w:p w:rsidR="00356453" w:rsidRDefault="00356453" w:rsidP="00356453">
      <w:r w:rsidRPr="00356453">
        <w:rPr>
          <w:b/>
          <w:bCs/>
        </w:rPr>
        <w:t>- Speech Recognition and Synthesis:</w:t>
      </w:r>
      <w:r>
        <w:t xml:space="preserve"> Converting spoken language to text and vice versa.</w:t>
      </w:r>
    </w:p>
    <w:p w:rsidR="00356453" w:rsidRDefault="00356453" w:rsidP="00356453"/>
    <w:p w:rsidR="00DF6B6C" w:rsidRDefault="00356453" w:rsidP="00356453">
      <w:r>
        <w:t xml:space="preserve">Overall, seq2seq models have </w:t>
      </w:r>
      <w:r w:rsidRPr="00356453">
        <w:t>demonstrated</w:t>
      </w:r>
      <w:r>
        <w:t xml:space="preserve"> strong performance in capturing the semantic meaning of input sequences and generating accurate and fluent output sequences across a wide range of NLP tasks.</w:t>
      </w:r>
    </w:p>
    <w:p w:rsidR="00356453" w:rsidRDefault="00356453" w:rsidP="00356453"/>
    <w:p w:rsidR="00356453" w:rsidRPr="00356453" w:rsidRDefault="00356453" w:rsidP="00356453">
      <w:pPr>
        <w:rPr>
          <w:b/>
          <w:bCs/>
          <w:sz w:val="28"/>
          <w:szCs w:val="28"/>
        </w:rPr>
      </w:pPr>
      <w:r w:rsidRPr="00356453">
        <w:rPr>
          <w:b/>
          <w:bCs/>
          <w:sz w:val="28"/>
          <w:szCs w:val="28"/>
        </w:rPr>
        <w:t>APPLICATIONS:</w:t>
      </w:r>
    </w:p>
    <w:p w:rsidR="00356453" w:rsidRDefault="00356453" w:rsidP="00356453">
      <w:r>
        <w:t>Sequence-to-sequence (seq2seq) models have various applications in NLP, especially in text summarization and machine translation. Let's explore these applications with examples:</w:t>
      </w:r>
    </w:p>
    <w:p w:rsidR="00356453" w:rsidRDefault="00356453" w:rsidP="00356453"/>
    <w:p w:rsidR="00356453" w:rsidRPr="00356453" w:rsidRDefault="00356453" w:rsidP="00356453">
      <w:pPr>
        <w:rPr>
          <w:b/>
          <w:bCs/>
        </w:rPr>
      </w:pPr>
      <w:r w:rsidRPr="00356453">
        <w:rPr>
          <w:b/>
          <w:bCs/>
        </w:rPr>
        <w:t xml:space="preserve"> Text Summarization:</w:t>
      </w:r>
    </w:p>
    <w:p w:rsidR="00356453" w:rsidRDefault="00356453" w:rsidP="00356453"/>
    <w:p w:rsidR="00356453" w:rsidRDefault="00356453" w:rsidP="00356453">
      <w:r>
        <w:lastRenderedPageBreak/>
        <w:t>Text summarization aims to generate a concise and coherent summary of a longer document while preserving its key information. Seq2seq models, particularly with attention mechanisms, have been effective in abstractive text summarization, where the model generates summaries in its own words rather than simply selecting and rephrasing sentences from the original text.</w:t>
      </w:r>
    </w:p>
    <w:p w:rsidR="00356453" w:rsidRDefault="00356453" w:rsidP="00356453"/>
    <w:p w:rsidR="00356453" w:rsidRDefault="00356453" w:rsidP="00356453">
      <w:r>
        <w:t>Example:</w:t>
      </w:r>
    </w:p>
    <w:p w:rsidR="00356453" w:rsidRDefault="00356453" w:rsidP="00356453">
      <w:r w:rsidRPr="00356453">
        <w:rPr>
          <w:b/>
          <w:bCs/>
        </w:rPr>
        <w:t>-Input:</w:t>
      </w:r>
      <w:r>
        <w:t xml:space="preserve"> "Researchers have discovered a new species of dinosaur in South America. The dinosaur, named </w:t>
      </w:r>
      <w:proofErr w:type="spellStart"/>
      <w:r>
        <w:t>Saurornitholestes</w:t>
      </w:r>
      <w:proofErr w:type="spellEnd"/>
      <w:r>
        <w:t xml:space="preserve"> </w:t>
      </w:r>
      <w:proofErr w:type="spellStart"/>
      <w:r>
        <w:t>sullivani</w:t>
      </w:r>
      <w:proofErr w:type="spellEnd"/>
      <w:r>
        <w:t>, was a small, carnivorous predator that lived around 70 million years ago. Its discovery sheds light on the diversity of dinosaurs during the Late Cretaceous period."</w:t>
      </w:r>
    </w:p>
    <w:p w:rsidR="00356453" w:rsidRDefault="00356453" w:rsidP="00356453">
      <w:r>
        <w:t xml:space="preserve">- Output (Summarized): "A new species of dinosaur named </w:t>
      </w:r>
      <w:proofErr w:type="spellStart"/>
      <w:r>
        <w:t>Saurornitholestes</w:t>
      </w:r>
      <w:proofErr w:type="spellEnd"/>
      <w:r>
        <w:t xml:space="preserve"> </w:t>
      </w:r>
      <w:proofErr w:type="spellStart"/>
      <w:r>
        <w:t>sullivani</w:t>
      </w:r>
      <w:proofErr w:type="spellEnd"/>
      <w:r>
        <w:t xml:space="preserve"> has been discovered in South America. The small, carnivorous predator lived around 70 million years ago, shedding light on dinosaur diversity in the Late Cretaceous period."</w:t>
      </w:r>
    </w:p>
    <w:p w:rsidR="00356453" w:rsidRDefault="00356453" w:rsidP="00356453"/>
    <w:p w:rsidR="00356453" w:rsidRDefault="00356453" w:rsidP="00356453">
      <w:r>
        <w:t>In this example, the seq2seq model takes the input text as input and generates a concise summary that captures the key information about the discovery of a new dinosaur species.</w:t>
      </w:r>
    </w:p>
    <w:p w:rsidR="00356453" w:rsidRDefault="00356453" w:rsidP="00356453"/>
    <w:p w:rsidR="00356453" w:rsidRPr="00356453" w:rsidRDefault="00356453" w:rsidP="00356453">
      <w:pPr>
        <w:rPr>
          <w:b/>
          <w:bCs/>
        </w:rPr>
      </w:pPr>
      <w:r w:rsidRPr="00356453">
        <w:rPr>
          <w:b/>
          <w:bCs/>
        </w:rPr>
        <w:t>Machine Translation:</w:t>
      </w:r>
    </w:p>
    <w:p w:rsidR="00356453" w:rsidRDefault="00356453" w:rsidP="00356453"/>
    <w:p w:rsidR="00356453" w:rsidRDefault="00356453" w:rsidP="00356453">
      <w:r>
        <w:t>Machine translation involves automatically translating text from one language to another. Seq2seq models, particularly with attention mechanisms, have significantly improved the quality of machine translation by capturing long-range dependencies and handling variable-length input and output sequences.</w:t>
      </w:r>
    </w:p>
    <w:p w:rsidR="00356453" w:rsidRDefault="00356453" w:rsidP="00356453"/>
    <w:p w:rsidR="00356453" w:rsidRPr="00356453" w:rsidRDefault="00356453" w:rsidP="00356453">
      <w:pPr>
        <w:rPr>
          <w:b/>
          <w:bCs/>
        </w:rPr>
      </w:pPr>
      <w:r w:rsidRPr="00356453">
        <w:rPr>
          <w:b/>
          <w:bCs/>
        </w:rPr>
        <w:t>Example:</w:t>
      </w:r>
    </w:p>
    <w:p w:rsidR="00356453" w:rsidRDefault="00356453" w:rsidP="00356453">
      <w:r w:rsidRPr="00356453">
        <w:rPr>
          <w:b/>
          <w:bCs/>
        </w:rPr>
        <w:t>- Input (English):</w:t>
      </w:r>
      <w:r>
        <w:t xml:space="preserve"> "How are you?"</w:t>
      </w:r>
    </w:p>
    <w:p w:rsidR="00356453" w:rsidRDefault="00356453" w:rsidP="00356453">
      <w:r w:rsidRPr="00356453">
        <w:rPr>
          <w:b/>
          <w:bCs/>
        </w:rPr>
        <w:t>- Output (French):</w:t>
      </w:r>
      <w:r>
        <w:t xml:space="preserve"> "Comment </w:t>
      </w:r>
      <w:proofErr w:type="spellStart"/>
      <w:r>
        <w:t>ça</w:t>
      </w:r>
      <w:proofErr w:type="spellEnd"/>
      <w:r>
        <w:t xml:space="preserve"> </w:t>
      </w:r>
      <w:proofErr w:type="spellStart"/>
      <w:proofErr w:type="gramStart"/>
      <w:r>
        <w:t>va</w:t>
      </w:r>
      <w:proofErr w:type="spellEnd"/>
      <w:r>
        <w:t xml:space="preserve"> ?</w:t>
      </w:r>
      <w:proofErr w:type="gramEnd"/>
      <w:r>
        <w:t>"</w:t>
      </w:r>
    </w:p>
    <w:p w:rsidR="00356453" w:rsidRDefault="00356453" w:rsidP="00356453"/>
    <w:p w:rsidR="00356453" w:rsidRDefault="00356453" w:rsidP="00356453">
      <w:r>
        <w:t>In this example, the seq2seq model takes an English sentence as input and translates it into French. The model learns to capture the meaning of the input sentence and generate grammatically correct and fluent translations in the target language.</w:t>
      </w:r>
    </w:p>
    <w:p w:rsidR="00356453" w:rsidRDefault="00356453" w:rsidP="00356453"/>
    <w:p w:rsidR="00356453" w:rsidRPr="00356453" w:rsidRDefault="00356453" w:rsidP="00356453">
      <w:r>
        <w:t xml:space="preserve">Seq2seq models have enabled significant advancements in text summarization and machine translation, providing more accurate and fluent summaries and translations compared to traditional methods. Their </w:t>
      </w:r>
      <w:r>
        <w:lastRenderedPageBreak/>
        <w:t>ability to handle sequential data and capture semantic relationships makes them well-suited for these tasks in NLP.</w:t>
      </w:r>
    </w:p>
    <w:p w:rsidR="00356453" w:rsidRPr="00356453" w:rsidRDefault="00356453" w:rsidP="00356453">
      <w:pPr>
        <w:rPr>
          <w:b/>
          <w:bCs/>
        </w:rPr>
      </w:pPr>
      <w:r w:rsidRPr="00356453">
        <w:rPr>
          <w:b/>
          <w:bCs/>
        </w:rPr>
        <w:t>TEXT GENERATION:</w:t>
      </w:r>
    </w:p>
    <w:p w:rsidR="00356453" w:rsidRDefault="00356453" w:rsidP="00356453">
      <w:r>
        <w:t>Another significant application of seq2seq models in NLP is in dialogue generation or conversational modeling. Seq2seq models can be used to build chatbots or virtual assistants that can engage in conversations with users, understand natural language input, and generate appropriate responses.</w:t>
      </w:r>
    </w:p>
    <w:p w:rsidR="00356453" w:rsidRPr="00356453" w:rsidRDefault="00356453" w:rsidP="00356453">
      <w:pPr>
        <w:rPr>
          <w:b/>
          <w:bCs/>
        </w:rPr>
      </w:pPr>
    </w:p>
    <w:p w:rsidR="00356453" w:rsidRPr="00356453" w:rsidRDefault="00356453" w:rsidP="00356453">
      <w:pPr>
        <w:rPr>
          <w:b/>
          <w:bCs/>
        </w:rPr>
      </w:pPr>
      <w:r w:rsidRPr="00356453">
        <w:rPr>
          <w:b/>
          <w:bCs/>
        </w:rPr>
        <w:t>Example:</w:t>
      </w:r>
    </w:p>
    <w:p w:rsidR="00356453" w:rsidRDefault="00356453" w:rsidP="00356453">
      <w:r w:rsidRPr="00356453">
        <w:rPr>
          <w:b/>
          <w:bCs/>
        </w:rPr>
        <w:t>- User:</w:t>
      </w:r>
      <w:r>
        <w:t xml:space="preserve"> "What's the weather like today?"</w:t>
      </w:r>
    </w:p>
    <w:p w:rsidR="00356453" w:rsidRDefault="00356453" w:rsidP="00356453">
      <w:r w:rsidRPr="00356453">
        <w:rPr>
          <w:b/>
          <w:bCs/>
        </w:rPr>
        <w:t>- Chatbot</w:t>
      </w:r>
      <w:r>
        <w:t>: "The weather forecast for today is sunny with a high of 25°C. How can I assist you further?"</w:t>
      </w:r>
    </w:p>
    <w:p w:rsidR="00356453" w:rsidRDefault="00356453" w:rsidP="00356453"/>
    <w:p w:rsidR="00356453" w:rsidRDefault="00356453" w:rsidP="00356453">
      <w:r>
        <w:t>In this example, the seq2seq model takes the user's query about the weather as input and generates an appropriate response providing the weather forecast for the day. The chatbot's response is contextually relevant and maintains the flow of the conversation, demonstrating the model's ability to understand natural language queries and generate meaningful responses.</w:t>
      </w:r>
    </w:p>
    <w:p w:rsidR="00356453" w:rsidRDefault="00356453" w:rsidP="00356453"/>
    <w:p w:rsidR="00356453" w:rsidRPr="00356453" w:rsidRDefault="00356453" w:rsidP="00356453">
      <w:r>
        <w:t>Conversational modeling using seq2seq models has numerous applications beyond chatbots, including customer support systems, virtual assistants in smart devices, and interactive storytelling platforms. These models enable more engaging and human-like interactions between machines and humans, enhancing user experiences and providing valuable assistance in various domains.</w:t>
      </w:r>
    </w:p>
    <w:p w:rsidR="00356453" w:rsidRPr="00356453" w:rsidRDefault="00356453" w:rsidP="00356453">
      <w:pPr>
        <w:rPr>
          <w:b/>
          <w:bCs/>
          <w:sz w:val="28"/>
          <w:szCs w:val="28"/>
        </w:rPr>
      </w:pPr>
    </w:p>
    <w:sectPr w:rsidR="00356453" w:rsidRPr="00356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B6C"/>
    <w:rsid w:val="00356453"/>
    <w:rsid w:val="004C2970"/>
    <w:rsid w:val="006207A2"/>
    <w:rsid w:val="008B589A"/>
    <w:rsid w:val="008E4DBB"/>
    <w:rsid w:val="00A07635"/>
    <w:rsid w:val="00DF6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346E8"/>
  <w15:chartTrackingRefBased/>
  <w15:docId w15:val="{AA78755D-9F5C-4CFE-80F6-CC1ED9631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1720</Words>
  <Characters>9808</Characters>
  <Application>Microsoft Office Word</Application>
  <DocSecurity>0</DocSecurity>
  <Lines>81</Lines>
  <Paragraphs>23</Paragraphs>
  <ScaleCrop>false</ScaleCrop>
  <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ABDULREHMAN</dc:creator>
  <cp:keywords/>
  <dc:description/>
  <cp:lastModifiedBy>ABDULREHMAN</cp:lastModifiedBy>
  <cp:revision>3</cp:revision>
  <dcterms:created xsi:type="dcterms:W3CDTF">2024-05-13T04:10:00Z</dcterms:created>
  <dcterms:modified xsi:type="dcterms:W3CDTF">2024-05-13T05:06:00Z</dcterms:modified>
</cp:coreProperties>
</file>