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0" w:hanging="2"/>
        <w:jc w:val="center"/>
        <w:rPr/>
      </w:pPr>
      <w:r w:rsidDel="00000000" w:rsidR="00000000" w:rsidRPr="00000000">
        <w:rPr>
          <w:b w:val="1"/>
          <w:rtl w:val="0"/>
        </w:rPr>
        <w:t xml:space="preserve">ALIUS BULLETIN</w:t>
      </w:r>
      <w:r w:rsidDel="00000000" w:rsidR="00000000" w:rsidRPr="00000000">
        <w:rPr>
          <w:rtl w:val="0"/>
        </w:rPr>
      </w:r>
    </w:p>
    <w:p w:rsidR="00000000" w:rsidDel="00000000" w:rsidP="00000000" w:rsidRDefault="00000000" w:rsidRPr="00000000" w14:paraId="00000002">
      <w:pPr>
        <w:pageBreakBefore w:val="0"/>
        <w:ind w:left="0" w:hanging="2"/>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3">
      <w:pPr>
        <w:pageBreakBefore w:val="0"/>
        <w:ind w:left="0" w:hanging="2"/>
        <w:jc w:val="center"/>
        <w:rPr/>
      </w:pPr>
      <w:r w:rsidDel="00000000" w:rsidR="00000000" w:rsidRPr="00000000">
        <w:rPr>
          <w:b w:val="1"/>
          <w:rtl w:val="0"/>
        </w:rPr>
        <w:t xml:space="preserve">GUIDELINES FOR PODCAST</w:t>
      </w:r>
      <w:r w:rsidDel="00000000" w:rsidR="00000000" w:rsidRPr="00000000">
        <w:rPr>
          <w:rtl w:val="0"/>
        </w:rPr>
      </w:r>
    </w:p>
    <w:p w:rsidR="00000000" w:rsidDel="00000000" w:rsidP="00000000" w:rsidRDefault="00000000" w:rsidRPr="00000000" w14:paraId="00000004">
      <w:pPr>
        <w:pageBreakBefore w:val="0"/>
        <w:ind w:left="0" w:hanging="2"/>
        <w:jc w:val="center"/>
        <w:rPr/>
      </w:pPr>
      <w:r w:rsidDel="00000000" w:rsidR="00000000" w:rsidRPr="00000000">
        <w:rPr>
          <w:b w:val="1"/>
          <w:rtl w:val="0"/>
        </w:rPr>
        <w:t xml:space="preserve">“WHAT IS IT LIKE ?”</w:t>
      </w:r>
      <w:r w:rsidDel="00000000" w:rsidR="00000000" w:rsidRPr="00000000">
        <w:rPr>
          <w:rtl w:val="0"/>
        </w:rPr>
      </w:r>
    </w:p>
    <w:p w:rsidR="00000000" w:rsidDel="00000000" w:rsidP="00000000" w:rsidRDefault="00000000" w:rsidRPr="00000000" w14:paraId="00000005">
      <w:pPr>
        <w:pageBreakBefore w:val="0"/>
        <w:ind w:left="0" w:hanging="2"/>
        <w:rPr/>
      </w:pPr>
      <w:r w:rsidDel="00000000" w:rsidR="00000000" w:rsidRPr="00000000">
        <w:rPr>
          <w:rtl w:val="0"/>
        </w:rPr>
      </w:r>
    </w:p>
    <w:p w:rsidR="00000000" w:rsidDel="00000000" w:rsidP="00000000" w:rsidRDefault="00000000" w:rsidRPr="00000000" w14:paraId="00000006">
      <w:pPr>
        <w:pageBreakBefore w:val="0"/>
        <w:ind w:left="0" w:hanging="2"/>
        <w:rPr/>
      </w:pPr>
      <w:r w:rsidDel="00000000" w:rsidR="00000000" w:rsidRPr="00000000">
        <w:rPr>
          <w:i w:val="1"/>
          <w:rtl w:val="0"/>
        </w:rPr>
        <w:t xml:space="preserve">If you want to conduct a “what is it like” podcast, please read the following guidelines carefully.</w:t>
      </w:r>
      <w:r w:rsidDel="00000000" w:rsidR="00000000" w:rsidRPr="00000000">
        <w:rPr>
          <w:rtl w:val="0"/>
        </w:rPr>
      </w:r>
    </w:p>
    <w:p w:rsidR="00000000" w:rsidDel="00000000" w:rsidP="00000000" w:rsidRDefault="00000000" w:rsidRPr="00000000" w14:paraId="00000007">
      <w:pPr>
        <w:pageBreakBefore w:val="0"/>
        <w:ind w:hanging="2"/>
        <w:jc w:val="center"/>
        <w:rPr>
          <w:b w:val="1"/>
        </w:rPr>
      </w:pPr>
      <w:r w:rsidDel="00000000" w:rsidR="00000000" w:rsidRPr="00000000">
        <w:rPr>
          <w:rtl w:val="0"/>
        </w:rPr>
      </w:r>
    </w:p>
    <w:p w:rsidR="00000000" w:rsidDel="00000000" w:rsidP="00000000" w:rsidRDefault="00000000" w:rsidRPr="00000000" w14:paraId="00000008">
      <w:pPr>
        <w:pageBreakBefore w:val="0"/>
        <w:ind w:left="0" w:hanging="2"/>
        <w:jc w:val="center"/>
        <w:rPr/>
      </w:pPr>
      <w:r w:rsidDel="00000000" w:rsidR="00000000" w:rsidRPr="00000000">
        <w:rPr>
          <w:b w:val="1"/>
          <w:rtl w:val="0"/>
        </w:rPr>
        <w:t xml:space="preserve">Form of the podcast episode</w:t>
      </w:r>
      <w:r w:rsidDel="00000000" w:rsidR="00000000" w:rsidRPr="00000000">
        <w:rPr>
          <w:rtl w:val="0"/>
        </w:rPr>
      </w:r>
    </w:p>
    <w:p w:rsidR="00000000" w:rsidDel="00000000" w:rsidP="00000000" w:rsidRDefault="00000000" w:rsidRPr="00000000" w14:paraId="00000009">
      <w:pPr>
        <w:pageBreakBefore w:val="0"/>
        <w:ind w:left="0" w:hanging="2"/>
        <w:rPr/>
      </w:pPr>
      <w:r w:rsidDel="00000000" w:rsidR="00000000" w:rsidRPr="00000000">
        <w:rPr>
          <w:rtl w:val="0"/>
        </w:rPr>
        <w:t xml:space="preserve">The podcast aims at lasting between </w:t>
      </w:r>
      <w:r w:rsidDel="00000000" w:rsidR="00000000" w:rsidRPr="00000000">
        <w:rPr>
          <w:b w:val="1"/>
          <w:rtl w:val="0"/>
        </w:rPr>
        <w:t xml:space="preserve">5 and 10 minutes</w:t>
      </w:r>
      <w:r w:rsidDel="00000000" w:rsidR="00000000" w:rsidRPr="00000000">
        <w:rPr>
          <w:rtl w:val="0"/>
        </w:rPr>
        <w:t xml:space="preserve">. The author provides a written text (between 500 and 1000 words) with </w:t>
      </w:r>
      <w:r w:rsidDel="00000000" w:rsidR="00000000" w:rsidRPr="00000000">
        <w:rPr>
          <w:b w:val="1"/>
          <w:rtl w:val="0"/>
        </w:rPr>
        <w:t xml:space="preserve">bibliographic sources</w:t>
      </w:r>
      <w:r w:rsidDel="00000000" w:rsidR="00000000" w:rsidRPr="00000000">
        <w:rPr>
          <w:rtl w:val="0"/>
        </w:rPr>
        <w:t xml:space="preserve"> that is turned into an audio format by editors. It is read by an English speaker with an audio soundtrack added in the background. </w:t>
      </w:r>
      <w:r w:rsidDel="00000000" w:rsidR="00000000" w:rsidRPr="00000000">
        <w:rPr>
          <w:b w:val="1"/>
          <w:rtl w:val="0"/>
        </w:rPr>
        <w:t xml:space="preserve">Timestamps</w:t>
      </w:r>
      <w:r w:rsidDel="00000000" w:rsidR="00000000" w:rsidRPr="00000000">
        <w:rPr>
          <w:rtl w:val="0"/>
        </w:rPr>
        <w:t xml:space="preserve"> </w:t>
      </w:r>
      <w:r w:rsidDel="00000000" w:rsidR="00000000" w:rsidRPr="00000000">
        <w:rPr>
          <w:b w:val="1"/>
          <w:rtl w:val="0"/>
        </w:rPr>
        <w:t xml:space="preserve">are used for quoting</w:t>
      </w:r>
      <w:r w:rsidDel="00000000" w:rsidR="00000000" w:rsidRPr="00000000">
        <w:rPr>
          <w:rtl w:val="0"/>
        </w:rPr>
        <w:t xml:space="preserve"> the scientific literature.</w:t>
        <w:br w:type="textWrapping"/>
      </w:r>
    </w:p>
    <w:p w:rsidR="00000000" w:rsidDel="00000000" w:rsidP="00000000" w:rsidRDefault="00000000" w:rsidRPr="00000000" w14:paraId="0000000A">
      <w:pPr>
        <w:pageBreakBefore w:val="0"/>
        <w:ind w:left="0" w:hanging="2"/>
        <w:jc w:val="center"/>
        <w:rPr/>
      </w:pPr>
      <w:r w:rsidDel="00000000" w:rsidR="00000000" w:rsidRPr="00000000">
        <w:rPr>
          <w:b w:val="1"/>
          <w:rtl w:val="0"/>
        </w:rPr>
        <w:t xml:space="preserve">Content of the podcast episode</w:t>
      </w:r>
      <w:r w:rsidDel="00000000" w:rsidR="00000000" w:rsidRPr="00000000">
        <w:rPr>
          <w:rtl w:val="0"/>
        </w:rPr>
      </w:r>
    </w:p>
    <w:p w:rsidR="00000000" w:rsidDel="00000000" w:rsidP="00000000" w:rsidRDefault="00000000" w:rsidRPr="00000000" w14:paraId="0000000B">
      <w:pPr>
        <w:pageBreakBefore w:val="0"/>
        <w:ind w:left="0" w:hanging="2"/>
        <w:rPr/>
      </w:pPr>
      <w:r w:rsidDel="00000000" w:rsidR="00000000" w:rsidRPr="00000000">
        <w:rPr>
          <w:rtl w:val="0"/>
        </w:rPr>
        <w:t xml:space="preserve">“What is it like to be…?” intends to provide an overview of the scientific uptake about what it is like to be in a certain conscious state. It thus favors an explanation of the phenomenological features of this conscious state over mechanistic explanations or functional accounts. It needs to be anchored into the scientific literature but remains accessible to a large audience and avoids unexplained technical terms. Personal and anecdotal takes can be provided as long as it cannot be confounded with scientific data. Historical insights about how the scientific understanding of the phenomenology of this state has evolved over time as well as a discussion of the current research questions and experimental challenges are welcome. </w:t>
        <w:br w:type="textWrapping"/>
        <w:t xml:space="preserve">A full bibliography and quotations in the text are provided by authors. Please find here an example if needed (“what is it like to be asleep”: </w:t>
      </w:r>
      <w:hyperlink r:id="rId7">
        <w:r w:rsidDel="00000000" w:rsidR="00000000" w:rsidRPr="00000000">
          <w:rPr>
            <w:color w:val="1155cc"/>
            <w:u w:val="single"/>
            <w:rtl w:val="0"/>
          </w:rPr>
          <w:t xml:space="preserve">text</w:t>
        </w:r>
      </w:hyperlink>
      <w:r w:rsidDel="00000000" w:rsidR="00000000" w:rsidRPr="00000000">
        <w:rPr>
          <w:rtl w:val="0"/>
        </w:rPr>
        <w:t xml:space="preserve"> and </w:t>
      </w:r>
      <w:hyperlink r:id="rId8">
        <w:r w:rsidDel="00000000" w:rsidR="00000000" w:rsidRPr="00000000">
          <w:rPr>
            <w:color w:val="1155cc"/>
            <w:u w:val="single"/>
            <w:rtl w:val="0"/>
          </w:rPr>
          <w:t xml:space="preserve">episode</w:t>
        </w:r>
      </w:hyperlink>
      <w:r w:rsidDel="00000000" w:rsidR="00000000" w:rsidRPr="00000000">
        <w:rPr>
          <w:rtl w:val="0"/>
        </w:rPr>
        <w:t xml:space="preserve">).</w:t>
        <w:br w:type="textWrapping"/>
        <w:t xml:space="preserve">The podcast is shared on youtube and podcast platforms. A soundtrack is used to give a subjective rendition of what it is like to be in the given conscious state. The soundtrack will be used to give rhythm to the episode and will be tuned down at certain points to highlight important excerpts of the text. </w:t>
      </w:r>
    </w:p>
    <w:p w:rsidR="00000000" w:rsidDel="00000000" w:rsidP="00000000" w:rsidRDefault="00000000" w:rsidRPr="00000000" w14:paraId="0000000C">
      <w:pPr>
        <w:pageBreakBefore w:val="0"/>
        <w:ind w:left="0" w:hanging="2"/>
        <w:rPr/>
      </w:pPr>
      <w:r w:rsidDel="00000000" w:rsidR="00000000" w:rsidRPr="00000000">
        <w:rPr>
          <w:rtl w:val="0"/>
        </w:rPr>
      </w:r>
    </w:p>
    <w:p w:rsidR="00000000" w:rsidDel="00000000" w:rsidP="00000000" w:rsidRDefault="00000000" w:rsidRPr="00000000" w14:paraId="0000000D">
      <w:pPr>
        <w:pageBreakBefore w:val="0"/>
        <w:ind w:left="0" w:hanging="2"/>
        <w:jc w:val="center"/>
        <w:rPr/>
      </w:pPr>
      <w:r w:rsidDel="00000000" w:rsidR="00000000" w:rsidRPr="00000000">
        <w:rPr>
          <w:b w:val="1"/>
          <w:rtl w:val="0"/>
        </w:rPr>
        <w:t xml:space="preserve">Modus operandi and requirements</w:t>
      </w:r>
      <w:r w:rsidDel="00000000" w:rsidR="00000000" w:rsidRPr="00000000">
        <w:rPr>
          <w:rtl w:val="0"/>
        </w:rPr>
      </w:r>
    </w:p>
    <w:p w:rsidR="00000000" w:rsidDel="00000000" w:rsidP="00000000" w:rsidRDefault="00000000" w:rsidRPr="00000000" w14:paraId="0000000E">
      <w:pPr>
        <w:pageBreakBefore w:val="0"/>
        <w:ind w:left="0" w:hanging="2"/>
        <w:rPr/>
      </w:pPr>
      <w:r w:rsidDel="00000000" w:rsidR="00000000" w:rsidRPr="00000000">
        <w:rPr>
          <w:rtl w:val="0"/>
        </w:rPr>
        <w:t xml:space="preserve">1. </w:t>
      </w:r>
      <w:r w:rsidDel="00000000" w:rsidR="00000000" w:rsidRPr="00000000">
        <w:rPr>
          <w:b w:val="1"/>
          <w:rtl w:val="0"/>
        </w:rPr>
        <w:t xml:space="preserve">Inform the podcast editors</w:t>
      </w:r>
      <w:r w:rsidDel="00000000" w:rsidR="00000000" w:rsidRPr="00000000">
        <w:rPr>
          <w:rtl w:val="0"/>
        </w:rPr>
        <w:t xml:space="preserve"> that you want to write about what it is like to be in a conscious state.</w:t>
      </w:r>
    </w:p>
    <w:p w:rsidR="00000000" w:rsidDel="00000000" w:rsidP="00000000" w:rsidRDefault="00000000" w:rsidRPr="00000000" w14:paraId="0000000F">
      <w:pPr>
        <w:pageBreakBefore w:val="0"/>
        <w:ind w:left="0" w:hanging="2"/>
        <w:rPr/>
      </w:pPr>
      <w:r w:rsidDel="00000000" w:rsidR="00000000" w:rsidRPr="00000000">
        <w:rPr>
          <w:rtl w:val="0"/>
        </w:rPr>
        <w:t xml:space="preserve">2. </w:t>
      </w:r>
      <w:r w:rsidDel="00000000" w:rsidR="00000000" w:rsidRPr="00000000">
        <w:rPr>
          <w:b w:val="1"/>
          <w:rtl w:val="0"/>
        </w:rPr>
        <w:t xml:space="preserve">Send to the editors your text</w:t>
      </w:r>
      <w:r w:rsidDel="00000000" w:rsidR="00000000" w:rsidRPr="00000000">
        <w:rPr>
          <w:rtl w:val="0"/>
        </w:rPr>
        <w:t xml:space="preserve"> (500-1000 words) with quotations and full bibliography. </w:t>
      </w:r>
    </w:p>
    <w:p w:rsidR="00000000" w:rsidDel="00000000" w:rsidP="00000000" w:rsidRDefault="00000000" w:rsidRPr="00000000" w14:paraId="00000010">
      <w:pPr>
        <w:pageBreakBefore w:val="0"/>
        <w:ind w:left="0" w:hanging="2"/>
        <w:rPr/>
      </w:pPr>
      <w:r w:rsidDel="00000000" w:rsidR="00000000" w:rsidRPr="00000000">
        <w:rPr>
          <w:rtl w:val="0"/>
        </w:rPr>
        <w:t xml:space="preserve">3. </w:t>
      </w:r>
      <w:r w:rsidDel="00000000" w:rsidR="00000000" w:rsidRPr="00000000">
        <w:rPr>
          <w:b w:val="1"/>
          <w:rtl w:val="0"/>
        </w:rPr>
        <w:t xml:space="preserve">Editors proofread</w:t>
      </w:r>
      <w:r w:rsidDel="00000000" w:rsidR="00000000" w:rsidRPr="00000000">
        <w:rPr>
          <w:rtl w:val="0"/>
        </w:rPr>
        <w:t xml:space="preserve"> your text and </w:t>
      </w:r>
      <w:r w:rsidDel="00000000" w:rsidR="00000000" w:rsidRPr="00000000">
        <w:rPr>
          <w:b w:val="1"/>
          <w:rtl w:val="0"/>
        </w:rPr>
        <w:t xml:space="preserve">suggest edits</w:t>
      </w:r>
      <w:r w:rsidDel="00000000" w:rsidR="00000000" w:rsidRPr="00000000">
        <w:rPr>
          <w:rtl w:val="0"/>
        </w:rPr>
        <w:t xml:space="preserve"> to improve understanding and flow. </w:t>
      </w:r>
    </w:p>
    <w:p w:rsidR="00000000" w:rsidDel="00000000" w:rsidP="00000000" w:rsidRDefault="00000000" w:rsidRPr="00000000" w14:paraId="00000011">
      <w:pPr>
        <w:pageBreakBefore w:val="0"/>
        <w:ind w:left="0" w:hanging="2"/>
        <w:rPr/>
      </w:pPr>
      <w:r w:rsidDel="00000000" w:rsidR="00000000" w:rsidRPr="00000000">
        <w:rPr>
          <w:rtl w:val="0"/>
        </w:rPr>
        <w:t xml:space="preserve">4. Provide a revised edition of the text based on editors’ suggestions. </w:t>
      </w:r>
    </w:p>
    <w:p w:rsidR="00000000" w:rsidDel="00000000" w:rsidP="00000000" w:rsidRDefault="00000000" w:rsidRPr="00000000" w14:paraId="00000012">
      <w:pPr>
        <w:pageBreakBefore w:val="0"/>
        <w:ind w:left="0" w:hanging="2"/>
        <w:rPr/>
      </w:pPr>
      <w:r w:rsidDel="00000000" w:rsidR="00000000" w:rsidRPr="00000000">
        <w:rPr>
          <w:rtl w:val="0"/>
        </w:rPr>
        <w:t xml:space="preserve">5. Once the text is validated, a speaker is agreed upon by writers and editors and the audio version of the podcast is recorded. </w:t>
      </w:r>
      <w:r w:rsidDel="00000000" w:rsidR="00000000" w:rsidRPr="00000000">
        <w:rPr>
          <w:b w:val="1"/>
          <w:rtl w:val="0"/>
        </w:rPr>
        <w:t xml:space="preserve">No further changes to the text will be possible at this point</w:t>
      </w:r>
      <w:r w:rsidDel="00000000" w:rsidR="00000000" w:rsidRPr="00000000">
        <w:rPr>
          <w:rtl w:val="0"/>
        </w:rPr>
        <w:t xml:space="preserve">. The podcast is recorded, the soundtrack is created to fit the audio and a thumbnail is added.</w:t>
      </w:r>
    </w:p>
    <w:p w:rsidR="00000000" w:rsidDel="00000000" w:rsidP="00000000" w:rsidRDefault="00000000" w:rsidRPr="00000000" w14:paraId="00000013">
      <w:pPr>
        <w:pageBreakBefore w:val="0"/>
        <w:ind w:left="0" w:hanging="2"/>
        <w:rPr/>
      </w:pPr>
      <w:r w:rsidDel="00000000" w:rsidR="00000000" w:rsidRPr="00000000">
        <w:rPr>
          <w:rtl w:val="0"/>
        </w:rPr>
        <w:t xml:space="preserve">6. The final version of the podcast is sent to </w:t>
      </w:r>
      <w:r w:rsidDel="00000000" w:rsidR="00000000" w:rsidRPr="00000000">
        <w:rPr>
          <w:b w:val="1"/>
          <w:rtl w:val="0"/>
        </w:rPr>
        <w:t xml:space="preserve">authors for approval</w:t>
      </w:r>
      <w:r w:rsidDel="00000000" w:rsidR="00000000" w:rsidRPr="00000000">
        <w:rPr>
          <w:rtl w:val="0"/>
        </w:rPr>
        <w:t xml:space="preserve">.</w:t>
      </w:r>
    </w:p>
    <w:p w:rsidR="00000000" w:rsidDel="00000000" w:rsidP="00000000" w:rsidRDefault="00000000" w:rsidRPr="00000000" w14:paraId="00000014">
      <w:pPr>
        <w:pageBreakBefore w:val="0"/>
        <w:ind w:left="0" w:hanging="2"/>
        <w:rPr/>
      </w:pPr>
      <w:r w:rsidDel="00000000" w:rsidR="00000000" w:rsidRPr="00000000">
        <w:rPr>
          <w:rtl w:val="0"/>
        </w:rPr>
        <w:t xml:space="preserve">7. The podcast episode is </w:t>
      </w:r>
      <w:r w:rsidDel="00000000" w:rsidR="00000000" w:rsidRPr="00000000">
        <w:rPr>
          <w:b w:val="1"/>
          <w:rtl w:val="0"/>
        </w:rPr>
        <w:t xml:space="preserve">published </w:t>
      </w:r>
      <w:r w:rsidDel="00000000" w:rsidR="00000000" w:rsidRPr="00000000">
        <w:rPr>
          <w:rtl w:val="0"/>
        </w:rPr>
        <w:t xml:space="preserve">depending on the editorial agenda.</w:t>
        <w:br w:type="textWrapping"/>
        <w:br w:type="textWrapping"/>
        <w:t xml:space="preserve">For any questions, feel free to ask editors (here below)</w:t>
        <w:br w:type="textWrapping"/>
        <w:t xml:space="preserve"> </w:t>
      </w:r>
    </w:p>
    <w:p w:rsidR="00000000" w:rsidDel="00000000" w:rsidP="00000000" w:rsidRDefault="00000000" w:rsidRPr="00000000" w14:paraId="00000015">
      <w:pPr>
        <w:pageBreakBefore w:val="0"/>
        <w:ind w:hanging="2"/>
        <w:jc w:val="center"/>
        <w:rPr/>
      </w:pPr>
      <w:bookmarkStart w:colFirst="0" w:colLast="0" w:name="_heading=h.gjdgxs" w:id="0"/>
      <w:bookmarkEnd w:id="0"/>
      <w:r w:rsidDel="00000000" w:rsidR="00000000" w:rsidRPr="00000000">
        <w:rPr>
          <w:b w:val="1"/>
          <w:rtl w:val="0"/>
        </w:rPr>
        <w:t xml:space="preserve">Editorial team</w:t>
        <w:br w:type="textWrapping"/>
      </w:r>
      <w:hyperlink r:id="rId9">
        <w:r w:rsidDel="00000000" w:rsidR="00000000" w:rsidRPr="00000000">
          <w:rPr>
            <w:b w:val="1"/>
            <w:color w:val="1155cc"/>
            <w:u w:val="single"/>
            <w:rtl w:val="0"/>
          </w:rPr>
          <w:t xml:space="preserve">Léna Coutrot</w:t>
        </w:r>
      </w:hyperlink>
      <w:r w:rsidDel="00000000" w:rsidR="00000000" w:rsidRPr="00000000">
        <w:rPr>
          <w:rtl w:val="0"/>
        </w:rPr>
        <w:t xml:space="preserve">, </w:t>
      </w:r>
      <w:hyperlink r:id="rId10">
        <w:r w:rsidDel="00000000" w:rsidR="00000000" w:rsidRPr="00000000">
          <w:rPr>
            <w:b w:val="1"/>
            <w:color w:val="1155cc"/>
            <w:u w:val="single"/>
            <w:rtl w:val="0"/>
          </w:rPr>
          <w:t xml:space="preserve">George Fejer</w:t>
        </w:r>
      </w:hyperlink>
      <w:r w:rsidDel="00000000" w:rsidR="00000000" w:rsidRPr="00000000">
        <w:rPr>
          <w:rtl w:val="0"/>
        </w:rPr>
        <w:t xml:space="preserve">, </w:t>
      </w:r>
      <w:hyperlink r:id="rId11">
        <w:r w:rsidDel="00000000" w:rsidR="00000000" w:rsidRPr="00000000">
          <w:rPr>
            <w:b w:val="1"/>
            <w:color w:val="1155cc"/>
            <w:u w:val="single"/>
            <w:rtl w:val="0"/>
          </w:rPr>
          <w:t xml:space="preserve">Daniel Friedman</w:t>
        </w:r>
      </w:hyperlink>
      <w:r w:rsidDel="00000000" w:rsidR="00000000" w:rsidRPr="00000000">
        <w:rPr>
          <w:rtl w:val="0"/>
        </w:rPr>
        <w:t xml:space="preserve">, </w:t>
      </w:r>
      <w:hyperlink r:id="rId12">
        <w:r w:rsidDel="00000000" w:rsidR="00000000" w:rsidRPr="00000000">
          <w:rPr>
            <w:b w:val="1"/>
            <w:color w:val="1155cc"/>
            <w:u w:val="single"/>
            <w:rtl w:val="0"/>
          </w:rPr>
          <w:t xml:space="preserve">Matthieu Koroma</w:t>
        </w:r>
      </w:hyperlink>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ind w:hanging="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pageBreakBefore w:val="0"/>
      <w:spacing w:after="120" w:before="240" w:lineRule="auto"/>
      <w:ind w:left="0" w:hanging="1"/>
      <w:jc w:val="center"/>
    </w:pPr>
    <w:rPr>
      <w:i w:val="1"/>
      <w:color w:val="000000"/>
    </w:rPr>
  </w:style>
  <w:style w:type="paragraph" w:styleId="Heading3">
    <w:name w:val="heading 3"/>
    <w:basedOn w:val="Normal"/>
    <w:next w:val="Normal"/>
    <w:pPr>
      <w:keepNext w:val="1"/>
      <w:keepLines w:val="1"/>
      <w:pageBreakBefore w:val="0"/>
      <w:spacing w:after="120" w:before="240" w:lineRule="auto"/>
      <w:ind w:left="0" w:hanging="1"/>
    </w:pPr>
    <w:rPr>
      <w:i w:val="1"/>
      <w:color w:val="000000"/>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pageBreakBefore w:val="0"/>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hanging="1"/>
      <w:jc w:val="center"/>
    </w:pPr>
    <w:rPr>
      <w:b w:val="1"/>
      <w:color w:val="000000"/>
      <w:sz w:val="28"/>
      <w:szCs w:val="28"/>
    </w:rPr>
  </w:style>
  <w:style w:type="paragraph" w:styleId="Heading2">
    <w:name w:val="heading 2"/>
    <w:basedOn w:val="Normal"/>
    <w:next w:val="Normal"/>
    <w:pPr>
      <w:keepNext w:val="1"/>
      <w:keepLines w:val="1"/>
      <w:spacing w:after="120" w:before="240" w:lineRule="auto"/>
      <w:ind w:left="0" w:hanging="1"/>
      <w:jc w:val="center"/>
    </w:pPr>
    <w:rPr>
      <w:i w:val="1"/>
      <w:color w:val="000000"/>
    </w:rPr>
  </w:style>
  <w:style w:type="paragraph" w:styleId="Heading3">
    <w:name w:val="heading 3"/>
    <w:basedOn w:val="Normal"/>
    <w:next w:val="Normal"/>
    <w:pPr>
      <w:keepNext w:val="1"/>
      <w:keepLines w:val="1"/>
      <w:spacing w:after="120" w:before="240" w:lineRule="auto"/>
      <w:ind w:left="0" w:hanging="1"/>
    </w:pPr>
    <w:rPr>
      <w:i w:val="1"/>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pPr>
      <w:spacing w:line="1" w:lineRule="atLeast"/>
      <w:ind w:left="-1" w:leftChars="-1" w:hangingChars="1"/>
      <w:textDirection w:val="btLr"/>
      <w:textAlignment w:val="top"/>
      <w:outlineLvl w:val="0"/>
    </w:pPr>
    <w:rPr>
      <w:rFonts w:eastAsia="Calibri"/>
      <w:position w:val="-1"/>
      <w:lang w:eastAsia="en-US"/>
    </w:rPr>
  </w:style>
  <w:style w:type="paragraph" w:styleId="Heading1">
    <w:name w:val="heading 1"/>
    <w:basedOn w:val="Normal"/>
    <w:next w:val="Normal"/>
    <w:uiPriority w:val="9"/>
    <w:qFormat w:val="1"/>
    <w:pPr>
      <w:keepNext w:val="1"/>
      <w:keepLines w:val="1"/>
      <w:numPr>
        <w:numId w:val="1"/>
      </w:numPr>
      <w:spacing w:after="240" w:before="480"/>
      <w:ind w:left="-1" w:hanging="1"/>
      <w:jc w:val="center"/>
    </w:pPr>
    <w:rPr>
      <w:b w:val="1"/>
      <w:color w:val="000000"/>
      <w:sz w:val="28"/>
      <w:szCs w:val="32"/>
    </w:rPr>
  </w:style>
  <w:style w:type="paragraph" w:styleId="Heading2">
    <w:name w:val="heading 2"/>
    <w:basedOn w:val="Normal"/>
    <w:next w:val="Normal"/>
    <w:uiPriority w:val="9"/>
    <w:semiHidden w:val="1"/>
    <w:unhideWhenUsed w:val="1"/>
    <w:qFormat w:val="1"/>
    <w:pPr>
      <w:keepNext w:val="1"/>
      <w:keepLines w:val="1"/>
      <w:numPr>
        <w:ilvl w:val="1"/>
        <w:numId w:val="1"/>
      </w:numPr>
      <w:spacing w:after="120" w:before="240"/>
      <w:ind w:left="-1" w:hanging="1"/>
      <w:jc w:val="center"/>
      <w:outlineLvl w:val="1"/>
    </w:pPr>
    <w:rPr>
      <w:i w:val="1"/>
      <w:color w:val="000000"/>
      <w:szCs w:val="26"/>
    </w:rPr>
  </w:style>
  <w:style w:type="paragraph" w:styleId="Heading3">
    <w:name w:val="heading 3"/>
    <w:basedOn w:val="Normal"/>
    <w:next w:val="Normal"/>
    <w:uiPriority w:val="9"/>
    <w:semiHidden w:val="1"/>
    <w:unhideWhenUsed w:val="1"/>
    <w:qFormat w:val="1"/>
    <w:pPr>
      <w:keepNext w:val="1"/>
      <w:keepLines w:val="1"/>
      <w:numPr>
        <w:ilvl w:val="2"/>
        <w:numId w:val="1"/>
      </w:numPr>
      <w:spacing w:after="120" w:before="240"/>
      <w:ind w:left="-1" w:hanging="1"/>
      <w:outlineLvl w:val="2"/>
    </w:pPr>
    <w:rPr>
      <w:i w:val="1"/>
      <w:color w:val="000000"/>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BodyText"/>
    <w:uiPriority w:val="10"/>
    <w:qFormat w:val="1"/>
    <w:pPr>
      <w:keepNext w:val="1"/>
      <w:spacing w:after="120" w:before="240"/>
    </w:pPr>
    <w:rPr>
      <w:rFonts w:ascii="Liberation Sans" w:cs="Lohit Devanagari" w:eastAsia="Noto Sans CJK SC Regular" w:hAnsi="Liberation Sans"/>
      <w:sz w:val="28"/>
      <w:szCs w:val="28"/>
    </w:rPr>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character" w:styleId="Titre1Car" w:customStyle="1">
    <w:name w:val="Titre 1 Car"/>
    <w:basedOn w:val="DefaultParagraphFont"/>
    <w:rPr>
      <w:rFonts w:ascii="Times New Roman" w:hAnsi="Times New Roman"/>
      <w:b w:val="1"/>
      <w:color w:val="000000"/>
      <w:w w:val="100"/>
      <w:position w:val="-1"/>
      <w:sz w:val="28"/>
      <w:szCs w:val="32"/>
      <w:effect w:val="none"/>
      <w:vertAlign w:val="baseline"/>
      <w:cs w:val="0"/>
      <w:em w:val="none"/>
    </w:rPr>
  </w:style>
  <w:style w:type="character" w:styleId="Titre2Car" w:customStyle="1">
    <w:name w:val="Titre 2 Car"/>
    <w:basedOn w:val="DefaultParagraphFont"/>
    <w:rPr>
      <w:rFonts w:ascii="Times New Roman" w:hAnsi="Times New Roman"/>
      <w:i w:val="1"/>
      <w:color w:val="000000"/>
      <w:w w:val="100"/>
      <w:position w:val="-1"/>
      <w:szCs w:val="26"/>
      <w:effect w:val="none"/>
      <w:vertAlign w:val="baseline"/>
      <w:cs w:val="0"/>
      <w:em w:val="none"/>
    </w:rPr>
  </w:style>
  <w:style w:type="character" w:styleId="Titre3Car" w:customStyle="1">
    <w:name w:val="Titre 3 Car"/>
    <w:basedOn w:val="DefaultParagraphFont"/>
    <w:rPr>
      <w:rFonts w:ascii="Times New Roman" w:hAnsi="Times New Roman"/>
      <w:i w:val="1"/>
      <w:color w:val="000000"/>
      <w:w w:val="100"/>
      <w:position w:val="-1"/>
      <w:effect w:val="none"/>
      <w:vertAlign w:val="baseline"/>
      <w:cs w:val="0"/>
      <w:em w:val="none"/>
    </w:rPr>
  </w:style>
  <w:style w:type="character" w:styleId="LienInternet" w:customStyle="1">
    <w:name w:val="Lien Internet"/>
    <w:basedOn w:val="DefaultParagraphFont"/>
    <w:rPr>
      <w:color w:val="0563c1"/>
      <w:w w:val="100"/>
      <w:position w:val="-1"/>
      <w:u w:val="single"/>
      <w:effect w:val="none"/>
      <w:vertAlign w:val="baseline"/>
      <w:cs w:val="0"/>
      <w:em w:val="none"/>
    </w:rPr>
  </w:style>
  <w:style w:type="character" w:styleId="ExplorateurdedocumentsCar" w:customStyle="1">
    <w:name w:val="Explorateur de documents Car"/>
    <w:basedOn w:val="DefaultParagraphFont"/>
    <w:rPr>
      <w:rFonts w:ascii="Times New Roman" w:cs="Times New Roman" w:hAnsi="Times New Roman"/>
      <w:w w:val="100"/>
      <w:position w:val="-1"/>
      <w:effect w:val="none"/>
      <w:vertAlign w:val="baseline"/>
      <w:cs w:val="0"/>
      <w:em w:val="none"/>
    </w:rPr>
  </w:style>
  <w:style w:type="character" w:styleId="TextedebullesCar" w:customStyle="1">
    <w:name w:val="Texte de bulles Car"/>
    <w:basedOn w:val="DefaultParagraphFont"/>
    <w:rPr>
      <w:rFonts w:ascii="Times New Roman" w:cs="Times New Roman" w:hAnsi="Times New Roman"/>
      <w:w w:val="100"/>
      <w:position w:val="-1"/>
      <w:sz w:val="18"/>
      <w:szCs w:val="18"/>
      <w:effect w:val="none"/>
      <w:vertAlign w:val="baseline"/>
      <w:cs w:val="0"/>
      <w:em w:val="none"/>
    </w:rPr>
  </w:style>
  <w:style w:type="character" w:styleId="ListLabel1" w:customStyle="1">
    <w:name w:val="ListLabel 1"/>
    <w:rPr>
      <w:w w:val="100"/>
      <w:position w:val="-1"/>
      <w:effect w:val="none"/>
      <w:vertAlign w:val="baseline"/>
      <w:cs w:val="0"/>
      <w:em w:val="none"/>
      <w:lang w:val="en-US"/>
    </w:rPr>
  </w:style>
  <w:style w:type="character" w:styleId="ListLabel2" w:customStyle="1">
    <w:name w:val="ListLabel 2"/>
    <w:rPr>
      <w:w w:val="100"/>
      <w:position w:val="-1"/>
      <w:effect w:val="none"/>
      <w:vertAlign w:val="baseline"/>
      <w:cs w:val="0"/>
      <w:em w:val="none"/>
      <w:lang w:val="en-US"/>
    </w:rPr>
  </w:style>
  <w:style w:type="character" w:styleId="ListLabel3" w:customStyle="1">
    <w:name w:val="ListLabel 3"/>
    <w:rPr>
      <w:b w:val="1"/>
      <w:w w:val="100"/>
      <w:position w:val="-1"/>
      <w:effect w:val="none"/>
      <w:vertAlign w:val="baseline"/>
      <w:cs w:val="0"/>
      <w:em w:val="none"/>
      <w:lang w:val="en-US"/>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pPr>
      <w:suppressLineNumbers w:val="1"/>
      <w:spacing w:after="120" w:before="120"/>
    </w:pPr>
    <w:rPr>
      <w:rFonts w:cs="Lohit Devanagari"/>
      <w:i w:val="1"/>
      <w:iCs w:val="1"/>
    </w:rPr>
  </w:style>
  <w:style w:type="paragraph" w:styleId="Index" w:customStyle="1">
    <w:name w:val="Index"/>
    <w:basedOn w:val="Normal"/>
    <w:pPr>
      <w:suppressLineNumbers w:val="1"/>
    </w:pPr>
    <w:rPr>
      <w:rFonts w:cs="Lohit Devanagari"/>
    </w:rPr>
  </w:style>
  <w:style w:type="paragraph" w:styleId="ListParagraph">
    <w:name w:val="List Paragraph"/>
    <w:basedOn w:val="Normal"/>
    <w:pPr>
      <w:ind w:left="720" w:firstLine="0"/>
      <w:contextualSpacing w:val="1"/>
    </w:pPr>
  </w:style>
  <w:style w:type="paragraph" w:styleId="DocumentMap">
    <w:name w:val="Document Map"/>
    <w:basedOn w:val="Normal"/>
  </w:style>
  <w:style w:type="paragraph" w:styleId="BalloonText">
    <w:name w:val="Balloon Text"/>
    <w:basedOn w:val="Normal"/>
    <w:rPr>
      <w:sz w:val="18"/>
      <w:szCs w:val="1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E60D85"/>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danielarifriedman@gmail.com" TargetMode="External"/><Relationship Id="rId10" Type="http://schemas.openxmlformats.org/officeDocument/2006/relationships/hyperlink" Target="mailto:gyorgyf@live.com" TargetMode="External"/><Relationship Id="rId12" Type="http://schemas.openxmlformats.org/officeDocument/2006/relationships/hyperlink" Target="mailto:matthieu.koroma@gmail.com" TargetMode="External"/><Relationship Id="rId9" Type="http://schemas.openxmlformats.org/officeDocument/2006/relationships/hyperlink" Target="mailto:lenacoutrot@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31E0Y7CWnoevboI8zMnpsJ1LckSdXomc9xbKIpYYn24/edit?usp=sharing" TargetMode="External"/><Relationship Id="rId8" Type="http://schemas.openxmlformats.org/officeDocument/2006/relationships/hyperlink" Target="https://www.youtube.com/watch?v=xBHxyjXrO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LgaqZ+Q/v6nnbutMS4lr2wUJTw==">AMUW2mXY1HCVdvnFIZvPHJrqKBSeEoeXC8obBJySGnaUCTydKPSllLVSrBbtaUH3UX4gBZj+PcfVPZUU7AMFULInSk7mvcwpL4qXObNnFXqm4XXNNDYmiegQQkcSzu8SbJw1c9m5MG7l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2019-12-06T16:10:00Z</dcterms:created>
  <dc:creator>Utilisateur de Microsoft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