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ED" w:rsidRPr="00774BED" w:rsidRDefault="00774BED" w:rsidP="00774BE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 w:rsidRPr="00774BED">
        <w:rPr>
          <w:rFonts w:ascii="Arial" w:hAnsi="Arial" w:cs="Arial"/>
          <w:b w:val="0"/>
          <w:bCs w:val="0"/>
          <w:color w:val="1F1F1F"/>
          <w:sz w:val="36"/>
          <w:szCs w:val="36"/>
        </w:rPr>
        <w:t>Тренировочное задание по программированию: Экспрессы</w:t>
      </w:r>
    </w:p>
    <w:p w:rsidR="00774BED" w:rsidRPr="00774BED" w:rsidRDefault="00774BED" w:rsidP="00774BE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774BED" w:rsidRDefault="00774BED" w:rsidP="00774BE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Разработайте простейшую систему маршрутизации экспрессов, курсирующих по одному железнодорожному направлению, представляющему собой прямую. Ваша программа должна уметь обрабатывать запросы двух типов:</w:t>
      </w:r>
    </w:p>
    <w:p w:rsidR="00774BED" w:rsidRDefault="00774BED" w:rsidP="00774BED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ADD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start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finish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добавить в систему маршрутов экспресс, следующий со станции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start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 xml:space="preserve">до станции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finish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и обратно. Экспресс не делает промежуточных остановок. Станции задаются целыми числами, равными их расстоянию от вокзала (он имеет номер 0).</w:t>
      </w:r>
    </w:p>
    <w:p w:rsidR="00774BED" w:rsidRDefault="00774BED" w:rsidP="00774BED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GO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start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finish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попытаться проложить беспересадочный маршрут от станции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start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 xml:space="preserve">до станции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finish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существует экспресс между этими двумя станциями, в ответ на данный запрос выведите 0. В противном случае выведите положительное число — минимальное расстояние, на которое можно приблизиться к станции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finish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стартовав строго на станции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start</w:t>
      </w:r>
      <w:proofErr w:type="spellEnd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 xml:space="preserve">и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использовав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не более одного экспресса.</w:t>
      </w:r>
    </w:p>
    <w:p w:rsidR="00774BED" w:rsidRPr="00774BED" w:rsidRDefault="00774BED" w:rsidP="00774BE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входных данных</w:t>
      </w:r>
    </w:p>
    <w:p w:rsidR="00774BED" w:rsidRDefault="00774BED" w:rsidP="00774BE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первой строке вводится количество запросов </w:t>
      </w:r>
      <w:r>
        <w:rPr>
          <w:rStyle w:val="a5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— натуральное число, не превосходящее 10^5. В следующих </w:t>
      </w:r>
      <w:r>
        <w:rPr>
          <w:rStyle w:val="a5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строках в соответствии с описанным выше форматом вводятся запросы. Гарантируется, что номера станций являются целыми числами, по модулю не превосходящими 10^9.</w:t>
      </w:r>
    </w:p>
    <w:p w:rsidR="00774BED" w:rsidRPr="00774BED" w:rsidRDefault="00774BED" w:rsidP="00774BE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выходных данных</w:t>
      </w:r>
    </w:p>
    <w:p w:rsidR="00774BED" w:rsidRDefault="00774BED" w:rsidP="00774BE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каждого запроса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GO </w:t>
      </w:r>
      <w:r>
        <w:rPr>
          <w:rFonts w:ascii="Arial" w:hAnsi="Arial" w:cs="Arial"/>
          <w:color w:val="1F1F1F"/>
          <w:sz w:val="21"/>
          <w:szCs w:val="21"/>
        </w:rPr>
        <w:t>выведите единственное целое неотрицательное число — минимальное расстояние до конечной станции маршрута, вычисляемое в соответствии с описанными выше правилами.</w:t>
      </w:r>
    </w:p>
    <w:p w:rsidR="00774BED" w:rsidRPr="00774BED" w:rsidRDefault="00774BED" w:rsidP="00774BE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Ограничения </w:t>
      </w:r>
    </w:p>
    <w:p w:rsidR="00774BED" w:rsidRDefault="00774BED" w:rsidP="00774BE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 секунда на выполнение всех запросов. Все описанные в условии гарантии действительно справедливы для всех тестов, на которых будет запускаться ваша программа. Проверять корректность тестов не нужно.</w:t>
      </w:r>
    </w:p>
    <w:p w:rsidR="00774BED" w:rsidRPr="00774BED" w:rsidRDefault="00774BED" w:rsidP="00774BE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774BED" w:rsidRDefault="00774BED" w:rsidP="00774BED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Ввод 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7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ADD -2 5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ADD 10 4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ADD 5 8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GO 4 10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GO 4 -2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GO 5 0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lastRenderedPageBreak/>
        <w:t>GO 5 100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774BED" w:rsidRPr="00774BED" w:rsidRDefault="00774BED" w:rsidP="00774BED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Вывод 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0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6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92</w:t>
      </w:r>
    </w:p>
    <w:p w:rsidR="00774BED" w:rsidRDefault="00774BED" w:rsidP="00774BE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774BED" w:rsidRPr="00774BED" w:rsidRDefault="00774BED" w:rsidP="00774BED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>Комментарий к примеру</w:t>
      </w:r>
    </w:p>
    <w:p w:rsidR="00774BED" w:rsidRDefault="00774BED" w:rsidP="00774BE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первом запросе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GO </w:t>
      </w:r>
      <w:r>
        <w:rPr>
          <w:rFonts w:ascii="Arial" w:hAnsi="Arial" w:cs="Arial"/>
          <w:color w:val="1F1F1F"/>
          <w:sz w:val="21"/>
          <w:szCs w:val="21"/>
        </w:rPr>
        <w:t xml:space="preserve">выгодно воспользоваться экспрессом </w:t>
      </w:r>
      <w:r>
        <w:rPr>
          <w:rStyle w:val="a3"/>
          <w:rFonts w:ascii="Arial" w:hAnsi="Arial" w:cs="Arial"/>
          <w:color w:val="1F1F1F"/>
          <w:sz w:val="21"/>
          <w:szCs w:val="21"/>
        </w:rPr>
        <w:t>10 4</w:t>
      </w:r>
      <w:r>
        <w:rPr>
          <w:rFonts w:ascii="Arial" w:hAnsi="Arial" w:cs="Arial"/>
          <w:color w:val="1F1F1F"/>
          <w:sz w:val="21"/>
          <w:szCs w:val="21"/>
        </w:rPr>
        <w:t xml:space="preserve">. Во втором выгоднее остаться на месте, чем пользоваться экспрессом. В третьем и четвёртом запросах </w:t>
      </w:r>
      <w:r>
        <w:rPr>
          <w:rStyle w:val="a3"/>
          <w:rFonts w:ascii="Arial" w:hAnsi="Arial" w:cs="Arial"/>
          <w:color w:val="1F1F1F"/>
          <w:sz w:val="21"/>
          <w:szCs w:val="21"/>
        </w:rPr>
        <w:t>GO</w:t>
      </w:r>
      <w:r>
        <w:rPr>
          <w:rFonts w:ascii="Arial" w:hAnsi="Arial" w:cs="Arial"/>
          <w:color w:val="1F1F1F"/>
          <w:sz w:val="21"/>
          <w:szCs w:val="21"/>
        </w:rPr>
        <w:t xml:space="preserve"> необходимо воспользоваться экспрессами </w:t>
      </w:r>
      <w:r>
        <w:rPr>
          <w:rStyle w:val="a3"/>
          <w:rFonts w:ascii="Arial" w:hAnsi="Arial" w:cs="Arial"/>
          <w:color w:val="1F1F1F"/>
          <w:sz w:val="21"/>
          <w:szCs w:val="21"/>
        </w:rPr>
        <w:t>-2 5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3"/>
          <w:rFonts w:ascii="Arial" w:hAnsi="Arial" w:cs="Arial"/>
          <w:color w:val="1F1F1F"/>
          <w:sz w:val="21"/>
          <w:szCs w:val="21"/>
        </w:rPr>
        <w:t>5 8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774BED" w:rsidRPr="00774BED" w:rsidRDefault="00774BED" w:rsidP="00774BE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74BED">
        <w:rPr>
          <w:rFonts w:ascii="Arial" w:hAnsi="Arial" w:cs="Arial"/>
          <w:b w:val="0"/>
          <w:bCs w:val="0"/>
          <w:color w:val="1F1F1F"/>
          <w:sz w:val="30"/>
          <w:szCs w:val="30"/>
        </w:rPr>
        <w:t>Правильное, но медленное решение</w:t>
      </w:r>
    </w:p>
    <w:p w:rsidR="00774BED" w:rsidRDefault="00774BED" w:rsidP="00774BE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slow.cpp</w:t>
        </w:r>
        <w:proofErr w:type="spellEnd"/>
      </w:hyperlink>
    </w:p>
    <w:p w:rsidR="00391BFA" w:rsidRPr="00774BED" w:rsidRDefault="00391BFA" w:rsidP="00774BED">
      <w:pPr>
        <w:rPr>
          <w:szCs w:val="21"/>
        </w:rPr>
      </w:pPr>
    </w:p>
    <w:sectPr w:rsidR="00391BFA" w:rsidRPr="00774BE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8"/>
  </w:num>
  <w:num w:numId="10">
    <w:abstractNumId w:val="15"/>
  </w:num>
  <w:num w:numId="11">
    <w:abstractNumId w:val="20"/>
  </w:num>
  <w:num w:numId="12">
    <w:abstractNumId w:val="2"/>
  </w:num>
  <w:num w:numId="13">
    <w:abstractNumId w:val="16"/>
  </w:num>
  <w:num w:numId="14">
    <w:abstractNumId w:val="5"/>
  </w:num>
  <w:num w:numId="15">
    <w:abstractNumId w:val="19"/>
  </w:num>
  <w:num w:numId="16">
    <w:abstractNumId w:val="4"/>
  </w:num>
  <w:num w:numId="17">
    <w:abstractNumId w:val="17"/>
  </w:num>
  <w:num w:numId="18">
    <w:abstractNumId w:val="7"/>
  </w:num>
  <w:num w:numId="19">
    <w:abstractNumId w:val="11"/>
  </w:num>
  <w:num w:numId="20">
    <w:abstractNumId w:val="13"/>
  </w:num>
  <w:num w:numId="21">
    <w:abstractNumId w:val="21"/>
  </w:num>
  <w:num w:numId="22">
    <w:abstractNumId w:val="14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391BFA"/>
    <w:rsid w:val="0040718D"/>
    <w:rsid w:val="0047584E"/>
    <w:rsid w:val="004B5521"/>
    <w:rsid w:val="00515219"/>
    <w:rsid w:val="00527E4B"/>
    <w:rsid w:val="00530F98"/>
    <w:rsid w:val="00540033"/>
    <w:rsid w:val="00587F0D"/>
    <w:rsid w:val="006279E4"/>
    <w:rsid w:val="0069381D"/>
    <w:rsid w:val="007372B2"/>
    <w:rsid w:val="00774BED"/>
    <w:rsid w:val="007C53E8"/>
    <w:rsid w:val="009E45E0"/>
    <w:rsid w:val="00AD129D"/>
    <w:rsid w:val="00B06058"/>
    <w:rsid w:val="00B2269B"/>
    <w:rsid w:val="00BD1C15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c2biy446EeianAr0yIdmDg_73b8d3208e3a11e8925dffc5577105fd_slow.cpp?Expires=1617062400&amp;Signature=cjbtlJaoxKZs221QgSdpEVU1FH-iWfQQx1HXHqMNfEpqt7cdulIvYQB~t2ooALUzRBs5vW8xw26vXD9RmK29Os6J1Nb5ztSk2OadLwpREBeBN4GR87RlOwct7q6TX6SBur1uLtYcBWuA~cJ9mGJJf~iVs6G-aKpy9JDC1kYdLQQ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27</cp:revision>
  <dcterms:created xsi:type="dcterms:W3CDTF">2021-03-26T20:46:00Z</dcterms:created>
  <dcterms:modified xsi:type="dcterms:W3CDTF">2021-03-28T00:58:00Z</dcterms:modified>
</cp:coreProperties>
</file>