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18D" w:rsidRDefault="0040718D" w:rsidP="0040718D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Сортировка без учёта регистра</w:t>
      </w:r>
    </w:p>
    <w:p w:rsidR="0040718D" w:rsidRPr="0040718D" w:rsidRDefault="0040718D" w:rsidP="0040718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40718D">
        <w:rPr>
          <w:rFonts w:ascii="Arial" w:hAnsi="Arial" w:cs="Arial"/>
          <w:b w:val="0"/>
          <w:bCs w:val="0"/>
          <w:color w:val="1F1F1F"/>
          <w:sz w:val="30"/>
          <w:szCs w:val="30"/>
        </w:rPr>
        <w:t>Условие</w:t>
      </w:r>
    </w:p>
    <w:p w:rsidR="0040718D" w:rsidRDefault="0040718D" w:rsidP="0040718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стандартном потоке дана одна строка, состоящая из числа N и следующих за ним N строк S. Между собой число и строки разделены пробелом.</w:t>
      </w:r>
    </w:p>
    <w:p w:rsidR="0040718D" w:rsidRDefault="0040718D" w:rsidP="0040718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Отсортируйте строки S в лексикографическом порядке по возрастанию, игнорируя регистр букв, и выведите их в стандартный поток вывода.</w:t>
      </w:r>
    </w:p>
    <w:p w:rsidR="0040718D" w:rsidRPr="0040718D" w:rsidRDefault="0040718D" w:rsidP="0040718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40718D">
        <w:rPr>
          <w:rFonts w:ascii="Arial" w:hAnsi="Arial" w:cs="Arial"/>
          <w:b w:val="0"/>
          <w:bCs w:val="0"/>
          <w:color w:val="1F1F1F"/>
          <w:sz w:val="30"/>
          <w:szCs w:val="30"/>
        </w:rPr>
        <w:t>Ограничения</w:t>
      </w:r>
    </w:p>
    <w:p w:rsidR="0040718D" w:rsidRDefault="0040718D" w:rsidP="0040718D">
      <w:pPr>
        <w:numPr>
          <w:ilvl w:val="0"/>
          <w:numId w:val="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0 &lt;= N &lt;= 1000</w:t>
      </w:r>
    </w:p>
    <w:p w:rsidR="0040718D" w:rsidRDefault="0040718D" w:rsidP="0040718D">
      <w:pPr>
        <w:numPr>
          <w:ilvl w:val="0"/>
          <w:numId w:val="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1 &lt;= |S| &lt;= 15</w:t>
      </w:r>
    </w:p>
    <w:p w:rsidR="0040718D" w:rsidRDefault="0040718D" w:rsidP="0040718D">
      <w:pPr>
        <w:numPr>
          <w:ilvl w:val="0"/>
          <w:numId w:val="9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Каждая строка S[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] может состоять из следующих символов: [0-9,a-z,A-Z]</w:t>
      </w:r>
    </w:p>
    <w:p w:rsidR="0040718D" w:rsidRPr="0040718D" w:rsidRDefault="0040718D" w:rsidP="0040718D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40718D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Примеры</w:t>
      </w:r>
    </w:p>
    <w:tbl>
      <w:tblPr>
        <w:tblW w:w="823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73"/>
        <w:gridCol w:w="4062"/>
      </w:tblGrid>
      <w:tr w:rsidR="0040718D" w:rsidTr="0040718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0718D" w:rsidRDefault="0040718D" w:rsidP="0040718D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Style w:val="a3"/>
                <w:rFonts w:ascii="Arial" w:hAnsi="Arial" w:cs="Arial"/>
                <w:color w:val="1F1F1F"/>
                <w:sz w:val="19"/>
                <w:szCs w:val="19"/>
              </w:rPr>
              <w:t>stdin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0718D" w:rsidRDefault="0040718D" w:rsidP="0040718D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Style w:val="a3"/>
                <w:rFonts w:ascii="Arial" w:hAnsi="Arial" w:cs="Arial"/>
                <w:color w:val="1F1F1F"/>
                <w:sz w:val="19"/>
                <w:szCs w:val="19"/>
              </w:rPr>
              <w:t>stdout</w:t>
            </w:r>
            <w:proofErr w:type="spellEnd"/>
          </w:p>
        </w:tc>
      </w:tr>
      <w:tr w:rsidR="0040718D" w:rsidTr="0040718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0718D" w:rsidRDefault="0040718D" w:rsidP="0040718D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q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0718D" w:rsidRDefault="0040718D" w:rsidP="0040718D">
            <w:pPr>
              <w:spacing w:after="0"/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A </w:t>
            </w: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q</w:t>
            </w:r>
            <w:proofErr w:type="spellEnd"/>
          </w:p>
        </w:tc>
      </w:tr>
      <w:tr w:rsidR="0040718D" w:rsidTr="0040718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0718D" w:rsidRDefault="0040718D" w:rsidP="0040718D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C </w:t>
            </w: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40718D" w:rsidRDefault="0040718D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a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  <w:sz w:val="19"/>
                <w:szCs w:val="19"/>
              </w:rPr>
              <w:t>b</w:t>
            </w:r>
            <w:proofErr w:type="spellEnd"/>
            <w:r>
              <w:rPr>
                <w:rFonts w:ascii="Arial" w:hAnsi="Arial" w:cs="Arial"/>
                <w:color w:val="1F1F1F"/>
                <w:sz w:val="19"/>
                <w:szCs w:val="19"/>
              </w:rPr>
              <w:t xml:space="preserve"> C</w:t>
            </w:r>
          </w:p>
        </w:tc>
      </w:tr>
    </w:tbl>
    <w:p w:rsidR="0040718D" w:rsidRPr="0040718D" w:rsidRDefault="0040718D" w:rsidP="0040718D">
      <w:pPr>
        <w:pStyle w:val="2"/>
        <w:shd w:val="clear" w:color="auto" w:fill="FFFFFF"/>
        <w:spacing w:before="0" w:after="20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40718D">
        <w:rPr>
          <w:rFonts w:ascii="Arial" w:hAnsi="Arial" w:cs="Arial"/>
          <w:b w:val="0"/>
          <w:bCs w:val="0"/>
          <w:color w:val="1F1F1F"/>
          <w:sz w:val="30"/>
          <w:szCs w:val="30"/>
        </w:rPr>
        <w:t>Подсказка</w:t>
      </w:r>
    </w:p>
    <w:p w:rsidR="0040718D" w:rsidRDefault="0040718D" w:rsidP="0040718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Обратите внимание </w:t>
      </w:r>
      <w:hyperlink r:id="rId5" w:tgtFrame="_blank" w:history="1">
        <w:r>
          <w:rPr>
            <w:rStyle w:val="a6"/>
            <w:rFonts w:ascii="Arial" w:eastAsiaTheme="majorEastAsia" w:hAnsi="Arial" w:cs="Arial"/>
            <w:color w:val="0062E4"/>
            <w:sz w:val="21"/>
            <w:szCs w:val="21"/>
          </w:rPr>
          <w:t xml:space="preserve">на функцию </w:t>
        </w:r>
      </w:hyperlink>
      <w:hyperlink r:id="rId6" w:tgtFrame="_blank" w:history="1">
        <w:proofErr w:type="spellStart"/>
        <w:r>
          <w:rPr>
            <w:rStyle w:val="a6"/>
            <w:rFonts w:ascii="Arial" w:eastAsiaTheme="majorEastAsia" w:hAnsi="Arial" w:cs="Arial"/>
            <w:i/>
            <w:iCs/>
            <w:color w:val="0062E4"/>
            <w:sz w:val="21"/>
            <w:szCs w:val="21"/>
          </w:rPr>
          <w:t>tolower</w:t>
        </w:r>
        <w:proofErr w:type="spellEnd"/>
      </w:hyperlink>
      <w:r>
        <w:rPr>
          <w:rStyle w:val="a5"/>
          <w:rFonts w:ascii="Arial" w:hAnsi="Arial" w:cs="Arial"/>
          <w:color w:val="1F1F1F"/>
          <w:sz w:val="21"/>
          <w:szCs w:val="21"/>
        </w:rPr>
        <w:t>.</w:t>
      </w:r>
    </w:p>
    <w:p w:rsidR="006279E4" w:rsidRPr="0040718D" w:rsidRDefault="006279E4" w:rsidP="0040718D">
      <w:pPr>
        <w:rPr>
          <w:szCs w:val="21"/>
        </w:rPr>
      </w:pPr>
    </w:p>
    <w:sectPr w:rsidR="006279E4" w:rsidRPr="0040718D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107540"/>
    <w:rsid w:val="00207F50"/>
    <w:rsid w:val="002B2651"/>
    <w:rsid w:val="002C77A4"/>
    <w:rsid w:val="0040718D"/>
    <w:rsid w:val="004B5521"/>
    <w:rsid w:val="00540033"/>
    <w:rsid w:val="00587F0D"/>
    <w:rsid w:val="006279E4"/>
    <w:rsid w:val="0069381D"/>
    <w:rsid w:val="007C53E8"/>
    <w:rsid w:val="009E45E0"/>
    <w:rsid w:val="00B2269B"/>
    <w:rsid w:val="00C43609"/>
    <w:rsid w:val="00D75BC4"/>
    <w:rsid w:val="00D800DF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ctype/tolower" TargetMode="External"/><Relationship Id="rId5" Type="http://schemas.openxmlformats.org/officeDocument/2006/relationships/hyperlink" Target="http://www.cplusplus.com/reference/cctype/tolo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15</cp:revision>
  <dcterms:created xsi:type="dcterms:W3CDTF">2021-03-26T20:46:00Z</dcterms:created>
  <dcterms:modified xsi:type="dcterms:W3CDTF">2021-03-26T22:43:00Z</dcterms:modified>
</cp:coreProperties>
</file>