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70" w:rsidRDefault="00994670" w:rsidP="00994670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Масса блоков</w:t>
      </w:r>
    </w:p>
    <w:p w:rsidR="00994670" w:rsidRPr="00994670" w:rsidRDefault="00994670" w:rsidP="0099467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994670">
        <w:rPr>
          <w:rFonts w:ascii="Arial" w:hAnsi="Arial" w:cs="Arial"/>
          <w:color w:val="1F1F1F"/>
          <w:sz w:val="30"/>
          <w:szCs w:val="30"/>
        </w:rPr>
        <w:t>Условие</w:t>
      </w:r>
    </w:p>
    <w:p w:rsidR="00994670" w:rsidRDefault="00994670" w:rsidP="0099467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Вычислите суммарную массу имеющих форму прямоугольного параллелепипеда блоков одинаковой плотности, но разного размера. </w:t>
      </w:r>
    </w:p>
    <w:p w:rsidR="00994670" w:rsidRDefault="00994670" w:rsidP="0099467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t>Указание</w:t>
      </w:r>
    </w:p>
    <w:p w:rsidR="00994670" w:rsidRDefault="00994670" w:rsidP="0099467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Считайте, что размеры блоков измеряются в сантиметрах, плотность — в граммах на кубический сантиметр, а итоговая масса — в граммах. Таким образом, массу блока можно вычислять как простое произведение плотности на объём. </w:t>
      </w:r>
    </w:p>
    <w:p w:rsidR="00994670" w:rsidRDefault="00994670" w:rsidP="0099467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t>Формат ввода</w:t>
      </w:r>
    </w:p>
    <w:p w:rsidR="00994670" w:rsidRDefault="00994670" w:rsidP="0099467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первой строке вводятся два целых положительных числа: количество блоков </w:t>
      </w:r>
      <w:r>
        <w:rPr>
          <w:rStyle w:val="a5"/>
          <w:rFonts w:ascii="Arial" w:eastAsiaTheme="majorEastAsia" w:hAnsi="Arial" w:cs="Arial"/>
          <w:color w:val="1F1F1F"/>
          <w:sz w:val="21"/>
          <w:szCs w:val="21"/>
        </w:rPr>
        <w:t>N</w:t>
      </w:r>
      <w:r>
        <w:rPr>
          <w:rFonts w:ascii="Arial" w:hAnsi="Arial" w:cs="Arial"/>
          <w:color w:val="1F1F1F"/>
          <w:sz w:val="21"/>
          <w:szCs w:val="21"/>
        </w:rPr>
        <w:t xml:space="preserve"> и плотность каждого блока </w:t>
      </w:r>
      <w:r>
        <w:rPr>
          <w:rStyle w:val="a5"/>
          <w:rFonts w:ascii="Arial" w:eastAsiaTheme="majorEastAsia" w:hAnsi="Arial" w:cs="Arial"/>
          <w:color w:val="1F1F1F"/>
          <w:sz w:val="21"/>
          <w:szCs w:val="21"/>
        </w:rPr>
        <w:t>R</w:t>
      </w:r>
      <w:r>
        <w:rPr>
          <w:rFonts w:ascii="Arial" w:hAnsi="Arial" w:cs="Arial"/>
          <w:color w:val="1F1F1F"/>
          <w:sz w:val="21"/>
          <w:szCs w:val="21"/>
        </w:rPr>
        <w:t xml:space="preserve">. Каждая из следующих </w:t>
      </w:r>
      <w:r>
        <w:rPr>
          <w:rStyle w:val="a5"/>
          <w:rFonts w:ascii="Arial" w:eastAsiaTheme="majorEastAsia" w:hAnsi="Arial" w:cs="Arial"/>
          <w:color w:val="1F1F1F"/>
          <w:sz w:val="21"/>
          <w:szCs w:val="21"/>
        </w:rPr>
        <w:t>N</w:t>
      </w:r>
      <w:r>
        <w:rPr>
          <w:rFonts w:ascii="Arial" w:hAnsi="Arial" w:cs="Arial"/>
          <w:color w:val="1F1F1F"/>
          <w:sz w:val="21"/>
          <w:szCs w:val="21"/>
        </w:rPr>
        <w:t xml:space="preserve"> строк содержит три целых положительных числа </w:t>
      </w:r>
      <w:r>
        <w:rPr>
          <w:rStyle w:val="a5"/>
          <w:rFonts w:ascii="Arial" w:eastAsiaTheme="majorEastAsia" w:hAnsi="Arial" w:cs="Arial"/>
          <w:color w:val="1F1F1F"/>
          <w:sz w:val="21"/>
          <w:szCs w:val="21"/>
        </w:rPr>
        <w:t>W</w:t>
      </w:r>
      <w:r>
        <w:rPr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Style w:val="a5"/>
          <w:rFonts w:ascii="Arial" w:eastAsiaTheme="majorEastAsia" w:hAnsi="Arial" w:cs="Arial"/>
          <w:color w:val="1F1F1F"/>
          <w:sz w:val="21"/>
          <w:szCs w:val="21"/>
        </w:rPr>
        <w:t>H</w:t>
      </w:r>
      <w:r>
        <w:rPr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Style w:val="a5"/>
          <w:rFonts w:ascii="Arial" w:eastAsiaTheme="majorEastAsia" w:hAnsi="Arial" w:cs="Arial"/>
          <w:color w:val="1F1F1F"/>
          <w:sz w:val="21"/>
          <w:szCs w:val="21"/>
        </w:rPr>
        <w:t>D</w:t>
      </w:r>
      <w:r>
        <w:rPr>
          <w:rFonts w:ascii="Arial" w:hAnsi="Arial" w:cs="Arial"/>
          <w:color w:val="1F1F1F"/>
          <w:sz w:val="21"/>
          <w:szCs w:val="21"/>
        </w:rPr>
        <w:t xml:space="preserve"> — размеры очередного блока.</w:t>
      </w:r>
    </w:p>
    <w:p w:rsidR="00994670" w:rsidRDefault="00994670" w:rsidP="0099467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Гарантируется, что:</w:t>
      </w:r>
    </w:p>
    <w:p w:rsidR="00994670" w:rsidRDefault="00994670" w:rsidP="00994670">
      <w:pPr>
        <w:numPr>
          <w:ilvl w:val="0"/>
          <w:numId w:val="2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количество блоков </w:t>
      </w:r>
      <w:r>
        <w:rPr>
          <w:rStyle w:val="a5"/>
          <w:rFonts w:ascii="Arial" w:hAnsi="Arial" w:cs="Arial"/>
          <w:color w:val="1F1F1F"/>
          <w:sz w:val="21"/>
          <w:szCs w:val="21"/>
        </w:rPr>
        <w:t>N</w:t>
      </w:r>
      <w:r>
        <w:rPr>
          <w:rFonts w:ascii="Arial" w:hAnsi="Arial" w:cs="Arial"/>
          <w:color w:val="1F1F1F"/>
          <w:sz w:val="21"/>
          <w:szCs w:val="21"/>
        </w:rPr>
        <w:t xml:space="preserve"> не превосходит 10^5;</w:t>
      </w:r>
    </w:p>
    <w:p w:rsidR="00994670" w:rsidRDefault="00994670" w:rsidP="00994670">
      <w:pPr>
        <w:numPr>
          <w:ilvl w:val="0"/>
          <w:numId w:val="2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плотность блоков </w:t>
      </w:r>
      <w:r>
        <w:rPr>
          <w:rStyle w:val="a5"/>
          <w:rFonts w:ascii="Arial" w:hAnsi="Arial" w:cs="Arial"/>
          <w:color w:val="1F1F1F"/>
          <w:sz w:val="21"/>
          <w:szCs w:val="21"/>
        </w:rPr>
        <w:t>R</w:t>
      </w:r>
      <w:r>
        <w:rPr>
          <w:rFonts w:ascii="Arial" w:hAnsi="Arial" w:cs="Arial"/>
          <w:color w:val="1F1F1F"/>
          <w:sz w:val="21"/>
          <w:szCs w:val="21"/>
        </w:rPr>
        <w:t xml:space="preserve"> не превосходит 100;</w:t>
      </w:r>
    </w:p>
    <w:p w:rsidR="00994670" w:rsidRDefault="00994670" w:rsidP="00994670">
      <w:pPr>
        <w:numPr>
          <w:ilvl w:val="0"/>
          <w:numId w:val="2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размеры блоков </w:t>
      </w:r>
      <w:r>
        <w:rPr>
          <w:rStyle w:val="a5"/>
          <w:rFonts w:ascii="Arial" w:hAnsi="Arial" w:cs="Arial"/>
          <w:color w:val="1F1F1F"/>
          <w:sz w:val="21"/>
          <w:szCs w:val="21"/>
        </w:rPr>
        <w:t>W</w:t>
      </w:r>
      <w:r>
        <w:rPr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Style w:val="a5"/>
          <w:rFonts w:ascii="Arial" w:hAnsi="Arial" w:cs="Arial"/>
          <w:color w:val="1F1F1F"/>
          <w:sz w:val="21"/>
          <w:szCs w:val="21"/>
        </w:rPr>
        <w:t>H</w:t>
      </w:r>
      <w:r>
        <w:rPr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Style w:val="a5"/>
          <w:rFonts w:ascii="Arial" w:hAnsi="Arial" w:cs="Arial"/>
          <w:color w:val="1F1F1F"/>
          <w:sz w:val="21"/>
          <w:szCs w:val="21"/>
        </w:rPr>
        <w:t>D</w:t>
      </w:r>
      <w:r>
        <w:rPr>
          <w:rFonts w:ascii="Arial" w:hAnsi="Arial" w:cs="Arial"/>
          <w:color w:val="1F1F1F"/>
          <w:sz w:val="21"/>
          <w:szCs w:val="21"/>
        </w:rPr>
        <w:t xml:space="preserve"> не превосходят 10^4.</w:t>
      </w:r>
    </w:p>
    <w:p w:rsidR="00994670" w:rsidRDefault="00994670" w:rsidP="00994670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t>Пример</w:t>
      </w:r>
    </w:p>
    <w:p w:rsidR="00994670" w:rsidRDefault="00994670" w:rsidP="00994670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Ввод</w:t>
      </w:r>
    </w:p>
    <w:p w:rsidR="00994670" w:rsidRDefault="00994670" w:rsidP="0099467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2 14</w:t>
      </w:r>
    </w:p>
    <w:p w:rsidR="00994670" w:rsidRDefault="00994670" w:rsidP="0099467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1 2 3</w:t>
      </w:r>
    </w:p>
    <w:p w:rsidR="00994670" w:rsidRDefault="00994670" w:rsidP="0099467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30 40 50</w:t>
      </w:r>
    </w:p>
    <w:p w:rsidR="00994670" w:rsidRDefault="00994670" w:rsidP="00994670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Вывод</w:t>
      </w:r>
    </w:p>
    <w:p w:rsidR="006279E4" w:rsidRPr="00994670" w:rsidRDefault="00994670" w:rsidP="0099467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840084</w:t>
      </w:r>
    </w:p>
    <w:sectPr w:rsidR="006279E4" w:rsidRPr="00994670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"/>
  </w:num>
  <w:num w:numId="3">
    <w:abstractNumId w:val="13"/>
  </w:num>
  <w:num w:numId="4">
    <w:abstractNumId w:val="12"/>
  </w:num>
  <w:num w:numId="5">
    <w:abstractNumId w:val="1"/>
  </w:num>
  <w:num w:numId="6">
    <w:abstractNumId w:val="6"/>
  </w:num>
  <w:num w:numId="7">
    <w:abstractNumId w:val="9"/>
  </w:num>
  <w:num w:numId="8">
    <w:abstractNumId w:val="10"/>
  </w:num>
  <w:num w:numId="9">
    <w:abstractNumId w:val="16"/>
  </w:num>
  <w:num w:numId="10">
    <w:abstractNumId w:val="14"/>
  </w:num>
  <w:num w:numId="11">
    <w:abstractNumId w:val="19"/>
  </w:num>
  <w:num w:numId="12">
    <w:abstractNumId w:val="4"/>
  </w:num>
  <w:num w:numId="13">
    <w:abstractNumId w:val="15"/>
  </w:num>
  <w:num w:numId="14">
    <w:abstractNumId w:val="8"/>
  </w:num>
  <w:num w:numId="15">
    <w:abstractNumId w:val="17"/>
  </w:num>
  <w:num w:numId="16">
    <w:abstractNumId w:val="11"/>
  </w:num>
  <w:num w:numId="17">
    <w:abstractNumId w:val="18"/>
  </w:num>
  <w:num w:numId="18">
    <w:abstractNumId w:val="7"/>
  </w:num>
  <w:num w:numId="19">
    <w:abstractNumId w:val="2"/>
  </w:num>
  <w:num w:numId="20">
    <w:abstractNumId w:val="5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107540"/>
    <w:rsid w:val="0014423A"/>
    <w:rsid w:val="00207F50"/>
    <w:rsid w:val="00266636"/>
    <w:rsid w:val="002B2651"/>
    <w:rsid w:val="002C77A4"/>
    <w:rsid w:val="002F29BE"/>
    <w:rsid w:val="0040718D"/>
    <w:rsid w:val="0047584E"/>
    <w:rsid w:val="004B5521"/>
    <w:rsid w:val="004D494D"/>
    <w:rsid w:val="00530F98"/>
    <w:rsid w:val="00540033"/>
    <w:rsid w:val="00587F0D"/>
    <w:rsid w:val="006279E4"/>
    <w:rsid w:val="0069381D"/>
    <w:rsid w:val="007372B2"/>
    <w:rsid w:val="00775374"/>
    <w:rsid w:val="007C53E8"/>
    <w:rsid w:val="00994670"/>
    <w:rsid w:val="009E45E0"/>
    <w:rsid w:val="00B2269B"/>
    <w:rsid w:val="00C43609"/>
    <w:rsid w:val="00D75BC4"/>
    <w:rsid w:val="00D800DF"/>
    <w:rsid w:val="00E12DD3"/>
    <w:rsid w:val="00E26928"/>
    <w:rsid w:val="00EE3214"/>
    <w:rsid w:val="00F550F7"/>
    <w:rsid w:val="00F85885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22</cp:revision>
  <dcterms:created xsi:type="dcterms:W3CDTF">2021-03-26T20:46:00Z</dcterms:created>
  <dcterms:modified xsi:type="dcterms:W3CDTF">2021-03-27T19:36:00Z</dcterms:modified>
</cp:coreProperties>
</file>