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98" w:rsidRPr="003D370E" w:rsidRDefault="000D3798" w:rsidP="000D3798">
      <w:pPr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rtl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7.25pt;margin-top:30pt;width:561.75pt;height:.75pt;flip:y;z-index:251660288" o:connectortype="straight"/>
        </w:pict>
      </w:r>
      <w:r w:rsidR="00BA4C91" w:rsidRPr="00BA4C91">
        <w:rPr>
          <w:b/>
          <w:bCs/>
          <w:noProof/>
          <w:sz w:val="52"/>
          <w:szCs w:val="52"/>
          <w:rtl/>
          <w:lang w:eastAsia="id-ID"/>
        </w:rPr>
        <w:pict>
          <v:shape id="_x0000_s1028" type="#_x0000_t32" style="position:absolute;left:0;text-align:left;margin-left:-47.25pt;margin-top:26.25pt;width:561.75pt;height:0;z-index:251659264" o:connectortype="straight"/>
        </w:pict>
      </w:r>
      <w:r w:rsidR="002A5B7F" w:rsidRPr="00C87D71">
        <w:rPr>
          <w:rFonts w:hint="cs"/>
          <w:b/>
          <w:bCs/>
          <w:sz w:val="52"/>
          <w:szCs w:val="52"/>
          <w:rtl/>
        </w:rPr>
        <w:t>مدرسة مفتاح المبتدئن الصالحين</w:t>
      </w:r>
      <w:r>
        <w:rPr>
          <w:b/>
          <w:bCs/>
          <w:sz w:val="52"/>
          <w:szCs w:val="52"/>
          <w:rtl/>
        </w:rPr>
        <w:t xml:space="preserve"> </w:t>
      </w:r>
      <w:r w:rsidRPr="000D3798">
        <w:rPr>
          <w:rFonts w:hint="cs"/>
          <w:b/>
          <w:bCs/>
          <w:sz w:val="52"/>
          <w:szCs w:val="52"/>
          <w:rtl/>
        </w:rPr>
        <w:t xml:space="preserve"> بندوغ قناغ بنكلن</w:t>
      </w:r>
    </w:p>
    <w:p w:rsidR="002A5B7F" w:rsidRPr="00082BD7" w:rsidRDefault="002A5B7F" w:rsidP="002A5B7F">
      <w:pPr>
        <w:bidi/>
        <w:jc w:val="center"/>
        <w:rPr>
          <w:b/>
          <w:bCs/>
          <w:sz w:val="52"/>
          <w:szCs w:val="52"/>
          <w:vertAlign w:val="superscript"/>
          <w:rtl/>
        </w:rPr>
      </w:pPr>
    </w:p>
    <w:p w:rsidR="00F544D7" w:rsidRDefault="009643B9" w:rsidP="009643B9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TAHUN PELAJARAN, 2014-2015. </w:t>
      </w:r>
    </w:p>
    <w:p w:rsidR="006C5DB5" w:rsidRDefault="006C5DB5" w:rsidP="006C5DB5">
      <w:pPr>
        <w:bidi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:rsidR="002A5B7F" w:rsidRDefault="00F544D7" w:rsidP="00F544D7">
      <w:pPr>
        <w:bidi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6C5DB5" w:rsidRPr="00F544D7" w:rsidRDefault="006C5DB5" w:rsidP="006C5DB5">
      <w:pPr>
        <w:bidi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  <w:rtl/>
        </w:rPr>
      </w:pPr>
    </w:p>
    <w:p w:rsidR="000B4D20" w:rsidRPr="004D36D9" w:rsidRDefault="00883783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4D36D9">
        <w:rPr>
          <w:rFonts w:ascii="Comic Sans MS" w:hAnsi="Comic Sans MS"/>
          <w:b/>
          <w:bCs/>
          <w:color w:val="000000" w:themeColor="text1"/>
          <w:sz w:val="32"/>
          <w:szCs w:val="32"/>
        </w:rPr>
        <w:t>Nama:</w:t>
      </w:r>
    </w:p>
    <w:p w:rsidR="00883783" w:rsidRPr="00F544D7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  <w:u w:val="single"/>
        </w:rPr>
      </w:pPr>
      <w:r w:rsidRPr="004D36D9">
        <w:rPr>
          <w:rFonts w:ascii="Comic Sans MS" w:hAnsi="Comic Sans MS"/>
          <w:b/>
          <w:bCs/>
          <w:color w:val="000000" w:themeColor="text1"/>
          <w:sz w:val="32"/>
          <w:szCs w:val="32"/>
        </w:rPr>
        <w:t>Kelas:</w:t>
      </w:r>
      <w:r w:rsidR="009643B9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IV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4D36D9">
        <w:rPr>
          <w:rFonts w:ascii="Comic Sans MS" w:hAnsi="Comic Sans MS"/>
          <w:b/>
          <w:bCs/>
          <w:color w:val="000000" w:themeColor="text1"/>
          <w:sz w:val="32"/>
          <w:szCs w:val="32"/>
        </w:rPr>
        <w:t>Pelajaran:</w:t>
      </w:r>
      <w:r w:rsidR="0096562A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 xml:space="preserve"> الاخلاق للبنين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286974" w:rsidRDefault="0096562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لاتنظرن لاءثواب على احد # ...........................................</w:t>
      </w:r>
    </w:p>
    <w:p w:rsidR="0096562A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Termasuk akhlaknya nabi muhammad saw adalah mengutamakan kepentingan orang lain dari pada...................!</w:t>
      </w:r>
    </w:p>
    <w:p w:rsidR="0096562A" w:rsidRDefault="0096562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لقد خلقنا.................... فى ..................تقويم. 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isilah titik-titiknya.</w:t>
      </w:r>
    </w:p>
    <w:p w:rsidR="0096562A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Nabi muhammad saw adalah orang yang pemaaf dan sabar dalam menghadapi.............!</w:t>
      </w:r>
    </w:p>
    <w:p w:rsidR="0096562A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Nabi muhammad saw adalah orang paling sopan dalam maslah apapun ,apabiala nabi muhammad saw bertemu dengan anak kecil maka nabi muhammad saw mengucapkan..........................!</w:t>
      </w:r>
    </w:p>
    <w:p w:rsidR="0096562A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Nabi muhammad saw senang menghormati orang lain tapi nabi muhammad saw tidak senang untuk di ............!</w:t>
      </w:r>
    </w:p>
    <w:p w:rsidR="0096562A" w:rsidRPr="00C170EA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Apa yang dikatakan nabi muhammad saw disaat barang belianya mau di bawakan oleh salah seorang sahabatnya........</w:t>
      </w:r>
      <w:r w:rsidR="00C170EA">
        <w:rPr>
          <w:rFonts w:ascii="Comic Sans MS" w:hAnsi="Comic Sans MS"/>
          <w:b/>
          <w:bCs/>
          <w:color w:val="000000" w:themeColor="text1"/>
          <w:sz w:val="32"/>
          <w:szCs w:val="32"/>
        </w:rPr>
        <w:t>?</w:t>
      </w:r>
    </w:p>
    <w:p w:rsidR="00C170EA" w:rsidRPr="00C170EA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Allah mengutus Nabi Muhammad ke dunia untuk apa ?</w:t>
      </w:r>
    </w:p>
    <w:p w:rsidR="00C170EA" w:rsidRPr="00C170EA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Kita harus memulyakan orang tau dan ................... ?</w:t>
      </w:r>
    </w:p>
    <w:p w:rsidR="00C170EA" w:rsidRPr="00286974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32"/>
          <w:szCs w:val="32"/>
          <w:rtl/>
        </w:rPr>
      </w:pPr>
      <w:bookmarkStart w:id="0" w:name="_GoBack"/>
      <w:bookmarkEnd w:id="0"/>
      <w:r>
        <w:rPr>
          <w:rFonts w:ascii="Comic Sans MS" w:hAnsi="Comic Sans MS" w:cstheme="majorBidi"/>
          <w:color w:val="000000" w:themeColor="text1"/>
          <w:sz w:val="32"/>
          <w:szCs w:val="32"/>
        </w:rPr>
        <w:t>Siapakah yang pantas di jadikan suri tauladan ..... ?</w:t>
      </w:r>
    </w:p>
    <w:sectPr w:rsidR="00C170EA" w:rsidRPr="00286974" w:rsidSect="00D26D1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446AF"/>
    <w:rsid w:val="00082BD7"/>
    <w:rsid w:val="000B2D7C"/>
    <w:rsid w:val="000B4D20"/>
    <w:rsid w:val="000D3798"/>
    <w:rsid w:val="00117B9E"/>
    <w:rsid w:val="00154563"/>
    <w:rsid w:val="00196AB5"/>
    <w:rsid w:val="001D4779"/>
    <w:rsid w:val="001E257A"/>
    <w:rsid w:val="00210ACF"/>
    <w:rsid w:val="00286974"/>
    <w:rsid w:val="002A5B7F"/>
    <w:rsid w:val="002E0770"/>
    <w:rsid w:val="002E1B22"/>
    <w:rsid w:val="002E2265"/>
    <w:rsid w:val="00323DAF"/>
    <w:rsid w:val="003D370E"/>
    <w:rsid w:val="00462837"/>
    <w:rsid w:val="004955A0"/>
    <w:rsid w:val="004A079F"/>
    <w:rsid w:val="004D36D9"/>
    <w:rsid w:val="00522889"/>
    <w:rsid w:val="005A19C7"/>
    <w:rsid w:val="005A5364"/>
    <w:rsid w:val="006A0A2F"/>
    <w:rsid w:val="006C5DB5"/>
    <w:rsid w:val="00701D67"/>
    <w:rsid w:val="00725A33"/>
    <w:rsid w:val="007511B7"/>
    <w:rsid w:val="0079377E"/>
    <w:rsid w:val="007D4477"/>
    <w:rsid w:val="008024F3"/>
    <w:rsid w:val="00841DC6"/>
    <w:rsid w:val="00883783"/>
    <w:rsid w:val="008A1722"/>
    <w:rsid w:val="008D3B19"/>
    <w:rsid w:val="008F4EC6"/>
    <w:rsid w:val="00926C96"/>
    <w:rsid w:val="009502E6"/>
    <w:rsid w:val="009576CE"/>
    <w:rsid w:val="00961C2E"/>
    <w:rsid w:val="009643B9"/>
    <w:rsid w:val="0096562A"/>
    <w:rsid w:val="00A82DF1"/>
    <w:rsid w:val="00AD5A26"/>
    <w:rsid w:val="00B055EF"/>
    <w:rsid w:val="00B13F17"/>
    <w:rsid w:val="00B42AA2"/>
    <w:rsid w:val="00B632C6"/>
    <w:rsid w:val="00BA4C91"/>
    <w:rsid w:val="00BA6A7C"/>
    <w:rsid w:val="00C170EA"/>
    <w:rsid w:val="00C654D0"/>
    <w:rsid w:val="00C87D71"/>
    <w:rsid w:val="00CA319F"/>
    <w:rsid w:val="00D26D18"/>
    <w:rsid w:val="00D8133B"/>
    <w:rsid w:val="00DA1892"/>
    <w:rsid w:val="00DB7087"/>
    <w:rsid w:val="00DB7352"/>
    <w:rsid w:val="00DD1BCA"/>
    <w:rsid w:val="00EC4BE9"/>
    <w:rsid w:val="00F35F44"/>
    <w:rsid w:val="00F544D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34</cp:revision>
  <dcterms:created xsi:type="dcterms:W3CDTF">2014-11-30T11:14:00Z</dcterms:created>
  <dcterms:modified xsi:type="dcterms:W3CDTF">2015-05-03T05:48:00Z</dcterms:modified>
</cp:coreProperties>
</file>