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3E5E2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F817B7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F817B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(hadist)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F817B7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Hadist</w:t>
      </w:r>
    </w:p>
    <w:p w:rsidR="001C3DED" w:rsidRPr="001C3DED" w:rsidRDefault="003E5E2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E5E2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F817B7" w:rsidRDefault="001C3DED" w:rsidP="00F817B7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</w:t>
      </w:r>
      <w:r w:rsidRPr="00623264">
        <w:rPr>
          <w:rFonts w:ascii="Comic Sans MS" w:hAnsi="Comic Sans MS"/>
          <w:b/>
        </w:rPr>
        <w:t>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F817B7" w:rsidRDefault="00F817B7" w:rsidP="00F817B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Tuliskan hadist yang menerangkan tentang Air laut itu suci ?</w:t>
      </w:r>
    </w:p>
    <w:p w:rsidR="004A128F" w:rsidRDefault="004A128F" w:rsidP="00F817B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lanjutkan hadist di bawah</w:t>
      </w:r>
      <w:r w:rsidR="00F817B7">
        <w:rPr>
          <w:rFonts w:ascii="Comic Sans MS" w:hAnsi="Comic Sans MS" w:cs="Times New Roman"/>
          <w:b/>
          <w:sz w:val="24"/>
          <w:szCs w:val="24"/>
        </w:rPr>
        <w:t xml:space="preserve"> ini !</w:t>
      </w:r>
    </w:p>
    <w:p w:rsidR="00F817B7" w:rsidRPr="00F817B7" w:rsidRDefault="00F817B7" w:rsidP="004A128F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 w:rsidRPr="004A128F">
        <w:rPr>
          <w:rFonts w:asciiTheme="minorBidi" w:hAnsiTheme="minorBidi"/>
          <w:bCs/>
          <w:sz w:val="28"/>
          <w:szCs w:val="28"/>
          <w:rtl/>
        </w:rPr>
        <w:t>وعن ابي سعيد الخدري قال : قال رسول الله ان الماء طهور</w:t>
      </w:r>
      <w:r w:rsidRPr="00F817B7">
        <w:rPr>
          <w:rFonts w:ascii="Comic Sans MS" w:hAnsi="Comic Sans MS" w:cs="Times New Roman" w:hint="cs"/>
          <w:bCs/>
          <w:sz w:val="24"/>
          <w:szCs w:val="24"/>
          <w:rtl/>
        </w:rPr>
        <w:t>...............</w:t>
      </w:r>
      <w:r w:rsidRPr="00F817B7">
        <w:rPr>
          <w:rFonts w:ascii="Comic Sans MS" w:hAnsi="Comic Sans MS" w:cs="Times New Roman"/>
          <w:bCs/>
          <w:sz w:val="24"/>
          <w:szCs w:val="24"/>
        </w:rPr>
        <w:t xml:space="preserve"> </w:t>
      </w:r>
    </w:p>
    <w:p w:rsidR="00F817B7" w:rsidRDefault="00F817B7" w:rsidP="00F817B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sebutkan siapa</w:t>
      </w:r>
      <w:r w:rsidR="00154F64">
        <w:rPr>
          <w:rFonts w:ascii="Comic Sans MS" w:hAnsi="Comic Sans MS" w:cs="Times New Roman"/>
          <w:b/>
          <w:sz w:val="24"/>
          <w:szCs w:val="24"/>
        </w:rPr>
        <w:t xml:space="preserve"> nama</w:t>
      </w:r>
      <w:r>
        <w:rPr>
          <w:rFonts w:ascii="Comic Sans MS" w:hAnsi="Comic Sans MS" w:cs="Times New Roman"/>
          <w:b/>
          <w:sz w:val="24"/>
          <w:szCs w:val="24"/>
        </w:rPr>
        <w:t xml:space="preserve"> pengarang kitab bulughul maram ??</w:t>
      </w:r>
    </w:p>
    <w:p w:rsidR="00F817B7" w:rsidRDefault="00154F64" w:rsidP="00F817B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54F64">
        <w:rPr>
          <w:rFonts w:asciiTheme="minorBidi" w:hAnsiTheme="minorBidi"/>
          <w:bCs/>
          <w:sz w:val="28"/>
          <w:szCs w:val="28"/>
          <w:rtl/>
        </w:rPr>
        <w:t>لولاان اشق على امتي لأمرتهم بالسواك مع كل وضوء</w:t>
      </w:r>
      <w:r>
        <w:rPr>
          <w:rFonts w:ascii="Comic Sans MS" w:hAnsi="Comic Sans MS" w:cs="Times New Roman" w:hint="cs"/>
          <w:b/>
          <w:sz w:val="24"/>
          <w:szCs w:val="24"/>
          <w:rtl/>
        </w:rPr>
        <w:t xml:space="preserve">. </w:t>
      </w:r>
      <w:r>
        <w:rPr>
          <w:rFonts w:ascii="Comic Sans MS" w:hAnsi="Comic Sans MS" w:cs="Times New Roman"/>
          <w:b/>
          <w:sz w:val="24"/>
          <w:szCs w:val="24"/>
        </w:rPr>
        <w:t xml:space="preserve"> Menjelaskan tentang apa hadist di samping ini ?</w:t>
      </w:r>
    </w:p>
    <w:p w:rsidR="004A128F" w:rsidRDefault="004A128F" w:rsidP="00F817B7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imam itu ?</w:t>
      </w:r>
    </w:p>
    <w:p w:rsidR="004A128F" w:rsidRDefault="004A128F" w:rsidP="004A128F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lanjutkan hadist di bawah ini !</w:t>
      </w:r>
    </w:p>
    <w:p w:rsidR="004A128F" w:rsidRDefault="004A128F" w:rsidP="004A128F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.............</w:t>
      </w:r>
      <w:r w:rsidRPr="004A128F">
        <w:rPr>
          <w:rFonts w:asciiTheme="minorBidi" w:hAnsiTheme="minorBidi"/>
          <w:bCs/>
          <w:sz w:val="28"/>
          <w:szCs w:val="28"/>
          <w:rtl/>
        </w:rPr>
        <w:t>وعن عثمان انّ النبيّ كان يخلّل</w:t>
      </w:r>
      <w:r>
        <w:rPr>
          <w:rFonts w:ascii="Comic Sans MS" w:hAnsi="Comic Sans MS" w:cs="Times New Roman" w:hint="cs"/>
          <w:b/>
          <w:sz w:val="24"/>
          <w:szCs w:val="24"/>
          <w:rtl/>
        </w:rPr>
        <w:t xml:space="preserve"> </w:t>
      </w:r>
    </w:p>
    <w:p w:rsidR="004A128F" w:rsidRPr="001E6239" w:rsidRDefault="004A128F" w:rsidP="001E623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Siapakah yang meriwayatkan hadist muttafuq alaihi ??</w:t>
      </w:r>
    </w:p>
    <w:p w:rsidR="001E6239" w:rsidRDefault="001E6239" w:rsidP="004A128F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Lengkapilah hadist di bawah ini dengan dengan benar !!</w:t>
      </w:r>
    </w:p>
    <w:p w:rsidR="004A128F" w:rsidRDefault="004A128F" w:rsidP="001E6239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Dari Jabir Bin Abdullah, ia berkata tentang cara haji rosulullah, Disebutkan bahwa Beliau pernah bersabda : “mulailah dengan apa yang telah.</w:t>
      </w:r>
      <w:r w:rsidR="001E6239">
        <w:rPr>
          <w:rFonts w:ascii="Comic Sans MS" w:hAnsi="Comic Sans MS" w:cs="Times New Roman"/>
          <w:b/>
          <w:sz w:val="24"/>
          <w:szCs w:val="24"/>
        </w:rPr>
        <w:t>.......</w:t>
      </w:r>
      <w:r>
        <w:rPr>
          <w:rFonts w:ascii="Comic Sans MS" w:hAnsi="Comic Sans MS" w:cs="Times New Roman"/>
          <w:b/>
          <w:sz w:val="24"/>
          <w:szCs w:val="24"/>
        </w:rPr>
        <w:t>.</w:t>
      </w:r>
      <w:r w:rsidR="001E6239">
        <w:rPr>
          <w:rFonts w:ascii="Comic Sans MS" w:hAnsi="Comic Sans MS" w:cs="Times New Roman"/>
          <w:b/>
          <w:sz w:val="24"/>
          <w:szCs w:val="24"/>
        </w:rPr>
        <w:t>....</w:t>
      </w:r>
      <w:r>
        <w:rPr>
          <w:rFonts w:ascii="Comic Sans MS" w:hAnsi="Comic Sans MS" w:cs="Times New Roman"/>
          <w:b/>
          <w:sz w:val="24"/>
          <w:szCs w:val="24"/>
        </w:rPr>
        <w:t>....”. Diriwayatkan oleh Nasa’i.</w:t>
      </w:r>
    </w:p>
    <w:p w:rsidR="001E6239" w:rsidRDefault="001E6239" w:rsidP="001E623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Sebutkan dua macam bangkai dan dua macam darah yang di sebutkan pada hadist yang di riwayatkan oleh ahmad dan ibnu majah ??</w:t>
      </w:r>
    </w:p>
    <w:p w:rsidR="001E6239" w:rsidRPr="001E6239" w:rsidRDefault="001E6239" w:rsidP="001E6239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Jika kulit binatang telah di samak maka.......</w:t>
      </w:r>
    </w:p>
    <w:sectPr w:rsidR="001E6239" w:rsidRPr="001E6239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376" w:rsidRDefault="00CD5376" w:rsidP="00346E7D">
      <w:pPr>
        <w:spacing w:after="0" w:line="240" w:lineRule="auto"/>
      </w:pPr>
      <w:r>
        <w:separator/>
      </w:r>
    </w:p>
  </w:endnote>
  <w:endnote w:type="continuationSeparator" w:id="1">
    <w:p w:rsidR="00CD5376" w:rsidRDefault="00CD537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376" w:rsidRDefault="00CD5376" w:rsidP="00346E7D">
      <w:pPr>
        <w:spacing w:after="0" w:line="240" w:lineRule="auto"/>
      </w:pPr>
      <w:r>
        <w:separator/>
      </w:r>
    </w:p>
  </w:footnote>
  <w:footnote w:type="continuationSeparator" w:id="1">
    <w:p w:rsidR="00CD5376" w:rsidRDefault="00CD537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0A4624"/>
    <w:multiLevelType w:val="hybridMultilevel"/>
    <w:tmpl w:val="0F84B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173FBE"/>
    <w:multiLevelType w:val="hybridMultilevel"/>
    <w:tmpl w:val="44FE23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54F64"/>
    <w:rsid w:val="00196AB5"/>
    <w:rsid w:val="001C3DED"/>
    <w:rsid w:val="001D4779"/>
    <w:rsid w:val="001E1125"/>
    <w:rsid w:val="001E257A"/>
    <w:rsid w:val="001E6239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27"/>
    <w:rsid w:val="003E5EBB"/>
    <w:rsid w:val="00462837"/>
    <w:rsid w:val="004955A0"/>
    <w:rsid w:val="00496805"/>
    <w:rsid w:val="004A079F"/>
    <w:rsid w:val="004A128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376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817B7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2017-11-18T04:23:00Z</dcterms:created>
  <dcterms:modified xsi:type="dcterms:W3CDTF">2017-11-18T04:23:00Z</dcterms:modified>
</cp:coreProperties>
</file>