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63" w:rsidRPr="00740958" w:rsidRDefault="00CE2E8B">
      <w:pPr>
        <w:rPr>
          <w:rFonts w:ascii="Mistral" w:hAnsi="Mistral"/>
          <w:b/>
          <w:sz w:val="24"/>
          <w:u w:val="single"/>
        </w:rPr>
      </w:pPr>
      <w:r>
        <w:rPr>
          <w:rFonts w:ascii="Mistral" w:hAnsi="Mistral"/>
          <w:b/>
          <w:noProof/>
          <w:sz w:val="24"/>
          <w:u w:val="single"/>
          <w:lang w:eastAsia="id-ID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2051" type="#_x0000_t98" style="position:absolute;margin-left:36pt;margin-top:4.4pt;width:372.75pt;height:99pt;z-index:251658240" fillcolor="#666 [1936]" strokecolor="black [3213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740958" w:rsidRPr="00740958" w:rsidRDefault="00740958" w:rsidP="00740958">
                  <w:pPr>
                    <w:spacing w:after="0"/>
                    <w:jc w:val="center"/>
                    <w:rPr>
                      <w:rFonts w:ascii="Mistral" w:hAnsi="Mistral"/>
                      <w:b/>
                      <w:color w:val="FFFFFF" w:themeColor="background1"/>
                      <w:sz w:val="44"/>
                      <w:u w:val="single"/>
                    </w:rPr>
                  </w:pPr>
                  <w:r w:rsidRPr="00740958">
                    <w:rPr>
                      <w:rFonts w:ascii="Mistral" w:hAnsi="Mistral"/>
                      <w:b/>
                      <w:color w:val="FFFFFF" w:themeColor="background1"/>
                      <w:sz w:val="44"/>
                      <w:u w:val="single"/>
                    </w:rPr>
                    <w:t>PERATURAN JAM BELAJAR PONDOK</w:t>
                  </w:r>
                </w:p>
                <w:p w:rsidR="00740958" w:rsidRPr="00740958" w:rsidRDefault="00740958" w:rsidP="00103478">
                  <w:pPr>
                    <w:spacing w:after="0" w:line="240" w:lineRule="auto"/>
                    <w:jc w:val="center"/>
                    <w:rPr>
                      <w:rFonts w:ascii="Colonna MT" w:hAnsi="Colonna MT"/>
                      <w:b/>
                      <w:color w:val="FFFFFF" w:themeColor="background1"/>
                      <w:sz w:val="28"/>
                      <w:u w:val="single"/>
                    </w:rPr>
                  </w:pPr>
                  <w:r w:rsidRPr="00740958">
                    <w:rPr>
                      <w:rFonts w:ascii="Colonna MT" w:hAnsi="Colonna MT"/>
                      <w:b/>
                      <w:color w:val="FFFFFF" w:themeColor="background1"/>
                      <w:sz w:val="28"/>
                      <w:u w:val="single"/>
                    </w:rPr>
                    <w:t>BERLAKU</w:t>
                  </w:r>
                  <w:r w:rsidR="001A43D6">
                    <w:rPr>
                      <w:rFonts w:ascii="Colonna MT" w:hAnsi="Colonna MT"/>
                      <w:b/>
                      <w:color w:val="FFFFFF" w:themeColor="background1"/>
                      <w:sz w:val="28"/>
                      <w:u w:val="single"/>
                    </w:rPr>
                    <w:t xml:space="preserve"> DARI MALAM </w:t>
                  </w:r>
                  <w:r w:rsidR="00103478">
                    <w:rPr>
                      <w:rFonts w:ascii="Colonna MT" w:hAnsi="Colonna MT"/>
                      <w:b/>
                      <w:color w:val="FFFFFF" w:themeColor="background1"/>
                      <w:sz w:val="28"/>
                      <w:u w:val="single"/>
                    </w:rPr>
                    <w:t>KAMIS</w:t>
                  </w:r>
                  <w:r w:rsidRPr="00740958">
                    <w:rPr>
                      <w:rFonts w:ascii="Colonna MT" w:hAnsi="Colonna MT"/>
                      <w:b/>
                      <w:color w:val="FFFFFF" w:themeColor="background1"/>
                      <w:sz w:val="28"/>
                      <w:u w:val="single"/>
                    </w:rPr>
                    <w:t xml:space="preserve"> SAMPAI UJIAN BERAKHIR</w:t>
                  </w:r>
                  <w:r w:rsidR="00103478">
                    <w:rPr>
                      <w:rFonts w:ascii="Colonna MT" w:hAnsi="Colonna MT"/>
                      <w:b/>
                      <w:color w:val="FFFFFF" w:themeColor="background1"/>
                      <w:sz w:val="28"/>
                    </w:rPr>
                    <w:t xml:space="preserve"> (TGL: 20 - 25</w:t>
                  </w:r>
                  <w:r w:rsidR="001A43D6" w:rsidRPr="001A43D6">
                    <w:rPr>
                      <w:rFonts w:ascii="Colonna MT" w:hAnsi="Colonna MT"/>
                      <w:b/>
                      <w:color w:val="FFFFFF" w:themeColor="background1"/>
                      <w:sz w:val="28"/>
                    </w:rPr>
                    <w:t xml:space="preserve"> </w:t>
                  </w:r>
                  <w:r w:rsidR="00103478">
                    <w:rPr>
                      <w:rFonts w:ascii="Colonna MT" w:hAnsi="Colonna MT"/>
                      <w:b/>
                      <w:color w:val="FFFFFF" w:themeColor="background1"/>
                      <w:sz w:val="28"/>
                    </w:rPr>
                    <w:t>APRIL 2018</w:t>
                  </w:r>
                  <w:r w:rsidR="001A43D6" w:rsidRPr="001A43D6">
                    <w:rPr>
                      <w:rFonts w:ascii="Colonna MT" w:hAnsi="Colonna MT"/>
                      <w:b/>
                      <w:color w:val="FFFFFF" w:themeColor="background1"/>
                      <w:sz w:val="28"/>
                    </w:rPr>
                    <w:t>)</w:t>
                  </w:r>
                </w:p>
                <w:p w:rsidR="00740958" w:rsidRPr="00740958" w:rsidRDefault="0074095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740958" w:rsidRDefault="00740958" w:rsidP="00740958">
      <w:pPr>
        <w:spacing w:after="0" w:line="240" w:lineRule="auto"/>
        <w:jc w:val="center"/>
        <w:rPr>
          <w:rFonts w:ascii="Mistral" w:hAnsi="Mistral"/>
          <w:b/>
          <w:sz w:val="44"/>
          <w:u w:val="single"/>
        </w:rPr>
      </w:pPr>
    </w:p>
    <w:p w:rsidR="00740958" w:rsidRDefault="00740958" w:rsidP="00740958">
      <w:pPr>
        <w:ind w:left="360"/>
        <w:rPr>
          <w:rFonts w:ascii="Mistral" w:hAnsi="Mistral"/>
          <w:sz w:val="24"/>
        </w:rPr>
      </w:pPr>
    </w:p>
    <w:p w:rsidR="00740958" w:rsidRDefault="00740958" w:rsidP="00740958">
      <w:pPr>
        <w:rPr>
          <w:rFonts w:ascii="Mistral" w:hAnsi="Mistral"/>
          <w:sz w:val="24"/>
        </w:rPr>
      </w:pPr>
    </w:p>
    <w:p w:rsidR="00740958" w:rsidRPr="001A43D6" w:rsidRDefault="00740958" w:rsidP="00740958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JAM BELAJAR DI MULAI DARI SETELAH S</w:t>
      </w:r>
      <w:r w:rsidR="001A43D6" w:rsidRPr="001A43D6">
        <w:rPr>
          <w:rFonts w:ascii="Eras Demi ITC" w:hAnsi="Eras Demi ITC" w:cs="Times New Roman"/>
          <w:sz w:val="20"/>
          <w:szCs w:val="20"/>
        </w:rPr>
        <w:t>HOLAT ISYA SAMPAI JAM 08:00 WIB (08:30 ISTIWA’).</w:t>
      </w:r>
    </w:p>
    <w:p w:rsidR="00740958" w:rsidRPr="001A43D6" w:rsidRDefault="00740958" w:rsidP="00740958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SANTRI WAJIB MEMBAWA BUKU /KITAB YANG AKAN DI UJI KAN DARI RUMAH SENDIRI.</w:t>
      </w:r>
    </w:p>
    <w:p w:rsidR="00740958" w:rsidRPr="001A43D6" w:rsidRDefault="00740958" w:rsidP="00740958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HARUS MEMAKAI PAKAIN YANG SOPAN DAN RAPIH.</w:t>
      </w:r>
    </w:p>
    <w:p w:rsidR="00740958" w:rsidRPr="001A43D6" w:rsidRDefault="00740958" w:rsidP="00740958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SETIAP SANTRI HARUS BERMUSYAWARAH ATAU MEMBUAT JALSAH MENURUT KELASNYA MASING-MASING.</w:t>
      </w:r>
    </w:p>
    <w:p w:rsidR="001A43D6" w:rsidRPr="001A43D6" w:rsidRDefault="001A43D6" w:rsidP="00740958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SETIAP JALSAH AKAN DIPIMPIN OLEH KETUA KELAS MASING-MASING ATAU DI TENTUKAN OLEH PENGAWAS JAM BELAJAR (TAFTISH).</w:t>
      </w:r>
    </w:p>
    <w:p w:rsidR="00740958" w:rsidRPr="001A43D6" w:rsidRDefault="00740958" w:rsidP="00740958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JIKA ADA PELAJARAN YANG SULIT DI MENGERTI TANYAKAN KEPADA BAGIAN PENGAWAS JAM BELAJAR</w:t>
      </w:r>
      <w:r w:rsidR="001A43D6" w:rsidRPr="001A43D6">
        <w:rPr>
          <w:rFonts w:ascii="Eras Demi ITC" w:hAnsi="Eras Demi ITC" w:cs="Times New Roman"/>
          <w:sz w:val="20"/>
          <w:szCs w:val="20"/>
        </w:rPr>
        <w:t xml:space="preserve"> (TAFTIS)</w:t>
      </w:r>
      <w:r w:rsidRPr="001A43D6">
        <w:rPr>
          <w:rFonts w:ascii="Eras Demi ITC" w:hAnsi="Eras Demi ITC" w:cs="Times New Roman"/>
          <w:sz w:val="20"/>
          <w:szCs w:val="20"/>
        </w:rPr>
        <w:t>.</w:t>
      </w:r>
    </w:p>
    <w:p w:rsidR="00122B87" w:rsidRPr="001A43D6" w:rsidRDefault="00740958" w:rsidP="00122B87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SETIAP SANTRI HARUS TERTIB DAN TIDAK BOLEH MELANGGAR LARANGAN PADA SAAT JAM BELAJAR.</w:t>
      </w:r>
    </w:p>
    <w:p w:rsidR="00122B87" w:rsidRPr="001A43D6" w:rsidRDefault="00122B87" w:rsidP="00122B87">
      <w:pPr>
        <w:pStyle w:val="ListParagraph"/>
        <w:numPr>
          <w:ilvl w:val="0"/>
          <w:numId w:val="4"/>
        </w:numPr>
        <w:rPr>
          <w:rFonts w:ascii="Eras Demi ITC" w:hAnsi="Eras Demi ITC" w:cs="Times New Roman"/>
          <w:sz w:val="20"/>
          <w:szCs w:val="20"/>
        </w:rPr>
      </w:pPr>
      <w:r w:rsidRPr="001A43D6">
        <w:rPr>
          <w:rFonts w:ascii="Eras Demi ITC" w:hAnsi="Eras Demi ITC" w:cs="Times New Roman"/>
          <w:sz w:val="20"/>
          <w:szCs w:val="20"/>
        </w:rPr>
        <w:t>JIKA INGIN IZIN HARUS LAPOR KEPADA PENGAWAS JAM BELAJAR</w:t>
      </w:r>
      <w:r w:rsidR="001A43D6" w:rsidRPr="001A43D6">
        <w:rPr>
          <w:rFonts w:ascii="Eras Demi ITC" w:hAnsi="Eras Demi ITC" w:cs="Times New Roman"/>
          <w:sz w:val="20"/>
          <w:szCs w:val="20"/>
        </w:rPr>
        <w:t xml:space="preserve"> (TAFTISH)</w:t>
      </w:r>
      <w:r w:rsidRPr="001A43D6">
        <w:rPr>
          <w:rFonts w:ascii="Eras Demi ITC" w:hAnsi="Eras Demi ITC" w:cs="Times New Roman"/>
          <w:sz w:val="20"/>
          <w:szCs w:val="20"/>
        </w:rPr>
        <w:t>.</w:t>
      </w:r>
    </w:p>
    <w:p w:rsidR="00122B87" w:rsidRDefault="00CE2E8B" w:rsidP="00122B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2052" type="#_x0000_t97" style="position:absolute;left:0;text-align:left;margin-left:4.5pt;margin-top:6.1pt;width:49.5pt;height:252.75pt;z-index:251659264" fillcolor="#7f7f7f [1601]" strokecolor="#f2f2f2 [3041]" strokeweight="1pt">
            <v:fill color2="black [3200]" angle="-135" focus="100%" type="gradient"/>
            <v:shadow on="t" type="perspective" color="#999 [1296]" opacity=".5" origin="-.5,.5" offset="0,0" matrix=",92680f,,,,-95367431641e-17"/>
            <v:textbox>
              <w:txbxContent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L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A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R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A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N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G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A</w:t>
                  </w:r>
                </w:p>
                <w:p w:rsidR="00740958" w:rsidRPr="00122B87" w:rsidRDefault="00740958" w:rsidP="00122B87">
                  <w:pPr>
                    <w:spacing w:after="0" w:line="240" w:lineRule="auto"/>
                    <w:rPr>
                      <w:rFonts w:ascii="Mistral" w:hAnsi="Mistral"/>
                      <w:b/>
                      <w:i/>
                      <w:sz w:val="48"/>
                    </w:rPr>
                  </w:pPr>
                  <w:r w:rsidRPr="00122B87">
                    <w:rPr>
                      <w:rFonts w:ascii="Mistral" w:hAnsi="Mistral"/>
                      <w:b/>
                      <w:i/>
                      <w:sz w:val="48"/>
                    </w:rPr>
                    <w:t>N</w:t>
                  </w:r>
                </w:p>
              </w:txbxContent>
            </v:textbox>
            <w10:wrap type="square"/>
          </v:shape>
        </w:pict>
      </w:r>
    </w:p>
    <w:p w:rsidR="00740958" w:rsidRDefault="00CE2E8B" w:rsidP="00122B87">
      <w:pPr>
        <w:pStyle w:val="ListParagraph"/>
        <w:numPr>
          <w:ilvl w:val="0"/>
          <w:numId w:val="6"/>
        </w:numPr>
        <w:tabs>
          <w:tab w:val="left" w:pos="1560"/>
        </w:tabs>
      </w:pPr>
      <w:r>
        <w:rPr>
          <w:noProof/>
          <w:lang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3" type="#_x0000_t13" style="position:absolute;left:0;text-align:left;margin-left:-5.05pt;margin-top:7.45pt;width:91.5pt;height:78.75pt;z-index:251660288" fillcolor="white [3201]" strokecolor="black [3200]" strokeweight="5pt">
            <v:stroke linestyle="thickThin"/>
            <v:shadow color="#868686"/>
            <v:textbox>
              <w:txbxContent>
                <w:p w:rsidR="00122B87" w:rsidRPr="00122B87" w:rsidRDefault="00122B87">
                  <w:pPr>
                    <w:rPr>
                      <w:rFonts w:ascii="Goudy Stout" w:hAnsi="Goudy Stout"/>
                      <w:sz w:val="14"/>
                    </w:rPr>
                  </w:pPr>
                  <w:r w:rsidRPr="00122B87">
                    <w:rPr>
                      <w:rFonts w:ascii="Goudy Stout" w:hAnsi="Goudy Stout"/>
                      <w:sz w:val="14"/>
                    </w:rPr>
                    <w:t xml:space="preserve">Saat </w:t>
                  </w:r>
                  <w:r w:rsidRPr="00122B87">
                    <w:rPr>
                      <w:rFonts w:ascii="Goudy Stout" w:hAnsi="Goudy Stout"/>
                      <w:sz w:val="14"/>
                    </w:rPr>
                    <w:t>jam belajar</w:t>
                  </w:r>
                </w:p>
              </w:txbxContent>
            </v:textbox>
          </v:shape>
        </w:pict>
      </w:r>
      <w:r w:rsidR="00122B87">
        <w:t>TIDAK BOLEH MENGGANGGU KETERTIBAN JAM BELAJAR</w:t>
      </w:r>
    </w:p>
    <w:p w:rsidR="00122B87" w:rsidRDefault="00122B87" w:rsidP="00122B87">
      <w:pPr>
        <w:pStyle w:val="ListParagraph"/>
        <w:numPr>
          <w:ilvl w:val="0"/>
          <w:numId w:val="6"/>
        </w:numPr>
        <w:tabs>
          <w:tab w:val="left" w:pos="1935"/>
        </w:tabs>
      </w:pPr>
      <w:r>
        <w:t>TIDAK BOLEH MAKAN ATAU MINUM</w:t>
      </w:r>
    </w:p>
    <w:p w:rsidR="00122B87" w:rsidRDefault="00122B87" w:rsidP="00122B87">
      <w:pPr>
        <w:pStyle w:val="ListParagraph"/>
        <w:numPr>
          <w:ilvl w:val="0"/>
          <w:numId w:val="6"/>
        </w:numPr>
        <w:tabs>
          <w:tab w:val="left" w:pos="1935"/>
        </w:tabs>
      </w:pPr>
      <w:r>
        <w:t>TIDAK BOLEH MENGOBROL SELAIN DRI PELAJARAN</w:t>
      </w:r>
    </w:p>
    <w:p w:rsidR="00122B87" w:rsidRDefault="00122B87" w:rsidP="00122B87">
      <w:pPr>
        <w:pStyle w:val="ListParagraph"/>
        <w:numPr>
          <w:ilvl w:val="0"/>
          <w:numId w:val="6"/>
        </w:numPr>
        <w:tabs>
          <w:tab w:val="left" w:pos="1935"/>
        </w:tabs>
      </w:pPr>
      <w:r>
        <w:t>TIDAK BOLEH BERCANDA</w:t>
      </w:r>
    </w:p>
    <w:p w:rsidR="00122B87" w:rsidRDefault="00122B87" w:rsidP="00122B87">
      <w:pPr>
        <w:pStyle w:val="ListParagraph"/>
        <w:numPr>
          <w:ilvl w:val="0"/>
          <w:numId w:val="6"/>
        </w:numPr>
        <w:tabs>
          <w:tab w:val="left" w:pos="1935"/>
        </w:tabs>
      </w:pPr>
      <w:r>
        <w:t>TIDAK BOLEH BERMAIN</w:t>
      </w:r>
    </w:p>
    <w:p w:rsidR="00122B87" w:rsidRDefault="00122B87" w:rsidP="00122B87">
      <w:pPr>
        <w:pStyle w:val="ListParagraph"/>
        <w:numPr>
          <w:ilvl w:val="0"/>
          <w:numId w:val="6"/>
        </w:numPr>
        <w:tabs>
          <w:tab w:val="left" w:pos="1935"/>
        </w:tabs>
      </w:pPr>
      <w:r>
        <w:t>TIDAK BOLEH TIDUR</w:t>
      </w:r>
    </w:p>
    <w:p w:rsidR="00122B87" w:rsidRPr="006D5D7F" w:rsidRDefault="00CE2E8B" w:rsidP="006D5D7F">
      <w:pPr>
        <w:pStyle w:val="ListParagraph"/>
        <w:tabs>
          <w:tab w:val="left" w:pos="1418"/>
        </w:tabs>
        <w:ind w:left="1935"/>
        <w:rPr>
          <w:b/>
        </w:rPr>
      </w:pPr>
      <w:r>
        <w:rPr>
          <w:b/>
          <w:noProof/>
          <w:lang w:eastAsia="id-ID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2055" type="#_x0000_t72" style="position:absolute;left:0;text-align:left;margin-left:9pt;margin-top:7.15pt;width:10.5pt;height:11.25pt;z-index:251661312" fillcolor="#bcbcbc [2369]" strokecolor="black [3213]" strokeweight="0">
            <v:fill color2="black [3200]" focusposition=".5,.5" focussize="" focus="100%" type="gradientRadial"/>
            <v:shadow on="t" type="perspective" color="#7f7f7f [1601]" offset="1pt" offset2="-3pt"/>
          </v:shape>
        </w:pict>
      </w:r>
      <w:r w:rsidR="00122B87" w:rsidRPr="006D5D7F">
        <w:rPr>
          <w:b/>
        </w:rPr>
        <w:t xml:space="preserve">BAGI YANG MELANGGAR MAKA AKAN DI </w:t>
      </w:r>
      <w:r w:rsidR="00122B87" w:rsidRPr="006D5D7F">
        <w:rPr>
          <w:b/>
          <w:sz w:val="30"/>
          <w:szCs w:val="30"/>
        </w:rPr>
        <w:t>SAKSI</w:t>
      </w:r>
      <w:r w:rsidR="00122B87" w:rsidRPr="006D5D7F">
        <w:rPr>
          <w:b/>
        </w:rPr>
        <w:t xml:space="preserve"> OLEH PENGAWAS JAM </w:t>
      </w:r>
      <w:r w:rsidR="006D5D7F">
        <w:rPr>
          <w:b/>
        </w:rPr>
        <w:t xml:space="preserve">  </w:t>
      </w:r>
      <w:r w:rsidR="00122B87" w:rsidRPr="006D5D7F">
        <w:rPr>
          <w:b/>
        </w:rPr>
        <w:t>BELAJAR</w:t>
      </w:r>
      <w:r w:rsidR="006D5D7F">
        <w:rPr>
          <w:b/>
        </w:rPr>
        <w:t xml:space="preserve"> (TAFTISH)</w:t>
      </w:r>
      <w:r w:rsidR="001E7C8D" w:rsidRPr="006D5D7F">
        <w:rPr>
          <w:b/>
        </w:rPr>
        <w:t>.</w:t>
      </w:r>
    </w:p>
    <w:p w:rsidR="00122B87" w:rsidRDefault="001E7C8D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  <w:r>
        <w:rPr>
          <w:b/>
        </w:rPr>
        <w:t xml:space="preserve">  </w:t>
      </w:r>
      <w:r w:rsidR="00122B87">
        <w:rPr>
          <w:b/>
        </w:rPr>
        <w:t>PENGAWAS JAM BELAJAR</w:t>
      </w:r>
      <w:r w:rsidR="001A43D6">
        <w:rPr>
          <w:b/>
        </w:rPr>
        <w:t xml:space="preserve"> (TAFTISH) : </w:t>
      </w:r>
      <w:r w:rsidR="001A43D6">
        <w:rPr>
          <w:b/>
        </w:rPr>
        <w:tab/>
        <w:t>-</w:t>
      </w:r>
      <w:r w:rsidR="00122B87">
        <w:rPr>
          <w:b/>
        </w:rPr>
        <w:t xml:space="preserve"> UST.NUR ALI MH</w:t>
      </w:r>
    </w:p>
    <w:p w:rsidR="00122B87" w:rsidRPr="001A43D6" w:rsidRDefault="001A43D6" w:rsidP="001A43D6">
      <w:pPr>
        <w:tabs>
          <w:tab w:val="left" w:pos="1935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 w:rsidR="00122B87" w:rsidRPr="001A43D6">
        <w:rPr>
          <w:b/>
        </w:rPr>
        <w:t>UST. MUZAYYIN</w:t>
      </w:r>
    </w:p>
    <w:p w:rsidR="001E7C8D" w:rsidRDefault="00122B87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43D6">
        <w:rPr>
          <w:b/>
        </w:rPr>
        <w:tab/>
        <w:t>-</w:t>
      </w:r>
      <w:r>
        <w:rPr>
          <w:b/>
        </w:rPr>
        <w:t>UST.NIAN</w:t>
      </w:r>
    </w:p>
    <w:p w:rsidR="001E7C8D" w:rsidRDefault="001A43D6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-USTH.KHORIDAH</w:t>
      </w:r>
    </w:p>
    <w:p w:rsidR="001A43D6" w:rsidRDefault="00103478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-USTH.RODIYAH</w:t>
      </w:r>
    </w:p>
    <w:p w:rsidR="00103478" w:rsidRDefault="00103478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-USTH.MUSRIFAH</w:t>
      </w:r>
    </w:p>
    <w:p w:rsidR="001E7C8D" w:rsidRDefault="001E7C8D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</w:p>
    <w:p w:rsidR="001E7C8D" w:rsidRDefault="001E7C8D" w:rsidP="001E7C8D">
      <w:pPr>
        <w:tabs>
          <w:tab w:val="left" w:pos="1935"/>
        </w:tabs>
        <w:spacing w:after="0" w:line="240" w:lineRule="auto"/>
        <w:ind w:left="1440"/>
        <w:rPr>
          <w:b/>
        </w:rPr>
      </w:pPr>
      <w:r>
        <w:rPr>
          <w:b/>
        </w:rPr>
        <w:t>NB : PERATURAN DI ATAS AKAN DI TAMBAHKAN JIKA DI PERLUKAN</w:t>
      </w:r>
    </w:p>
    <w:tbl>
      <w:tblPr>
        <w:tblStyle w:val="TableGrid"/>
        <w:tblpPr w:leftFromText="180" w:rightFromText="180" w:vertAnchor="text" w:horzAnchor="margin" w:tblpY="4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1A43D6" w:rsidTr="001A43D6">
        <w:tc>
          <w:tcPr>
            <w:tcW w:w="3080" w:type="dxa"/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</w:p>
        </w:tc>
        <w:tc>
          <w:tcPr>
            <w:tcW w:w="3081" w:type="dxa"/>
          </w:tcPr>
          <w:p w:rsidR="001A43D6" w:rsidRDefault="00103478" w:rsidP="00103478">
            <w:pPr>
              <w:tabs>
                <w:tab w:val="left" w:pos="1935"/>
              </w:tabs>
              <w:jc w:val="center"/>
              <w:rPr>
                <w:b/>
              </w:rPr>
            </w:pPr>
            <w:r>
              <w:rPr>
                <w:b/>
              </w:rPr>
              <w:t>Bangkalan, 18</w:t>
            </w:r>
            <w:r w:rsidR="001A43D6">
              <w:rPr>
                <w:b/>
              </w:rPr>
              <w:t xml:space="preserve"> </w:t>
            </w:r>
            <w:r>
              <w:rPr>
                <w:b/>
              </w:rPr>
              <w:t>April</w:t>
            </w:r>
            <w:r w:rsidR="001A43D6">
              <w:rPr>
                <w:b/>
              </w:rPr>
              <w:t xml:space="preserve"> 201</w:t>
            </w:r>
            <w:r>
              <w:rPr>
                <w:b/>
              </w:rPr>
              <w:t>8</w:t>
            </w:r>
          </w:p>
        </w:tc>
        <w:tc>
          <w:tcPr>
            <w:tcW w:w="3081" w:type="dxa"/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</w:p>
        </w:tc>
      </w:tr>
      <w:tr w:rsidR="001A43D6" w:rsidTr="001A43D6">
        <w:tc>
          <w:tcPr>
            <w:tcW w:w="3080" w:type="dxa"/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  <w:r>
              <w:rPr>
                <w:b/>
              </w:rPr>
              <w:t>Ketua Panitia</w:t>
            </w:r>
          </w:p>
          <w:p w:rsidR="001A43D6" w:rsidRDefault="001A43D6" w:rsidP="001A43D6">
            <w:pPr>
              <w:tabs>
                <w:tab w:val="left" w:pos="1935"/>
              </w:tabs>
              <w:rPr>
                <w:b/>
              </w:rPr>
            </w:pPr>
          </w:p>
          <w:p w:rsidR="001A43D6" w:rsidRPr="001E7C8D" w:rsidRDefault="001A43D6" w:rsidP="001A43D6">
            <w:pPr>
              <w:tabs>
                <w:tab w:val="left" w:pos="1935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NUR ALI MUHAMMAD</w:t>
            </w:r>
          </w:p>
        </w:tc>
        <w:tc>
          <w:tcPr>
            <w:tcW w:w="3081" w:type="dxa"/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</w:p>
        </w:tc>
        <w:tc>
          <w:tcPr>
            <w:tcW w:w="3081" w:type="dxa"/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  <w:r>
              <w:rPr>
                <w:b/>
              </w:rPr>
              <w:t>Sekretaris</w:t>
            </w:r>
          </w:p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</w:p>
          <w:p w:rsidR="001A43D6" w:rsidRPr="001E7C8D" w:rsidRDefault="00103478" w:rsidP="001A43D6">
            <w:pPr>
              <w:tabs>
                <w:tab w:val="left" w:pos="1935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IBNU MUHAMMAD</w:t>
            </w:r>
          </w:p>
        </w:tc>
      </w:tr>
      <w:tr w:rsidR="001A43D6" w:rsidTr="001A43D6">
        <w:trPr>
          <w:gridBefore w:val="1"/>
          <w:wBefore w:w="3080" w:type="dxa"/>
          <w:trHeight w:val="80"/>
        </w:trPr>
        <w:tc>
          <w:tcPr>
            <w:tcW w:w="3081" w:type="dxa"/>
            <w:tcBorders>
              <w:bottom w:val="nil"/>
            </w:tcBorders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  <w:r>
              <w:rPr>
                <w:b/>
              </w:rPr>
              <w:t>Mengetahui,</w:t>
            </w:r>
          </w:p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  <w:r>
              <w:rPr>
                <w:b/>
              </w:rPr>
              <w:t>Ketua yayasan</w:t>
            </w:r>
          </w:p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</w:p>
          <w:p w:rsidR="001A43D6" w:rsidRPr="001E7C8D" w:rsidRDefault="001A43D6" w:rsidP="001A43D6">
            <w:pPr>
              <w:tabs>
                <w:tab w:val="left" w:pos="1935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KH.BAHRI ABDULAH</w:t>
            </w:r>
          </w:p>
        </w:tc>
        <w:tc>
          <w:tcPr>
            <w:tcW w:w="3081" w:type="dxa"/>
          </w:tcPr>
          <w:p w:rsidR="001A43D6" w:rsidRDefault="001A43D6" w:rsidP="001A43D6">
            <w:pPr>
              <w:tabs>
                <w:tab w:val="left" w:pos="1935"/>
              </w:tabs>
              <w:jc w:val="center"/>
              <w:rPr>
                <w:b/>
              </w:rPr>
            </w:pPr>
          </w:p>
        </w:tc>
      </w:tr>
    </w:tbl>
    <w:p w:rsidR="001E7C8D" w:rsidRPr="001E7C8D" w:rsidRDefault="001E7C8D" w:rsidP="001E7C8D">
      <w:pPr>
        <w:tabs>
          <w:tab w:val="left" w:pos="1935"/>
        </w:tabs>
        <w:spacing w:after="0" w:line="240" w:lineRule="auto"/>
        <w:rPr>
          <w:b/>
        </w:rPr>
      </w:pPr>
    </w:p>
    <w:sectPr w:rsidR="001E7C8D" w:rsidRPr="001E7C8D" w:rsidSect="001E7C8D">
      <w:headerReference w:type="default" r:id="rId7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4E9" w:rsidRDefault="00D134E9" w:rsidP="00740958">
      <w:pPr>
        <w:spacing w:after="0" w:line="240" w:lineRule="auto"/>
      </w:pPr>
      <w:r>
        <w:separator/>
      </w:r>
    </w:p>
  </w:endnote>
  <w:endnote w:type="continuationSeparator" w:id="1">
    <w:p w:rsidR="00D134E9" w:rsidRDefault="00D134E9" w:rsidP="0074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4E9" w:rsidRDefault="00D134E9" w:rsidP="00740958">
      <w:pPr>
        <w:spacing w:after="0" w:line="240" w:lineRule="auto"/>
      </w:pPr>
      <w:r>
        <w:separator/>
      </w:r>
    </w:p>
  </w:footnote>
  <w:footnote w:type="continuationSeparator" w:id="1">
    <w:p w:rsidR="00D134E9" w:rsidRDefault="00D134E9" w:rsidP="00740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958" w:rsidRDefault="00740958" w:rsidP="00740958">
    <w:pPr>
      <w:tabs>
        <w:tab w:val="left" w:pos="510"/>
        <w:tab w:val="left" w:pos="3060"/>
        <w:tab w:val="center" w:pos="5573"/>
      </w:tabs>
      <w:spacing w:after="0"/>
      <w:jc w:val="center"/>
      <w:rPr>
        <w:b/>
        <w:bCs/>
        <w:sz w:val="28"/>
        <w:szCs w:val="28"/>
      </w:rPr>
    </w:pPr>
    <w:r>
      <w:rPr>
        <w:noProof/>
        <w:sz w:val="28"/>
        <w:szCs w:val="28"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104775</wp:posOffset>
          </wp:positionH>
          <wp:positionV relativeFrom="paragraph">
            <wp:posOffset>36195</wp:posOffset>
          </wp:positionV>
          <wp:extent cx="721995" cy="600075"/>
          <wp:effectExtent l="19050" t="0" r="1905" b="0"/>
          <wp:wrapNone/>
          <wp:docPr id="1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748AA">
      <w:rPr>
        <w:b/>
        <w:bCs/>
        <w:sz w:val="28"/>
        <w:szCs w:val="28"/>
      </w:rPr>
      <w:t>YAYASAN MIFTAHUL MUBTADIIN AS SHOLIHIN</w:t>
    </w:r>
  </w:p>
  <w:p w:rsidR="00740958" w:rsidRPr="009748AA" w:rsidRDefault="00740958" w:rsidP="00740958">
    <w:pPr>
      <w:tabs>
        <w:tab w:val="left" w:pos="510"/>
        <w:tab w:val="left" w:pos="3060"/>
        <w:tab w:val="center" w:pos="5573"/>
      </w:tabs>
      <w:spacing w:after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PP.MIFTAHUL MUBTADIIN AS SHOLIHIN</w:t>
    </w:r>
  </w:p>
  <w:p w:rsidR="00740958" w:rsidRPr="00130B19" w:rsidRDefault="00740958" w:rsidP="00740958">
    <w:pPr>
      <w:tabs>
        <w:tab w:val="left" w:pos="1105"/>
        <w:tab w:val="left" w:pos="3060"/>
        <w:tab w:val="center" w:pos="4680"/>
      </w:tabs>
      <w:spacing w:after="0"/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130B19">
      <w:rPr>
        <w:sz w:val="18"/>
      </w:rPr>
      <w:t>Akte Notaris : Abdur Rahman, SH, M.Kn</w:t>
    </w:r>
  </w:p>
  <w:p w:rsidR="00740958" w:rsidRPr="00DF654F" w:rsidRDefault="00740958" w:rsidP="00740958">
    <w:pPr>
      <w:tabs>
        <w:tab w:val="left" w:pos="3060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740958" w:rsidRPr="00740958" w:rsidRDefault="00740958" w:rsidP="00740958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2CD5"/>
    <w:multiLevelType w:val="hybridMultilevel"/>
    <w:tmpl w:val="E4EAA274"/>
    <w:lvl w:ilvl="0" w:tplc="7E2023AC">
      <w:numFmt w:val="bullet"/>
      <w:lvlText w:val=""/>
      <w:lvlJc w:val="left"/>
      <w:pPr>
        <w:ind w:left="183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1CD96860"/>
    <w:multiLevelType w:val="hybridMultilevel"/>
    <w:tmpl w:val="6796577A"/>
    <w:lvl w:ilvl="0" w:tplc="1E608AA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225A0CDC"/>
    <w:multiLevelType w:val="hybridMultilevel"/>
    <w:tmpl w:val="AF26BADE"/>
    <w:lvl w:ilvl="0" w:tplc="C366DA78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15" w:hanging="360"/>
      </w:pPr>
    </w:lvl>
    <w:lvl w:ilvl="2" w:tplc="0421001B" w:tentative="1">
      <w:start w:val="1"/>
      <w:numFmt w:val="lowerRoman"/>
      <w:lvlText w:val="%3."/>
      <w:lvlJc w:val="right"/>
      <w:pPr>
        <w:ind w:left="3735" w:hanging="180"/>
      </w:pPr>
    </w:lvl>
    <w:lvl w:ilvl="3" w:tplc="0421000F" w:tentative="1">
      <w:start w:val="1"/>
      <w:numFmt w:val="decimal"/>
      <w:lvlText w:val="%4."/>
      <w:lvlJc w:val="left"/>
      <w:pPr>
        <w:ind w:left="4455" w:hanging="360"/>
      </w:pPr>
    </w:lvl>
    <w:lvl w:ilvl="4" w:tplc="04210019" w:tentative="1">
      <w:start w:val="1"/>
      <w:numFmt w:val="lowerLetter"/>
      <w:lvlText w:val="%5."/>
      <w:lvlJc w:val="left"/>
      <w:pPr>
        <w:ind w:left="5175" w:hanging="360"/>
      </w:pPr>
    </w:lvl>
    <w:lvl w:ilvl="5" w:tplc="0421001B" w:tentative="1">
      <w:start w:val="1"/>
      <w:numFmt w:val="lowerRoman"/>
      <w:lvlText w:val="%6."/>
      <w:lvlJc w:val="right"/>
      <w:pPr>
        <w:ind w:left="5895" w:hanging="180"/>
      </w:pPr>
    </w:lvl>
    <w:lvl w:ilvl="6" w:tplc="0421000F" w:tentative="1">
      <w:start w:val="1"/>
      <w:numFmt w:val="decimal"/>
      <w:lvlText w:val="%7."/>
      <w:lvlJc w:val="left"/>
      <w:pPr>
        <w:ind w:left="6615" w:hanging="360"/>
      </w:pPr>
    </w:lvl>
    <w:lvl w:ilvl="7" w:tplc="04210019" w:tentative="1">
      <w:start w:val="1"/>
      <w:numFmt w:val="lowerLetter"/>
      <w:lvlText w:val="%8."/>
      <w:lvlJc w:val="left"/>
      <w:pPr>
        <w:ind w:left="7335" w:hanging="360"/>
      </w:pPr>
    </w:lvl>
    <w:lvl w:ilvl="8" w:tplc="0421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">
    <w:nsid w:val="2EB04A31"/>
    <w:multiLevelType w:val="hybridMultilevel"/>
    <w:tmpl w:val="55AAB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07CF9"/>
    <w:multiLevelType w:val="hybridMultilevel"/>
    <w:tmpl w:val="AAFE7D1E"/>
    <w:lvl w:ilvl="0" w:tplc="3E8830E2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>
    <w:nsid w:val="49C602D4"/>
    <w:multiLevelType w:val="hybridMultilevel"/>
    <w:tmpl w:val="7F542582"/>
    <w:lvl w:ilvl="0" w:tplc="243A4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C77E39"/>
    <w:multiLevelType w:val="hybridMultilevel"/>
    <w:tmpl w:val="6AA809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62DB"/>
    <w:multiLevelType w:val="hybridMultilevel"/>
    <w:tmpl w:val="64FC6CAC"/>
    <w:lvl w:ilvl="0" w:tplc="CA1C2E7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7C7E431E"/>
    <w:multiLevelType w:val="hybridMultilevel"/>
    <w:tmpl w:val="653AD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7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740958"/>
    <w:rsid w:val="00103478"/>
    <w:rsid w:val="00122B87"/>
    <w:rsid w:val="001A43D6"/>
    <w:rsid w:val="001E7C8D"/>
    <w:rsid w:val="00383363"/>
    <w:rsid w:val="005D64AA"/>
    <w:rsid w:val="006D5D7F"/>
    <w:rsid w:val="00740958"/>
    <w:rsid w:val="00CE2E8B"/>
    <w:rsid w:val="00D134E9"/>
    <w:rsid w:val="00E3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enu v:ext="edit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58"/>
  </w:style>
  <w:style w:type="paragraph" w:styleId="Footer">
    <w:name w:val="footer"/>
    <w:basedOn w:val="Normal"/>
    <w:link w:val="FooterChar"/>
    <w:uiPriority w:val="99"/>
    <w:semiHidden/>
    <w:unhideWhenUsed/>
    <w:rsid w:val="00740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958"/>
  </w:style>
  <w:style w:type="paragraph" w:styleId="BalloonText">
    <w:name w:val="Balloon Text"/>
    <w:basedOn w:val="Normal"/>
    <w:link w:val="BalloonTextChar"/>
    <w:uiPriority w:val="99"/>
    <w:semiHidden/>
    <w:unhideWhenUsed/>
    <w:rsid w:val="0074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958"/>
    <w:pPr>
      <w:ind w:left="720"/>
      <w:contextualSpacing/>
    </w:pPr>
  </w:style>
  <w:style w:type="table" w:styleId="TableGrid">
    <w:name w:val="Table Grid"/>
    <w:basedOn w:val="TableNormal"/>
    <w:uiPriority w:val="59"/>
    <w:rsid w:val="001E7C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2017-11-16T00:18:00Z</cp:lastPrinted>
  <dcterms:created xsi:type="dcterms:W3CDTF">2017-11-15T07:54:00Z</dcterms:created>
  <dcterms:modified xsi:type="dcterms:W3CDTF">2018-04-18T11:32:00Z</dcterms:modified>
</cp:coreProperties>
</file>