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right" w:pos="4889" w:leader="none"/>
        </w:tabs>
        <w:bidi w:val="1"/>
        <w:spacing w:lineRule="auto" w:line="360"/>
        <w:ind w:end="0"/>
        <w:jc w:val="center"/>
        <w:rPr>
          <w:rFonts w:ascii="Arabic Typesetting" w:hAnsi="Arabic Typesetting" w:cs="Arabic Typesetting" w:hint="cs"/>
          <w:b/>
          <w:bCs/>
          <w:sz w:val="40"/>
          <w:szCs w:val="40"/>
          <w:lang w:bidi="ar-LB"/>
        </w:rPr>
      </w:pPr>
      <w:r>
        <w:drawing>
          <wp:anchor distT="0" distB="0" distL="114935" distR="114935" simplePos="0" relativeHeight="4" behindDoc="0" locked="0" layoutInCell="1" allowOverlap="1">
            <wp:simplePos x="0" y="0"/>
            <wp:positionH relativeFrom="column">
              <wp:posOffset>5523230</wp:posOffset>
            </wp:positionH>
            <wp:positionV relativeFrom="paragraph">
              <wp:posOffset>114300</wp:posOffset>
            </wp:positionV>
            <wp:extent cx="690245" cy="1028700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" t="-3" r="-4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245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abic Typesetting" w:hAnsi="Arabic Typesetting" w:cs="Arabic Typesetting"/>
          <w:b/>
          <w:b/>
          <w:bCs/>
          <w:sz w:val="40"/>
          <w:szCs w:val="40"/>
          <w:rtl w:val="true"/>
          <w:lang w:bidi="ar-LB"/>
        </w:rPr>
        <w:t>ب</w:t>
      </w:r>
      <w:r>
        <w:rPr>
          <w:rFonts w:ascii="Arabic Typesetting" w:hAnsi="Arabic Typesetting" w:hint="cs" w:cs="Arabic Typesetting"/>
          <w:b/>
          <w:b/>
          <w:bCs/>
          <w:sz w:val="40"/>
          <w:szCs w:val="40"/>
          <w:rtl w:val="true"/>
          <w:lang w:bidi="ar-LB"/>
        </w:rPr>
        <w:t>إ</w:t>
      </w:r>
      <w:r>
        <w:rPr>
          <w:rFonts w:ascii="Arabic Typesetting" w:hAnsi="Arabic Typesetting" w:cs="Arabic Typesetting"/>
          <w:b/>
          <w:b/>
          <w:bCs/>
          <w:sz w:val="40"/>
          <w:szCs w:val="40"/>
          <w:rtl w:val="true"/>
          <w:lang w:bidi="ar-LB"/>
        </w:rPr>
        <w:t>سمه تعالى</w:t>
      </w:r>
    </w:p>
    <w:p>
      <w:pPr>
        <w:pStyle w:val="Normal"/>
        <w:tabs>
          <w:tab w:val="clear" w:pos="720"/>
          <w:tab w:val="right" w:pos="4889" w:leader="none"/>
        </w:tabs>
        <w:bidi w:val="1"/>
        <w:spacing w:lineRule="auto" w:line="312"/>
        <w:ind w:end="5580"/>
        <w:jc w:val="center"/>
        <w:rPr>
          <w:rFonts w:ascii="Arabic Typesetting" w:hAnsi="Arabic Typesetting" w:cs="Arabic Typesetting" w:hint="cs"/>
          <w:b/>
          <w:bCs/>
          <w:sz w:val="44"/>
          <w:szCs w:val="44"/>
          <w:lang w:bidi="ar-LB"/>
        </w:rPr>
      </w:pP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951230</wp:posOffset>
                </wp:positionH>
                <wp:positionV relativeFrom="paragraph">
                  <wp:posOffset>309245</wp:posOffset>
                </wp:positionV>
                <wp:extent cx="4457700" cy="0"/>
                <wp:effectExtent l="0" t="5080" r="0" b="508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7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.9pt,24.35pt" to="425.85pt,24.3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Arabic Typesetting" w:hAnsi="Arabic Typesetting" w:hint="cs" w:cs="Arabic Typesetting"/>
          <w:b/>
          <w:b/>
          <w:bCs/>
          <w:sz w:val="44"/>
          <w:szCs w:val="44"/>
          <w:rtl w:val="true"/>
          <w:lang w:bidi="ar-LB"/>
        </w:rPr>
        <w:t>جمعيَّة كشافَة الرسَالة الإسلاميَّة</w:t>
      </w:r>
      <w:r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2780030</wp:posOffset>
                </wp:positionH>
                <wp:positionV relativeFrom="paragraph">
                  <wp:posOffset>309245</wp:posOffset>
                </wp:positionV>
                <wp:extent cx="2743200" cy="34290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342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bidi w:val="1"/>
                              <w:spacing w:lineRule="auto" w:line="288"/>
                              <w:ind w:end="0"/>
                              <w:jc w:val="end"/>
                              <w:rPr>
                                <w:rFonts w:ascii="Arabic Typesetting" w:hAnsi="Arabic Typesetting" w:cs="Arabic Typesetting" w:hint="cs"/>
                                <w:sz w:val="20"/>
                                <w:szCs w:val="20"/>
                                <w:lang w:bidi="ar-LB"/>
                              </w:rPr>
                            </w:pPr>
                            <w:r>
                              <w:rPr>
                                <w:rFonts w:ascii="Arabic Typesetting" w:hAnsi="Arabic Typesetting" w:hint="cs" w:cs="Arabic Typesetting"/>
                                <w:sz w:val="20"/>
                                <w:szCs w:val="20"/>
                                <w:rtl w:val="true"/>
                                <w:lang w:bidi="ar-LB"/>
                              </w:rPr>
                              <w:t xml:space="preserve">تأسست سنة </w:t>
                            </w:r>
                            <w:r>
                              <w:rPr>
                                <w:rFonts w:cs="Arabic Typesetting" w:hint="cs" w:ascii="Arabic Typesetting" w:hAnsi="Arabic Typesetting"/>
                                <w:sz w:val="20"/>
                                <w:szCs w:val="20"/>
                                <w:lang w:bidi="ar-LB"/>
                              </w:rPr>
                              <w:t>1977</w:t>
                            </w:r>
                            <w:r>
                              <w:rPr>
                                <w:rFonts w:cs="Arabic Typesetting" w:hint="cs" w:ascii="Arabic Typesetting" w:hAnsi="Arabic Typesetting"/>
                                <w:sz w:val="20"/>
                                <w:szCs w:val="20"/>
                                <w:rtl w:val="true"/>
                                <w:lang w:bidi="ar-LB"/>
                              </w:rPr>
                              <w:t xml:space="preserve"> </w:t>
                            </w:r>
                            <w:r>
                              <w:rPr>
                                <w:rFonts w:ascii="Arabic Typesetting" w:hAnsi="Arabic Typesetting" w:hint="cs" w:cs="Arabic Typesetting"/>
                                <w:sz w:val="20"/>
                                <w:szCs w:val="20"/>
                                <w:rtl w:val="true"/>
                                <w:lang w:bidi="ar-LB"/>
                              </w:rPr>
                              <w:t xml:space="preserve">ومرخصة من وزارة التربية بموجب قرار رقم </w:t>
                            </w:r>
                            <w:r>
                              <w:rPr>
                                <w:rFonts w:cs="Arabic Typesetting" w:hint="cs" w:ascii="Arabic Typesetting" w:hAnsi="Arabic Typesetting"/>
                                <w:sz w:val="20"/>
                                <w:szCs w:val="20"/>
                                <w:lang w:bidi="ar-LB"/>
                              </w:rPr>
                              <w:t>4</w:t>
                            </w:r>
                            <w:r>
                              <w:rPr>
                                <w:rFonts w:cs="Arabic Typesetting" w:hint="cs" w:ascii="Arabic Typesetting" w:hAnsi="Arabic Typesetting"/>
                                <w:sz w:val="20"/>
                                <w:szCs w:val="20"/>
                                <w:rtl w:val="true"/>
                                <w:lang w:bidi="ar-LB"/>
                              </w:rPr>
                              <w:t xml:space="preserve"> </w:t>
                            </w:r>
                            <w:r>
                              <w:rPr>
                                <w:rFonts w:ascii="Arabic Typesetting" w:hAnsi="Arabic Typesetting" w:hint="cs" w:cs="Arabic Typesetting"/>
                                <w:sz w:val="20"/>
                                <w:szCs w:val="20"/>
                                <w:rtl w:val="true"/>
                                <w:lang w:bidi="ar-LB"/>
                              </w:rPr>
                              <w:t xml:space="preserve">بتاريخ </w:t>
                            </w:r>
                            <w:r>
                              <w:rPr>
                                <w:rFonts w:cs="Arabic Typesetting" w:hint="cs" w:ascii="Arabic Typesetting" w:hAnsi="Arabic Typesetting"/>
                                <w:sz w:val="20"/>
                                <w:szCs w:val="20"/>
                                <w:lang w:bidi="ar-LB"/>
                              </w:rPr>
                              <w:t>13/1/1983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6pt;height:27pt;mso-wrap-distance-left:9.05pt;mso-wrap-distance-right:9.05pt;mso-wrap-distance-top:0pt;mso-wrap-distance-bottom:0pt;margin-top:24.35pt;mso-position-vertical-relative:text;margin-left:218.9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bidi w:val="1"/>
                        <w:spacing w:lineRule="auto" w:line="288"/>
                        <w:ind w:end="0"/>
                        <w:jc w:val="end"/>
                        <w:rPr>
                          <w:rFonts w:ascii="Arabic Typesetting" w:hAnsi="Arabic Typesetting" w:cs="Arabic Typesetting" w:hint="cs"/>
                          <w:sz w:val="20"/>
                          <w:szCs w:val="20"/>
                          <w:lang w:bidi="ar-LB"/>
                        </w:rPr>
                      </w:pPr>
                      <w:r>
                        <w:rPr>
                          <w:rFonts w:ascii="Arabic Typesetting" w:hAnsi="Arabic Typesetting" w:hint="cs" w:cs="Arabic Typesetting"/>
                          <w:sz w:val="20"/>
                          <w:szCs w:val="20"/>
                          <w:rtl w:val="true"/>
                          <w:lang w:bidi="ar-LB"/>
                        </w:rPr>
                        <w:t xml:space="preserve">تأسست سنة </w:t>
                      </w:r>
                      <w:r>
                        <w:rPr>
                          <w:rFonts w:cs="Arabic Typesetting" w:hint="cs" w:ascii="Arabic Typesetting" w:hAnsi="Arabic Typesetting"/>
                          <w:sz w:val="20"/>
                          <w:szCs w:val="20"/>
                          <w:lang w:bidi="ar-LB"/>
                        </w:rPr>
                        <w:t>1977</w:t>
                      </w:r>
                      <w:r>
                        <w:rPr>
                          <w:rFonts w:cs="Arabic Typesetting" w:hint="cs" w:ascii="Arabic Typesetting" w:hAnsi="Arabic Typesetting"/>
                          <w:sz w:val="20"/>
                          <w:szCs w:val="20"/>
                          <w:rtl w:val="true"/>
                          <w:lang w:bidi="ar-LB"/>
                        </w:rPr>
                        <w:t xml:space="preserve"> </w:t>
                      </w:r>
                      <w:r>
                        <w:rPr>
                          <w:rFonts w:ascii="Arabic Typesetting" w:hAnsi="Arabic Typesetting" w:hint="cs" w:cs="Arabic Typesetting"/>
                          <w:sz w:val="20"/>
                          <w:szCs w:val="20"/>
                          <w:rtl w:val="true"/>
                          <w:lang w:bidi="ar-LB"/>
                        </w:rPr>
                        <w:t xml:space="preserve">ومرخصة من وزارة التربية بموجب قرار رقم </w:t>
                      </w:r>
                      <w:r>
                        <w:rPr>
                          <w:rFonts w:cs="Arabic Typesetting" w:hint="cs" w:ascii="Arabic Typesetting" w:hAnsi="Arabic Typesetting"/>
                          <w:sz w:val="20"/>
                          <w:szCs w:val="20"/>
                          <w:lang w:bidi="ar-LB"/>
                        </w:rPr>
                        <w:t>4</w:t>
                      </w:r>
                      <w:r>
                        <w:rPr>
                          <w:rFonts w:cs="Arabic Typesetting" w:hint="cs" w:ascii="Arabic Typesetting" w:hAnsi="Arabic Typesetting"/>
                          <w:sz w:val="20"/>
                          <w:szCs w:val="20"/>
                          <w:rtl w:val="true"/>
                          <w:lang w:bidi="ar-LB"/>
                        </w:rPr>
                        <w:t xml:space="preserve"> </w:t>
                      </w:r>
                      <w:r>
                        <w:rPr>
                          <w:rFonts w:ascii="Arabic Typesetting" w:hAnsi="Arabic Typesetting" w:hint="cs" w:cs="Arabic Typesetting"/>
                          <w:sz w:val="20"/>
                          <w:szCs w:val="20"/>
                          <w:rtl w:val="true"/>
                          <w:lang w:bidi="ar-LB"/>
                        </w:rPr>
                        <w:t xml:space="preserve">بتاريخ </w:t>
                      </w:r>
                      <w:r>
                        <w:rPr>
                          <w:rFonts w:cs="Arabic Typesetting" w:hint="cs" w:ascii="Arabic Typesetting" w:hAnsi="Arabic Typesetting"/>
                          <w:sz w:val="20"/>
                          <w:szCs w:val="20"/>
                          <w:lang w:bidi="ar-LB"/>
                        </w:rPr>
                        <w:t>13/1/1983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1"/>
        <w:ind w:end="5580"/>
        <w:jc w:val="center"/>
        <w:rPr>
          <w:rFonts w:ascii="Arabic Typesetting" w:hAnsi="Arabic Typesetting" w:cs="Arabic Typesetting" w:hint="cs"/>
          <w:b/>
          <w:bCs/>
          <w:sz w:val="40"/>
          <w:szCs w:val="40"/>
          <w:lang w:bidi="ar-LB"/>
        </w:rPr>
      </w:pPr>
      <w:r>
        <w:rPr>
          <w:rFonts w:ascii="Arabic Typesetting" w:hAnsi="Arabic Typesetting" w:hint="cs" w:cs="Arabic Typesetting"/>
          <w:b/>
          <w:b/>
          <w:bCs/>
          <w:sz w:val="40"/>
          <w:szCs w:val="40"/>
          <w:rtl w:val="true"/>
          <w:lang w:bidi="ar-LB"/>
        </w:rPr>
        <w:t>المفوضية العامة</w:t>
      </w:r>
    </w:p>
    <w:p>
      <w:pPr>
        <w:pStyle w:val="BodyText"/>
        <w:ind w:end="0"/>
        <w:jc w:val="start"/>
        <w:rPr>
          <w:rFonts w:hint="cs"/>
        </w:rPr>
      </w:pPr>
      <w:r>
        <w:rPr>
          <w:rStyle w:val="Emphasis"/>
          <w:rFonts w:cs="Arial" w:ascii="Arial" w:hAnsi="Arial"/>
          <w:i w:val="false"/>
          <w:iCs w:val="false"/>
          <w:rtl w:val="true"/>
        </w:rPr>
        <w:t xml:space="preserve">      </w:t>
      </w:r>
    </w:p>
    <w:p>
      <w:pPr>
        <w:pStyle w:val="BodyText"/>
        <w:pBdr>
          <w:top w:val="single" w:sz="4" w:space="1" w:color="000000"/>
          <w:left w:val="single" w:sz="4" w:space="12" w:color="000000"/>
          <w:bottom w:val="single" w:sz="4" w:space="1" w:color="000000"/>
          <w:right w:val="single" w:sz="4" w:space="17" w:color="000000"/>
        </w:pBdr>
        <w:shd w:fill="E5E5E5" w:val="clear"/>
        <w:ind w:end="0"/>
        <w:jc w:val="center"/>
        <w:rPr>
          <w:rFonts w:cs="MCS Modern S_U normal.;Times New Roman" w:hint="cs"/>
          <w:b/>
          <w:bCs/>
          <w:color w:val="000000"/>
          <w:sz w:val="44"/>
          <w:szCs w:val="44"/>
          <w:lang w:bidi="ar-LB"/>
        </w:rPr>
      </w:pPr>
      <w:r>
        <w:rPr>
          <w:rFonts w:hint="cs" w:cs="MCS Modern S_U normal.;Times New Roman"/>
          <w:b/>
          <w:b/>
          <w:bCs/>
          <w:color w:val="000000"/>
          <w:sz w:val="44"/>
          <w:szCs w:val="44"/>
          <w:rtl w:val="true"/>
          <w:lang w:bidi="ar-LB"/>
        </w:rPr>
        <w:t>السجل المالي</w:t>
      </w:r>
    </w:p>
    <w:p>
      <w:pPr>
        <w:pStyle w:val="Normal"/>
        <w:bidi w:val="1"/>
        <w:ind w:end="0"/>
        <w:jc w:val="start"/>
        <w:rPr>
          <w:lang w:val="fr-FR"/>
        </w:rPr>
      </w:pPr>
      <w:r>
        <w:rPr>
          <w:rFonts w:cs="MCS Modern S_U normal.;Times New Roman" w:hint="cs"/>
          <w:b/>
          <w:bCs/>
          <w:color w:val="000000"/>
          <w:sz w:val="44"/>
          <w:szCs w:val="44"/>
          <w:rtl w:val="true"/>
          <w:lang w:val="fr-FR" w:bidi="ar-LB"/>
        </w:rPr>
      </w:r>
    </w:p>
    <w:tbl>
      <w:tblPr>
        <w:bidiVisual w:val="true"/>
        <w:tblW w:w="10490" w:type="dxa"/>
        <w:jc w:val="start"/>
        <w:tblInd w:w="-17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1701"/>
        <w:gridCol w:w="1351"/>
        <w:gridCol w:w="2050"/>
        <w:gridCol w:w="920"/>
        <w:gridCol w:w="1080"/>
        <w:gridCol w:w="1402"/>
        <w:gridCol w:w="1277"/>
      </w:tblGrid>
      <w:tr>
        <w:trPr>
          <w:trHeight w:val="699" w:hRule="atLeast"/>
          <w:cantSplit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</w:tcPr>
          <w:p>
            <w:pPr>
              <w:pStyle w:val="Heading3"/>
              <w:bidi w:val="1"/>
              <w:spacing w:before="240" w:after="60"/>
              <w:ind w:hanging="0" w:start="0" w:end="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  <w:rtl w:val="true"/>
              </w:rPr>
              <w:t>الرقم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</w:tcPr>
          <w:p>
            <w:pPr>
              <w:pStyle w:val="Heading3"/>
              <w:bidi w:val="1"/>
              <w:spacing w:before="240" w:after="60"/>
              <w:ind w:hanging="0" w:start="0" w:end="-108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  <w:rtl w:val="true"/>
              </w:rPr>
              <w:t>تاريخ التسجيل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</w:tcPr>
          <w:p>
            <w:pPr>
              <w:pStyle w:val="Heading3"/>
              <w:bidi w:val="1"/>
              <w:spacing w:before="240" w:after="60"/>
              <w:ind w:hanging="0" w:start="0" w:end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Cs w:val="24"/>
                <w:rtl w:val="true"/>
              </w:rPr>
              <w:t xml:space="preserve">الداخل </w:t>
            </w:r>
            <w:r>
              <w:rPr>
                <w:rFonts w:ascii="Arial" w:hAnsi="Arial" w:cs="Arial"/>
                <w:rtl w:val="true"/>
              </w:rPr>
              <w:t xml:space="preserve">  ل</w:t>
            </w:r>
            <w:r>
              <w:rPr>
                <w:rFonts w:cs="Arial" w:ascii="Arial" w:hAnsi="Arial"/>
                <w:rtl w:val="true"/>
              </w:rPr>
              <w:t>.</w:t>
            </w:r>
            <w:r>
              <w:rPr>
                <w:rFonts w:ascii="Arial" w:hAnsi="Arial" w:cs="Arial"/>
                <w:rtl w:val="true"/>
              </w:rPr>
              <w:t>ل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</w:tcPr>
          <w:p>
            <w:pPr>
              <w:pStyle w:val="Heading3"/>
              <w:bidi w:val="1"/>
              <w:spacing w:before="240" w:after="60"/>
              <w:ind w:hanging="0" w:start="0" w:end="-108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  <w:rtl w:val="true"/>
              </w:rPr>
              <w:t>المصدر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</w:tcPr>
          <w:p>
            <w:pPr>
              <w:pStyle w:val="Heading3"/>
              <w:bidi w:val="1"/>
              <w:spacing w:before="240" w:after="60"/>
              <w:ind w:hanging="0" w:start="0" w:end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Cs w:val="24"/>
                <w:rtl w:val="true"/>
              </w:rPr>
              <w:t xml:space="preserve">الخارج </w:t>
            </w:r>
            <w:r>
              <w:rPr>
                <w:rFonts w:ascii="Arial" w:hAnsi="Arial" w:cs="Arial"/>
                <w:rtl w:val="true"/>
              </w:rPr>
              <w:t xml:space="preserve"> ل</w:t>
            </w:r>
            <w:r>
              <w:rPr>
                <w:rFonts w:cs="Arial" w:ascii="Arial" w:hAnsi="Arial"/>
                <w:rtl w:val="true"/>
              </w:rPr>
              <w:t>.</w:t>
            </w:r>
            <w:r>
              <w:rPr>
                <w:rFonts w:ascii="Arial" w:hAnsi="Arial" w:cs="Arial"/>
                <w:rtl w:val="true"/>
              </w:rPr>
              <w:t>ل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</w:tcPr>
          <w:p>
            <w:pPr>
              <w:pStyle w:val="Heading3"/>
              <w:bidi w:val="1"/>
              <w:spacing w:before="240" w:after="60"/>
              <w:ind w:hanging="0" w:start="0" w:end="-108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  <w:rtl w:val="true"/>
              </w:rPr>
              <w:t>وجهة الصرف</w:t>
            </w:r>
          </w:p>
        </w:tc>
        <w:tc>
          <w:tcPr>
            <w:tcW w:w="1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</w:tcPr>
          <w:p>
            <w:pPr>
              <w:pStyle w:val="Heading3"/>
              <w:bidi w:val="1"/>
              <w:spacing w:before="240" w:after="60"/>
              <w:ind w:hanging="0" w:start="0" w:end="-108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  <w:rtl w:val="true"/>
              </w:rPr>
              <w:t>إذن الصرف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</w:tcPr>
          <w:p>
            <w:pPr>
              <w:pStyle w:val="Heading3"/>
              <w:bidi w:val="1"/>
              <w:spacing w:before="240" w:after="60"/>
              <w:ind w:hanging="0" w:start="-107" w:end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Cs w:val="24"/>
                <w:rtl w:val="true"/>
              </w:rPr>
              <w:t xml:space="preserve">الرصيد </w:t>
            </w:r>
            <w:r>
              <w:rPr>
                <w:rFonts w:ascii="Arial" w:hAnsi="Arial" w:cs="Arial"/>
                <w:rtl w:val="true"/>
              </w:rPr>
              <w:t>ل</w:t>
            </w:r>
            <w:r>
              <w:rPr>
                <w:rFonts w:cs="Arial" w:ascii="Arial" w:hAnsi="Arial"/>
                <w:rtl w:val="true"/>
              </w:rPr>
              <w:t>.</w:t>
            </w:r>
            <w:r>
              <w:rPr>
                <w:rFonts w:ascii="Arial" w:hAnsi="Arial" w:cs="Arial"/>
                <w:rtl w:val="true"/>
              </w:rPr>
              <w:t>ل</w:t>
            </w:r>
          </w:p>
        </w:tc>
      </w:tr>
      <w:tr>
        <w:trPr>
          <w:cantSplit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Cs w:val="28"/>
              </w:rPr>
            </w:pPr>
            <w:r>
              <w:rPr>
                <w:rFonts w:cs="Arial" w:hint="cs" w:ascii="Arial" w:hAnsi="Arial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-108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  <w:szCs w:val="28"/>
              </w:rPr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-108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1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-107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</w:tr>
      <w:tr>
        <w:trPr>
          <w:cantSplit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Cs w:val="28"/>
              </w:rPr>
            </w:pPr>
            <w:r>
              <w:rPr>
                <w:rFonts w:cs="Arial" w:hint="cs" w:ascii="Arial" w:hAnsi="Arial"/>
                <w:szCs w:val="28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-108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-108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1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-107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</w:tr>
      <w:tr>
        <w:trPr>
          <w:trHeight w:val="269" w:hRule="atLeast"/>
          <w:cantSplit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Cs w:val="28"/>
              </w:rPr>
            </w:pPr>
            <w:r>
              <w:rPr>
                <w:rFonts w:cs="Arial" w:hint="cs" w:ascii="Arial" w:hAnsi="Arial"/>
                <w:szCs w:val="28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  <w:lang w:bidi="ar-LB"/>
              </w:rPr>
            </w:pPr>
            <w:r>
              <w:rPr>
                <w:rFonts w:cs="Arial" w:ascii="Arial" w:hAnsi="Arial"/>
                <w:szCs w:val="28"/>
                <w:rtl w:val="true"/>
                <w:lang w:bidi="ar-LB"/>
              </w:rPr>
            </w:r>
          </w:p>
        </w:tc>
        <w:tc>
          <w:tcPr>
            <w:tcW w:w="1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  <w:lang w:bidi="ar-LB"/>
              </w:rPr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-107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</w:tr>
      <w:tr>
        <w:trPr>
          <w:trHeight w:val="269" w:hRule="atLeast"/>
          <w:cantSplit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 w:hint="cs"/>
                <w:szCs w:val="28"/>
              </w:rPr>
            </w:pPr>
            <w:r>
              <w:rPr>
                <w:rFonts w:cs="Arial" w:hint="cs" w:ascii="Arial" w:hAnsi="Arial"/>
                <w:szCs w:val="28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hint="cs" w:ascii="Arial" w:hAnsi="Arial"/>
                <w:szCs w:val="28"/>
                <w:rtl w:val="true"/>
              </w:rPr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  <w:lang w:bidi="ar-LB"/>
              </w:rPr>
            </w:pPr>
            <w:r>
              <w:rPr>
                <w:rFonts w:cs="Arial" w:ascii="Arial" w:hAnsi="Arial"/>
                <w:szCs w:val="28"/>
                <w:rtl w:val="true"/>
                <w:lang w:bidi="ar-LB"/>
              </w:rPr>
            </w:r>
          </w:p>
        </w:tc>
        <w:tc>
          <w:tcPr>
            <w:tcW w:w="1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  <w:lang w:bidi="ar-LB"/>
              </w:rPr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-107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</w:tr>
      <w:tr>
        <w:trPr>
          <w:trHeight w:val="269" w:hRule="atLeast"/>
          <w:cantSplit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 w:hint="cs"/>
                <w:szCs w:val="28"/>
              </w:rPr>
            </w:pPr>
            <w:r>
              <w:rPr>
                <w:rFonts w:cs="Arial" w:hint="cs" w:ascii="Arial" w:hAnsi="Arial"/>
                <w:szCs w:val="28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hint="cs" w:ascii="Arial" w:hAnsi="Arial"/>
                <w:szCs w:val="28"/>
                <w:rtl w:val="true"/>
              </w:rPr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  <w:lang w:bidi="ar-LB"/>
              </w:rPr>
            </w:pPr>
            <w:r>
              <w:rPr>
                <w:rFonts w:cs="Arial" w:ascii="Arial" w:hAnsi="Arial"/>
                <w:szCs w:val="28"/>
                <w:rtl w:val="true"/>
                <w:lang w:bidi="ar-LB"/>
              </w:rPr>
            </w:r>
          </w:p>
        </w:tc>
        <w:tc>
          <w:tcPr>
            <w:tcW w:w="1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  <w:lang w:bidi="ar-LB"/>
              </w:rPr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-107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</w:tr>
      <w:tr>
        <w:trPr>
          <w:trHeight w:val="269" w:hRule="atLeast"/>
          <w:cantSplit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 w:hint="cs"/>
                <w:szCs w:val="28"/>
              </w:rPr>
            </w:pPr>
            <w:r>
              <w:rPr>
                <w:rFonts w:cs="Arial" w:hint="cs" w:ascii="Arial" w:hAnsi="Arial"/>
                <w:szCs w:val="28"/>
              </w:rPr>
              <w:t>6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hint="cs" w:ascii="Arial" w:hAnsi="Arial"/>
                <w:szCs w:val="28"/>
                <w:rtl w:val="true"/>
              </w:rPr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  <w:lang w:bidi="ar-LB"/>
              </w:rPr>
            </w:pPr>
            <w:r>
              <w:rPr>
                <w:rFonts w:cs="Arial" w:ascii="Arial" w:hAnsi="Arial"/>
                <w:szCs w:val="28"/>
                <w:rtl w:val="true"/>
                <w:lang w:bidi="ar-LB"/>
              </w:rPr>
            </w:r>
          </w:p>
        </w:tc>
        <w:tc>
          <w:tcPr>
            <w:tcW w:w="1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  <w:lang w:bidi="ar-LB"/>
              </w:rPr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-107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</w:tr>
      <w:tr>
        <w:trPr>
          <w:trHeight w:val="269" w:hRule="atLeast"/>
          <w:cantSplit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 w:hint="cs"/>
                <w:szCs w:val="28"/>
              </w:rPr>
            </w:pPr>
            <w:r>
              <w:rPr>
                <w:rFonts w:cs="Arial" w:hint="cs" w:ascii="Arial" w:hAnsi="Arial"/>
                <w:szCs w:val="28"/>
              </w:rPr>
              <w:t>7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hint="cs" w:ascii="Arial" w:hAnsi="Arial"/>
                <w:szCs w:val="28"/>
                <w:rtl w:val="true"/>
              </w:rPr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  <w:lang w:bidi="ar-LB"/>
              </w:rPr>
            </w:pPr>
            <w:r>
              <w:rPr>
                <w:rFonts w:cs="Arial" w:ascii="Arial" w:hAnsi="Arial"/>
                <w:szCs w:val="28"/>
                <w:rtl w:val="true"/>
                <w:lang w:bidi="ar-LB"/>
              </w:rPr>
            </w:r>
          </w:p>
        </w:tc>
        <w:tc>
          <w:tcPr>
            <w:tcW w:w="1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  <w:lang w:bidi="ar-LB"/>
              </w:rPr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-107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</w:tr>
      <w:tr>
        <w:trPr>
          <w:trHeight w:val="269" w:hRule="atLeast"/>
          <w:cantSplit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 w:hint="cs"/>
                <w:szCs w:val="28"/>
              </w:rPr>
            </w:pPr>
            <w:r>
              <w:rPr>
                <w:rFonts w:cs="Arial" w:hint="cs" w:ascii="Arial" w:hAnsi="Arial"/>
                <w:szCs w:val="28"/>
              </w:rP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hint="cs" w:ascii="Arial" w:hAnsi="Arial"/>
                <w:szCs w:val="28"/>
                <w:rtl w:val="true"/>
              </w:rPr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  <w:lang w:bidi="ar-LB"/>
              </w:rPr>
            </w:pPr>
            <w:r>
              <w:rPr>
                <w:rFonts w:cs="Arial" w:ascii="Arial" w:hAnsi="Arial"/>
                <w:szCs w:val="28"/>
                <w:rtl w:val="true"/>
                <w:lang w:bidi="ar-LB"/>
              </w:rPr>
            </w:r>
          </w:p>
        </w:tc>
        <w:tc>
          <w:tcPr>
            <w:tcW w:w="1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  <w:lang w:bidi="ar-LB"/>
              </w:rPr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-107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</w:tr>
      <w:tr>
        <w:trPr>
          <w:trHeight w:val="269" w:hRule="atLeast"/>
          <w:cantSplit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 w:hint="cs"/>
                <w:szCs w:val="28"/>
              </w:rPr>
            </w:pPr>
            <w:r>
              <w:rPr>
                <w:rFonts w:cs="Arial" w:hint="cs" w:ascii="Arial" w:hAnsi="Arial"/>
                <w:szCs w:val="28"/>
              </w:rPr>
              <w:t>9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hint="cs" w:ascii="Arial" w:hAnsi="Arial"/>
                <w:szCs w:val="28"/>
                <w:rtl w:val="true"/>
              </w:rPr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  <w:lang w:bidi="ar-LB"/>
              </w:rPr>
            </w:pPr>
            <w:r>
              <w:rPr>
                <w:rFonts w:cs="Arial" w:ascii="Arial" w:hAnsi="Arial"/>
                <w:szCs w:val="28"/>
                <w:rtl w:val="true"/>
                <w:lang w:bidi="ar-LB"/>
              </w:rPr>
            </w:r>
          </w:p>
        </w:tc>
        <w:tc>
          <w:tcPr>
            <w:tcW w:w="1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  <w:lang w:bidi="ar-LB"/>
              </w:rPr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-107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</w:tr>
      <w:tr>
        <w:trPr>
          <w:trHeight w:val="269" w:hRule="atLeast"/>
          <w:cantSplit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 w:hint="cs"/>
                <w:szCs w:val="28"/>
              </w:rPr>
            </w:pPr>
            <w:r>
              <w:rPr>
                <w:rFonts w:cs="Arial" w:hint="cs" w:ascii="Arial" w:hAnsi="Arial"/>
                <w:szCs w:val="28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hint="cs" w:ascii="Arial" w:hAnsi="Arial"/>
                <w:szCs w:val="28"/>
                <w:rtl w:val="true"/>
              </w:rPr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  <w:lang w:bidi="ar-LB"/>
              </w:rPr>
            </w:pPr>
            <w:r>
              <w:rPr>
                <w:rFonts w:cs="Arial" w:ascii="Arial" w:hAnsi="Arial"/>
                <w:szCs w:val="28"/>
                <w:rtl w:val="true"/>
                <w:lang w:bidi="ar-LB"/>
              </w:rPr>
            </w:r>
          </w:p>
        </w:tc>
        <w:tc>
          <w:tcPr>
            <w:tcW w:w="1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  <w:lang w:bidi="ar-LB"/>
              </w:rPr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-107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</w:tr>
      <w:tr>
        <w:trPr>
          <w:trHeight w:val="269" w:hRule="atLeast"/>
          <w:cantSplit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 w:hint="cs"/>
                <w:szCs w:val="28"/>
              </w:rPr>
            </w:pPr>
            <w:r>
              <w:rPr>
                <w:rFonts w:cs="Arial" w:hint="cs" w:ascii="Arial" w:hAnsi="Arial"/>
                <w:szCs w:val="28"/>
              </w:rPr>
              <w:t>11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hint="cs" w:ascii="Arial" w:hAnsi="Arial"/>
                <w:szCs w:val="28"/>
                <w:rtl w:val="true"/>
              </w:rPr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  <w:lang w:bidi="ar-LB"/>
              </w:rPr>
            </w:pPr>
            <w:r>
              <w:rPr>
                <w:rFonts w:cs="Arial" w:ascii="Arial" w:hAnsi="Arial"/>
                <w:szCs w:val="28"/>
                <w:rtl w:val="true"/>
                <w:lang w:bidi="ar-LB"/>
              </w:rPr>
            </w:r>
          </w:p>
        </w:tc>
        <w:tc>
          <w:tcPr>
            <w:tcW w:w="1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  <w:lang w:bidi="ar-LB"/>
              </w:rPr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-107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</w:tr>
      <w:tr>
        <w:trPr>
          <w:trHeight w:val="269" w:hRule="atLeast"/>
          <w:cantSplit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 w:hint="cs"/>
                <w:szCs w:val="28"/>
              </w:rPr>
            </w:pPr>
            <w:r>
              <w:rPr>
                <w:rFonts w:cs="Arial" w:hint="cs" w:ascii="Arial" w:hAnsi="Arial"/>
                <w:szCs w:val="28"/>
              </w:rPr>
              <w:t>12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hint="cs" w:ascii="Arial" w:hAnsi="Arial"/>
                <w:szCs w:val="28"/>
                <w:rtl w:val="true"/>
              </w:rPr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  <w:lang w:bidi="ar-LB"/>
              </w:rPr>
            </w:pPr>
            <w:r>
              <w:rPr>
                <w:rFonts w:cs="Arial" w:ascii="Arial" w:hAnsi="Arial"/>
                <w:szCs w:val="28"/>
                <w:rtl w:val="true"/>
                <w:lang w:bidi="ar-LB"/>
              </w:rPr>
            </w:r>
          </w:p>
        </w:tc>
        <w:tc>
          <w:tcPr>
            <w:tcW w:w="1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  <w:lang w:bidi="ar-LB"/>
              </w:rPr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-107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</w:tr>
      <w:tr>
        <w:trPr>
          <w:trHeight w:val="269" w:hRule="atLeast"/>
          <w:cantSplit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 w:hint="cs"/>
                <w:szCs w:val="28"/>
              </w:rPr>
            </w:pPr>
            <w:r>
              <w:rPr>
                <w:rFonts w:cs="Arial" w:hint="cs" w:ascii="Arial" w:hAnsi="Arial"/>
                <w:szCs w:val="28"/>
              </w:rPr>
              <w:t>13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hint="cs" w:ascii="Arial" w:hAnsi="Arial"/>
                <w:szCs w:val="28"/>
                <w:rtl w:val="true"/>
              </w:rPr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  <w:lang w:bidi="ar-LB"/>
              </w:rPr>
            </w:pPr>
            <w:r>
              <w:rPr>
                <w:rFonts w:cs="Arial" w:ascii="Arial" w:hAnsi="Arial"/>
                <w:szCs w:val="28"/>
                <w:rtl w:val="true"/>
                <w:lang w:bidi="ar-LB"/>
              </w:rPr>
            </w:r>
          </w:p>
        </w:tc>
        <w:tc>
          <w:tcPr>
            <w:tcW w:w="1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  <w:lang w:bidi="ar-LB"/>
              </w:rPr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-107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</w:tr>
      <w:tr>
        <w:trPr>
          <w:trHeight w:val="269" w:hRule="atLeast"/>
          <w:cantSplit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 w:hint="cs"/>
                <w:szCs w:val="28"/>
              </w:rPr>
            </w:pPr>
            <w:r>
              <w:rPr>
                <w:rFonts w:cs="Arial" w:hint="cs" w:ascii="Arial" w:hAnsi="Arial"/>
                <w:szCs w:val="28"/>
              </w:rPr>
              <w:t>14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hint="cs" w:ascii="Arial" w:hAnsi="Arial"/>
                <w:szCs w:val="28"/>
                <w:rtl w:val="true"/>
              </w:rPr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  <w:lang w:bidi="ar-LB"/>
              </w:rPr>
            </w:pPr>
            <w:r>
              <w:rPr>
                <w:rFonts w:cs="Arial" w:ascii="Arial" w:hAnsi="Arial"/>
                <w:szCs w:val="28"/>
                <w:rtl w:val="true"/>
                <w:lang w:bidi="ar-LB"/>
              </w:rPr>
            </w:r>
          </w:p>
        </w:tc>
        <w:tc>
          <w:tcPr>
            <w:tcW w:w="1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  <w:lang w:bidi="ar-LB"/>
              </w:rPr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-107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</w:tr>
      <w:tr>
        <w:trPr>
          <w:trHeight w:val="269" w:hRule="atLeast"/>
          <w:cantSplit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 w:hint="cs"/>
                <w:szCs w:val="28"/>
              </w:rPr>
            </w:pPr>
            <w:r>
              <w:rPr>
                <w:rFonts w:cs="Arial" w:hint="cs" w:ascii="Arial" w:hAnsi="Arial"/>
                <w:szCs w:val="28"/>
              </w:rPr>
              <w:t>15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hint="cs" w:ascii="Arial" w:hAnsi="Arial"/>
                <w:szCs w:val="28"/>
                <w:rtl w:val="true"/>
              </w:rPr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  <w:lang w:bidi="ar-LB"/>
              </w:rPr>
            </w:pPr>
            <w:r>
              <w:rPr>
                <w:rFonts w:cs="Arial" w:ascii="Arial" w:hAnsi="Arial"/>
                <w:szCs w:val="28"/>
                <w:rtl w:val="true"/>
                <w:lang w:bidi="ar-LB"/>
              </w:rPr>
            </w:r>
          </w:p>
        </w:tc>
        <w:tc>
          <w:tcPr>
            <w:tcW w:w="1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  <w:lang w:bidi="ar-LB"/>
              </w:rPr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-107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</w:tr>
      <w:tr>
        <w:trPr>
          <w:trHeight w:val="269" w:hRule="atLeast"/>
          <w:cantSplit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 w:hint="cs"/>
                <w:szCs w:val="28"/>
              </w:rPr>
            </w:pPr>
            <w:r>
              <w:rPr>
                <w:rFonts w:cs="Arial" w:hint="cs" w:ascii="Arial" w:hAnsi="Arial"/>
                <w:szCs w:val="28"/>
              </w:rPr>
              <w:t>16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hint="cs" w:ascii="Arial" w:hAnsi="Arial"/>
                <w:szCs w:val="28"/>
                <w:rtl w:val="true"/>
              </w:rPr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  <w:lang w:bidi="ar-LB"/>
              </w:rPr>
            </w:pPr>
            <w:r>
              <w:rPr>
                <w:rFonts w:cs="Arial" w:ascii="Arial" w:hAnsi="Arial"/>
                <w:szCs w:val="28"/>
                <w:rtl w:val="true"/>
                <w:lang w:bidi="ar-LB"/>
              </w:rPr>
            </w:r>
          </w:p>
        </w:tc>
        <w:tc>
          <w:tcPr>
            <w:tcW w:w="1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0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  <w:lang w:bidi="ar-LB"/>
              </w:rPr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1"/>
              <w:snapToGrid w:val="false"/>
              <w:spacing w:before="240" w:after="60"/>
              <w:ind w:hanging="0" w:start="-107" w:end="-108"/>
              <w:jc w:val="start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szCs w:val="28"/>
                <w:rtl w:val="true"/>
              </w:rPr>
            </w:r>
          </w:p>
        </w:tc>
      </w:tr>
    </w:tbl>
    <w:p>
      <w:pPr>
        <w:pStyle w:val="Normal"/>
        <w:rPr>
          <w:rFonts w:ascii="Arial" w:hAnsi="Arial" w:cs="Arial"/>
          <w:lang w:val="fr-FR"/>
        </w:rPr>
      </w:pPr>
      <w:r>
        <w:rPr>
          <w:rFonts w:cs="Arial" w:ascii="Arial" w:hAnsi="Arial"/>
          <w:lang w:val="fr-FR"/>
        </w:rPr>
      </w:r>
    </w:p>
    <w:p>
      <w:pPr>
        <w:pStyle w:val="Caption"/>
        <w:ind w:end="0"/>
        <w:jc w:val="start"/>
        <w:rPr>
          <w:rFonts w:ascii="Arial" w:hAnsi="Arial" w:cs="Arial"/>
          <w:szCs w:val="24"/>
        </w:rPr>
      </w:pPr>
      <w:r>
        <w:rPr>
          <w:rFonts w:ascii="Arial" w:hAnsi="Arial" w:cs="Arial"/>
          <w:rtl w:val="true"/>
        </w:rPr>
        <w:t xml:space="preserve">الرصيد الحالي </w:t>
      </w:r>
      <w:r>
        <w:rPr>
          <w:rFonts w:cs="Arial" w:ascii="Arial" w:hAnsi="Arial"/>
          <w:rtl w:val="true"/>
        </w:rPr>
        <w:t xml:space="preserve">( </w:t>
      </w:r>
      <w:r>
        <w:rPr>
          <w:rFonts w:ascii="Arial" w:hAnsi="Arial" w:cs="Arial"/>
          <w:rtl w:val="true"/>
        </w:rPr>
        <w:t xml:space="preserve">بالأحرف </w:t>
      </w:r>
      <w:r>
        <w:rPr>
          <w:rFonts w:cs="Arial" w:ascii="Arial" w:hAnsi="Arial"/>
          <w:rtl w:val="true"/>
        </w:rPr>
        <w:t xml:space="preserve">): </w:t>
      </w:r>
      <w:r>
        <w:rPr>
          <w:rFonts w:cs="Arial" w:hint="cs" w:ascii="Arial" w:hAnsi="Arial"/>
          <w:szCs w:val="24"/>
          <w:rtl w:val="true"/>
        </w:rPr>
        <w:t>{current_balance_words}</w:t>
      </w:r>
    </w:p>
    <w:p>
      <w:pPr>
        <w:pStyle w:val="Caption"/>
        <w:ind w:end="0"/>
        <w:jc w:val="start"/>
        <w:rPr>
          <w:rFonts w:ascii="Arial" w:hAnsi="Arial" w:cs="Arial"/>
        </w:rPr>
      </w:pPr>
      <w:r>
        <w:rPr>
          <w:rFonts w:ascii="Arial" w:hAnsi="Arial" w:hint="cs" w:cs="Arial"/>
          <w:szCs w:val="24"/>
          <w:rtl w:val="true"/>
        </w:rPr>
        <w:t>أمين الصندوق</w:t>
      </w:r>
      <w:r>
        <w:rPr>
          <w:rFonts w:cs="Arial" w:hint="cs" w:ascii="Arial" w:hAnsi="Arial"/>
          <w:szCs w:val="24"/>
          <w:rtl w:val="true"/>
        </w:rPr>
        <w:tab/>
        <w:tab/>
        <w:tab/>
        <w:tab/>
        <w:tab/>
      </w:r>
      <w:r>
        <w:rPr>
          <w:rFonts w:ascii="Arial" w:hAnsi="Arial" w:hint="cs" w:cs="Arial"/>
          <w:szCs w:val="24"/>
          <w:rtl w:val="true"/>
        </w:rPr>
        <w:t>القائد الاداري</w:t>
      </w:r>
      <w:r>
        <w:rPr>
          <w:rFonts w:cs="Arial" w:hint="cs" w:ascii="Arial" w:hAnsi="Arial"/>
          <w:szCs w:val="24"/>
          <w:rtl w:val="true"/>
        </w:rPr>
        <w:tab/>
        <w:tab/>
        <w:tab/>
        <w:tab/>
        <w:t xml:space="preserve">            </w:t>
      </w:r>
      <w:r>
        <w:rPr>
          <w:rFonts w:ascii="Arial" w:hAnsi="Arial" w:hint="cs" w:cs="Arial"/>
          <w:szCs w:val="24"/>
          <w:rtl w:val="true"/>
        </w:rPr>
        <w:t>قائد الفوج</w:t>
      </w:r>
      <w:r>
        <w:rPr>
          <w:rFonts w:cs="Arial" w:ascii="Arial" w:hAnsi="Arial"/>
          <w:rtl w:val="true"/>
        </w:rPr>
        <w:tab/>
        <w:tab/>
        <w:tab/>
        <w:tab/>
      </w:r>
    </w:p>
    <w:p>
      <w:pPr>
        <w:pStyle w:val="Normal"/>
        <w:bidi w:val="1"/>
        <w:ind w:end="0"/>
        <w:jc w:val="start"/>
        <w:rPr>
          <w:lang w:val="fr-FR"/>
        </w:rPr>
      </w:pPr>
      <w:r>
        <w:rPr>
          <w:rFonts w:cs="Arial" w:ascii="Arial" w:hAnsi="Arial"/>
          <w:rtl w:val="true"/>
          <w:lang w:val="fr-FR"/>
        </w:rPr>
      </w:r>
    </w:p>
    <w:sectPr>
      <w:headerReference w:type="default" r:id="rId3"/>
      <w:footerReference w:type="default" r:id="rId4"/>
      <w:type w:val="nextPage"/>
      <w:pgSz w:w="11906" w:h="16838"/>
      <w:pgMar w:left="1134" w:right="994" w:gutter="0" w:header="57" w:top="284" w:footer="113" w:bottom="16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swiss"/>
    <w:pitch w:val="variable"/>
  </w:font>
  <w:font w:name="Sakkal Majalla">
    <w:charset w:val="00"/>
    <w:family w:val="auto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Tahoma">
    <w:charset w:val="00"/>
    <w:family w:val="swiss"/>
    <w:pitch w:val="variable"/>
  </w:font>
  <w:font w:name="Arabic Typesetting">
    <w:charset w:val="00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bidi w:val="1"/>
      <w:ind w:end="0"/>
      <w:jc w:val="start"/>
      <w:rPr>
        <w:rFonts w:ascii="Arabic Typesetting" w:hAnsi="Arabic Typesetting" w:cs="Arabic Typesetting" w:hint="cs"/>
        <w:sz w:val="28"/>
        <w:szCs w:val="28"/>
        <w:lang w:bidi="ar-LB"/>
      </w:rPr>
    </w:pPr>
    <w:r>
      <w:rPr>
        <w:rFonts w:cs="Arabic Typesetting" w:hint="cs" w:ascii="Arabic Typesetting" w:hAnsi="Arabic Typesetting"/>
        <w:sz w:val="28"/>
        <w:szCs w:val="28"/>
        <w:rtl w:val="true"/>
        <w:lang w:bidi="ar-LB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lang w:val="en-US" w:eastAsia="en-US"/>
      </w:rPr>
      <mc:AlternateContent>
        <mc:Choice Requires="wps">
          <w:drawing>
            <wp:anchor distT="0" distB="0" distL="114935" distR="114935" simplePos="0" relativeHeight="2" behindDoc="1" locked="0" layoutInCell="0" allowOverlap="1">
              <wp:simplePos x="0" y="0"/>
              <wp:positionH relativeFrom="page">
                <wp:posOffset>-4242435</wp:posOffset>
              </wp:positionH>
              <wp:positionV relativeFrom="page">
                <wp:posOffset>-3767455</wp:posOffset>
              </wp:positionV>
              <wp:extent cx="9201785" cy="363220"/>
              <wp:effectExtent l="0" t="0" r="0" b="0"/>
              <wp:wrapNone/>
              <wp:docPr id="4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9201960" cy="363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overflowPunct w:val="false"/>
                            <w:bidi w:val="0"/>
                            <w:jc w:val="end"/>
                            <w:rPr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000000"/>
                              <w:spacing w:val="60"/>
                              <w:kern w:val="2"/>
                              <w:sz w:val="24"/>
                              <w:szCs w:val="24"/>
                              <w:lang w:bidi="ar-SA"/>
                            </w:rPr>
                            <w:t>M1</w:t>
                          </w:r>
                        </w:p>
                      </w:txbxContent>
                    </wps:txbx>
                    <wps:bodyPr wrap="square" lIns="45720" tIns="91440" rIns="4572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l21600,21600l21600,xe">
              <v:stroke joinstyle="miter"/>
              <v:path gradientshapeok="t" o:connecttype="rect"/>
            </v:shapetype>
            <v:shape id="shape_0" stroked="f" o:allowincell="f" style="position:absolute;margin-left:-334.05pt;margin-top:-296.7pt;width:724.5pt;height:28.55pt;mso-wrap-style:square;v-text-anchor:middle;rotation:270;mso-position-horizontal-relative:page;mso-position-vertical-relative:page" type="_x0000_t202">
              <v:textbox style="mso-layout-flow-alt:bottom-to-top">
                <w:txbxContent>
                  <w:p>
                    <w:pPr>
                      <w:overflowPunct w:val="false"/>
                      <w:bidi w:val="0"/>
                      <w:jc w:val="end"/>
                      <w:rPr/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000000"/>
                        <w:spacing w:val="60"/>
                        <w:kern w:val="2"/>
                        <w:sz w:val="24"/>
                        <w:szCs w:val="24"/>
                        <w:lang w:bidi="ar-SA"/>
                      </w:rPr>
                      <w:t>M1</w:t>
                    </w:r>
                  </w:p>
                </w:txbxContent>
              </v:textbox>
              <v:fill o:detectmouseclick="t" on="false"/>
              <v:stroke color="#3465a4" joinstyle="round" endcap="flat"/>
              <w10:wrap type="non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en-US" w:eastAsia="zh-CN"/>
    </w:rPr>
  </w:style>
  <w:style w:type="paragraph" w:styleId="Heading3">
    <w:name w:val="heading 3"/>
    <w:basedOn w:val="Normal"/>
    <w:next w:val="Normal"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Times New Roman" w:cs="Times New Roman"/>
      <w:b/>
      <w:bCs/>
      <w:sz w:val="26"/>
      <w:szCs w:val="26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spacing w:before="240" w:after="60"/>
      <w:outlineLvl w:val="4"/>
    </w:pPr>
    <w:rPr>
      <w:rFonts w:ascii="Calibri" w:hAnsi="Calibri" w:eastAsia="Times New Roman" w:cs="Ari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pPr>
      <w:keepNext w:val="true"/>
      <w:numPr>
        <w:ilvl w:val="5"/>
        <w:numId w:val="1"/>
      </w:numPr>
      <w:bidi w:val="1"/>
      <w:ind w:hanging="0" w:start="0" w:end="0"/>
      <w:jc w:val="center"/>
      <w:outlineLvl w:val="5"/>
    </w:pPr>
    <w:rPr>
      <w:rFonts w:cs="Simplified Arabic"/>
      <w:b/>
      <w:bCs/>
      <w:sz w:val="20"/>
      <w:szCs w:val="20"/>
    </w:rPr>
  </w:style>
  <w:style w:type="character" w:styleId="WW8Num1z0">
    <w:name w:val="WW8Num1z0"/>
    <w:rPr>
      <w:rFonts w:ascii="Sakkal Majalla" w:hAnsi="Sakkal Majalla" w:eastAsia="Times New Roman" w:cs="Sakkal Majalla"/>
    </w:rPr>
  </w:style>
  <w:style w:type="character" w:styleId="WW8Num1z1">
    <w:name w:val="WW8Num1z1"/>
    <w:rPr>
      <w:rFonts w:ascii="Courier New" w:hAnsi="Courier New" w:cs="Courier New"/>
    </w:rPr>
  </w:style>
  <w:style w:type="character" w:styleId="WW8Num1z2">
    <w:name w:val="WW8Num1z2"/>
    <w:rPr>
      <w:rFonts w:ascii="Wingdings" w:hAnsi="Wingdings" w:cs="Wingdings"/>
    </w:rPr>
  </w:style>
  <w:style w:type="character" w:styleId="WW8Num1z3">
    <w:name w:val="WW8Num1z3"/>
    <w:rPr>
      <w:rFonts w:ascii="Symbol" w:hAnsi="Symbol" w:cs="Symbol"/>
    </w:rPr>
  </w:style>
  <w:style w:type="character" w:styleId="WW8Num2z0">
    <w:name w:val="WW8Num2z0"/>
    <w:rPr/>
  </w:style>
  <w:style w:type="character" w:styleId="WW8Num3z0">
    <w:name w:val="WW8Num3z0"/>
    <w:rPr/>
  </w:style>
  <w:style w:type="character" w:styleId="WW8Num4z0">
    <w:name w:val="WW8Num4z0"/>
    <w:rPr>
      <w:rFonts w:ascii="Sakkal Majalla" w:hAnsi="Sakkal Majalla" w:eastAsia="Times New Roman" w:cs="Sakkal Majalla"/>
    </w:rPr>
  </w:style>
  <w:style w:type="character" w:styleId="WW8Num4z1">
    <w:name w:val="WW8Num4z1"/>
    <w:rPr>
      <w:rFonts w:ascii="Courier New" w:hAnsi="Courier New" w:cs="Courier New"/>
    </w:rPr>
  </w:style>
  <w:style w:type="character" w:styleId="WW8Num4z2">
    <w:name w:val="WW8Num4z2"/>
    <w:rPr>
      <w:rFonts w:ascii="Wingdings" w:hAnsi="Wingdings" w:cs="Wingdings"/>
    </w:rPr>
  </w:style>
  <w:style w:type="character" w:styleId="WW8Num4z3">
    <w:name w:val="WW8Num4z3"/>
    <w:rPr>
      <w:rFonts w:ascii="Symbol" w:hAnsi="Symbol" w:cs="Symbol"/>
    </w:rPr>
  </w:style>
  <w:style w:type="character" w:styleId="WW8Num5z0">
    <w:name w:val="WW8Num5z0"/>
    <w:rPr/>
  </w:style>
  <w:style w:type="character" w:styleId="WW8Num6z0">
    <w:name w:val="WW8Num6z0"/>
    <w:rPr>
      <w:rFonts w:ascii="Sakkal Majalla" w:hAnsi="Sakkal Majalla" w:eastAsia="Times New Roman" w:cs="Sakkal Majalla"/>
    </w:rPr>
  </w:style>
  <w:style w:type="character" w:styleId="WW8Num6z1">
    <w:name w:val="WW8Num6z1"/>
    <w:rPr>
      <w:rFonts w:ascii="Courier New" w:hAnsi="Courier New" w:cs="Courier New"/>
    </w:rPr>
  </w:style>
  <w:style w:type="character" w:styleId="WW8Num6z2">
    <w:name w:val="WW8Num6z2"/>
    <w:rPr>
      <w:rFonts w:ascii="Wingdings" w:hAnsi="Wingdings" w:cs="Wingdings"/>
    </w:rPr>
  </w:style>
  <w:style w:type="character" w:styleId="WW8Num6z3">
    <w:name w:val="WW8Num6z3"/>
    <w:rPr>
      <w:rFonts w:ascii="Symbol" w:hAnsi="Symbol" w:cs="Symbol"/>
    </w:rPr>
  </w:style>
  <w:style w:type="character" w:styleId="WW8Num7z0">
    <w:name w:val="WW8Num7z0"/>
    <w:rPr/>
  </w:style>
  <w:style w:type="character" w:styleId="WW8Num8z0">
    <w:name w:val="WW8Num8z0"/>
    <w:rPr>
      <w:rFonts w:ascii="Symbol" w:hAnsi="Symbol" w:eastAsia="Times New Roman" w:cs="Sakkal Majalla"/>
    </w:rPr>
  </w:style>
  <w:style w:type="character" w:styleId="WW8Num8z1">
    <w:name w:val="WW8Num8z1"/>
    <w:rPr>
      <w:rFonts w:ascii="Courier New" w:hAnsi="Courier New" w:cs="Courier New"/>
    </w:rPr>
  </w:style>
  <w:style w:type="character" w:styleId="WW8Num8z2">
    <w:name w:val="WW8Num8z2"/>
    <w:rPr>
      <w:rFonts w:ascii="Wingdings" w:hAnsi="Wingdings" w:cs="Wingdings"/>
    </w:rPr>
  </w:style>
  <w:style w:type="character" w:styleId="WW8Num8z3">
    <w:name w:val="WW8Num8z3"/>
    <w:rPr>
      <w:rFonts w:ascii="Symbol" w:hAnsi="Symbol" w:cs="Symbol"/>
    </w:rPr>
  </w:style>
  <w:style w:type="character" w:styleId="WW8Num9z0">
    <w:name w:val="WW8Num9z0"/>
    <w:rPr/>
  </w:style>
  <w:style w:type="character" w:styleId="WW8Num10z0">
    <w:name w:val="WW8Num10z0"/>
    <w:rPr/>
  </w:style>
  <w:style w:type="character" w:styleId="WW8Num11z0">
    <w:name w:val="WW8Num11z0"/>
    <w:rPr>
      <w:rFonts w:ascii="Sakkal Majalla" w:hAnsi="Sakkal Majalla" w:eastAsia="Times New Roman" w:cs="Sakkal Majalla"/>
    </w:rPr>
  </w:style>
  <w:style w:type="character" w:styleId="WW8Num11z1">
    <w:name w:val="WW8Num11z1"/>
    <w:rPr>
      <w:rFonts w:ascii="Courier New" w:hAnsi="Courier New" w:cs="Courier New"/>
    </w:rPr>
  </w:style>
  <w:style w:type="character" w:styleId="WW8Num11z2">
    <w:name w:val="WW8Num11z2"/>
    <w:rPr>
      <w:rFonts w:ascii="Wingdings" w:hAnsi="Wingdings" w:cs="Wingdings"/>
    </w:rPr>
  </w:style>
  <w:style w:type="character" w:styleId="WW8Num11z3">
    <w:name w:val="WW8Num11z3"/>
    <w:rPr>
      <w:rFonts w:ascii="Symbol" w:hAnsi="Symbol" w:cs="Symbol"/>
    </w:rPr>
  </w:style>
  <w:style w:type="character" w:styleId="WW8Num12z0">
    <w:name w:val="WW8Num12z0"/>
    <w:rPr/>
  </w:style>
  <w:style w:type="character" w:styleId="WW8Num12z1">
    <w:name w:val="WW8Num12z1"/>
    <w:rPr>
      <w:rFonts w:ascii="Courier New" w:hAnsi="Courier New" w:cs="Courier New"/>
    </w:rPr>
  </w:style>
  <w:style w:type="character" w:styleId="WW8Num12z2">
    <w:name w:val="WW8Num12z2"/>
    <w:rPr>
      <w:rFonts w:ascii="Wingdings" w:hAnsi="Wingdings" w:cs="Wingdings"/>
    </w:rPr>
  </w:style>
  <w:style w:type="character" w:styleId="WW8Num12z3">
    <w:name w:val="WW8Num12z3"/>
    <w:rPr>
      <w:rFonts w:ascii="Symbol" w:hAnsi="Symbol" w:cs="Symbol"/>
    </w:rPr>
  </w:style>
  <w:style w:type="character" w:styleId="WW8Num13z0">
    <w:name w:val="WW8Num13z0"/>
    <w:rPr>
      <w:rFonts w:ascii="Symbol" w:hAnsi="Symbol" w:eastAsia="Times New Roman" w:cs="Sakkal Majalla"/>
    </w:rPr>
  </w:style>
  <w:style w:type="character" w:styleId="WW8Num13z1">
    <w:name w:val="WW8Num13z1"/>
    <w:rPr>
      <w:rFonts w:ascii="Courier New" w:hAnsi="Courier New" w:cs="Courier New"/>
    </w:rPr>
  </w:style>
  <w:style w:type="character" w:styleId="WW8Num13z2">
    <w:name w:val="WW8Num13z2"/>
    <w:rPr>
      <w:rFonts w:ascii="Wingdings" w:hAnsi="Wingdings" w:cs="Wingdings"/>
    </w:rPr>
  </w:style>
  <w:style w:type="character" w:styleId="WW8Num13z3">
    <w:name w:val="WW8Num13z3"/>
    <w:rPr>
      <w:rFonts w:ascii="Symbol" w:hAnsi="Symbol" w:cs="Symbol"/>
    </w:rPr>
  </w:style>
  <w:style w:type="character" w:styleId="WW8Num14z0">
    <w:name w:val="WW8Num14z0"/>
    <w:rPr/>
  </w:style>
  <w:style w:type="character" w:styleId="WW8Num15z0">
    <w:name w:val="WW8Num15z0"/>
    <w:rPr>
      <w:rFonts w:ascii="Symbol" w:hAnsi="Symbol" w:eastAsia="Times New Roman" w:cs="Sakkal Majalla"/>
    </w:rPr>
  </w:style>
  <w:style w:type="character" w:styleId="WW8Num15z1">
    <w:name w:val="WW8Num15z1"/>
    <w:rPr>
      <w:rFonts w:ascii="Courier New" w:hAnsi="Courier New" w:cs="Courier New"/>
    </w:rPr>
  </w:style>
  <w:style w:type="character" w:styleId="WW8Num15z2">
    <w:name w:val="WW8Num15z2"/>
    <w:rPr>
      <w:rFonts w:ascii="Wingdings" w:hAnsi="Wingdings" w:cs="Wingdings"/>
    </w:rPr>
  </w:style>
  <w:style w:type="character" w:styleId="WW8Num15z3">
    <w:name w:val="WW8Num15z3"/>
    <w:rPr>
      <w:rFonts w:ascii="Symbol" w:hAnsi="Symbol" w:cs="Symbol"/>
    </w:rPr>
  </w:style>
  <w:style w:type="character" w:styleId="WW8Num16z0">
    <w:name w:val="WW8Num16z0"/>
    <w:rPr/>
  </w:style>
  <w:style w:type="character" w:styleId="WW8Num17z0">
    <w:name w:val="WW8Num17z0"/>
    <w:rPr>
      <w:rFonts w:ascii="Sakkal Majalla" w:hAnsi="Sakkal Majalla" w:eastAsia="Times New Roman" w:cs="Sakkal Majalla"/>
    </w:rPr>
  </w:style>
  <w:style w:type="character" w:styleId="WW8Num17z1">
    <w:name w:val="WW8Num17z1"/>
    <w:rPr>
      <w:rFonts w:ascii="Courier New" w:hAnsi="Courier New" w:cs="Courier New"/>
    </w:rPr>
  </w:style>
  <w:style w:type="character" w:styleId="WW8Num17z2">
    <w:name w:val="WW8Num17z2"/>
    <w:rPr>
      <w:rFonts w:ascii="Wingdings" w:hAnsi="Wingdings" w:cs="Wingdings"/>
    </w:rPr>
  </w:style>
  <w:style w:type="character" w:styleId="WW8Num17z3">
    <w:name w:val="WW8Num17z3"/>
    <w:rPr>
      <w:rFonts w:ascii="Symbol" w:hAnsi="Symbol" w:cs="Symbol"/>
    </w:rPr>
  </w:style>
  <w:style w:type="character" w:styleId="WW8Num18z0">
    <w:name w:val="WW8Num18z0"/>
    <w:rPr>
      <w:rFonts w:ascii="Sakkal Majalla" w:hAnsi="Sakkal Majalla" w:eastAsia="Times New Roman" w:cs="Sakkal Majalla"/>
    </w:rPr>
  </w:style>
  <w:style w:type="character" w:styleId="WW8Num18z1">
    <w:name w:val="WW8Num18z1"/>
    <w:rPr>
      <w:rFonts w:ascii="Courier New" w:hAnsi="Courier New" w:cs="Courier New"/>
    </w:rPr>
  </w:style>
  <w:style w:type="character" w:styleId="WW8Num18z2">
    <w:name w:val="WW8Num18z2"/>
    <w:rPr>
      <w:rFonts w:ascii="Wingdings" w:hAnsi="Wingdings" w:cs="Wingdings"/>
    </w:rPr>
  </w:style>
  <w:style w:type="character" w:styleId="WW8Num18z3">
    <w:name w:val="WW8Num18z3"/>
    <w:rPr>
      <w:rFonts w:ascii="Symbol" w:hAnsi="Symbol" w:cs="Symbol"/>
    </w:rPr>
  </w:style>
  <w:style w:type="character" w:styleId="WW8Num19z0">
    <w:name w:val="WW8Num19z0"/>
    <w:rPr>
      <w:rFonts w:ascii="Symbol" w:hAnsi="Symbol" w:eastAsia="Times New Roman" w:cs="Sakkal Majalla"/>
    </w:rPr>
  </w:style>
  <w:style w:type="character" w:styleId="WW8Num19z1">
    <w:name w:val="WW8Num19z1"/>
    <w:rPr>
      <w:rFonts w:ascii="Courier New" w:hAnsi="Courier New" w:cs="Courier New"/>
    </w:rPr>
  </w:style>
  <w:style w:type="character" w:styleId="WW8Num19z2">
    <w:name w:val="WW8Num19z2"/>
    <w:rPr>
      <w:rFonts w:ascii="Wingdings" w:hAnsi="Wingdings" w:cs="Wingdings"/>
    </w:rPr>
  </w:style>
  <w:style w:type="character" w:styleId="WW8Num19z3">
    <w:name w:val="WW8Num19z3"/>
    <w:rPr>
      <w:rFonts w:ascii="Symbol" w:hAnsi="Symbol" w:cs="Symbol"/>
    </w:rPr>
  </w:style>
  <w:style w:type="character" w:styleId="WW8Num20z0">
    <w:name w:val="WW8Num20z0"/>
    <w:rPr/>
  </w:style>
  <w:style w:type="character" w:styleId="WW8Num21z0">
    <w:name w:val="WW8Num21z0"/>
    <w:rPr>
      <w:rFonts w:ascii="Sakkal Majalla" w:hAnsi="Sakkal Majalla" w:eastAsia="Times New Roman" w:cs="Sakkal Majalla"/>
    </w:rPr>
  </w:style>
  <w:style w:type="character" w:styleId="WW8Num21z1">
    <w:name w:val="WW8Num21z1"/>
    <w:rPr>
      <w:rFonts w:ascii="Courier New" w:hAnsi="Courier New" w:cs="Courier New"/>
    </w:rPr>
  </w:style>
  <w:style w:type="character" w:styleId="WW8Num21z2">
    <w:name w:val="WW8Num21z2"/>
    <w:rPr>
      <w:rFonts w:ascii="Wingdings" w:hAnsi="Wingdings" w:cs="Wingdings"/>
    </w:rPr>
  </w:style>
  <w:style w:type="character" w:styleId="WW8Num21z3">
    <w:name w:val="WW8Num21z3"/>
    <w:rPr>
      <w:rFonts w:ascii="Symbol" w:hAnsi="Symbol" w:cs="Symbol"/>
    </w:rPr>
  </w:style>
  <w:style w:type="character" w:styleId="WW8Num22z0">
    <w:name w:val="WW8Num22z0"/>
    <w:rPr>
      <w:rFonts w:ascii="Sakkal Majalla" w:hAnsi="Sakkal Majalla" w:eastAsia="Times New Roman" w:cs="Sakkal Majalla"/>
    </w:rPr>
  </w:style>
  <w:style w:type="character" w:styleId="WW8Num22z1">
    <w:name w:val="WW8Num22z1"/>
    <w:rPr>
      <w:rFonts w:ascii="Courier New" w:hAnsi="Courier New" w:cs="Courier New"/>
    </w:rPr>
  </w:style>
  <w:style w:type="character" w:styleId="WW8Num22z2">
    <w:name w:val="WW8Num22z2"/>
    <w:rPr>
      <w:rFonts w:ascii="Wingdings" w:hAnsi="Wingdings" w:cs="Wingdings"/>
    </w:rPr>
  </w:style>
  <w:style w:type="character" w:styleId="WW8Num22z3">
    <w:name w:val="WW8Num22z3"/>
    <w:rPr>
      <w:rFonts w:ascii="Symbol" w:hAnsi="Symbol" w:cs="Symbol"/>
    </w:rPr>
  </w:style>
  <w:style w:type="character" w:styleId="WW8Num23z0">
    <w:name w:val="WW8Num23z0"/>
    <w:rPr/>
  </w:style>
  <w:style w:type="character" w:styleId="WW8Num24z0">
    <w:name w:val="WW8Num24z0"/>
    <w:rPr>
      <w:rFonts w:ascii="Symbol" w:hAnsi="Symbol" w:eastAsia="Times New Roman" w:cs="Sakkal Majalla"/>
    </w:rPr>
  </w:style>
  <w:style w:type="character" w:styleId="WW8Num24z1">
    <w:name w:val="WW8Num24z1"/>
    <w:rPr>
      <w:rFonts w:ascii="Courier New" w:hAnsi="Courier New" w:cs="Courier New"/>
    </w:rPr>
  </w:style>
  <w:style w:type="character" w:styleId="WW8Num24z2">
    <w:name w:val="WW8Num24z2"/>
    <w:rPr>
      <w:rFonts w:ascii="Wingdings" w:hAnsi="Wingdings" w:cs="Wingdings"/>
    </w:rPr>
  </w:style>
  <w:style w:type="character" w:styleId="WW8Num24z3">
    <w:name w:val="WW8Num24z3"/>
    <w:rPr>
      <w:rFonts w:ascii="Symbol" w:hAnsi="Symbol" w:cs="Symbol"/>
    </w:rPr>
  </w:style>
  <w:style w:type="character" w:styleId="WW8Num25z0">
    <w:name w:val="WW8Num25z0"/>
    <w:rPr>
      <w:rFonts w:ascii="Symbol" w:hAnsi="Symbol" w:eastAsia="Times New Roman" w:cs="Sakkal Majalla"/>
    </w:rPr>
  </w:style>
  <w:style w:type="character" w:styleId="WW8Num25z1">
    <w:name w:val="WW8Num25z1"/>
    <w:rPr>
      <w:rFonts w:ascii="Courier New" w:hAnsi="Courier New" w:cs="Courier New"/>
    </w:rPr>
  </w:style>
  <w:style w:type="character" w:styleId="WW8Num25z2">
    <w:name w:val="WW8Num25z2"/>
    <w:rPr>
      <w:rFonts w:ascii="Wingdings" w:hAnsi="Wingdings" w:cs="Wingdings"/>
    </w:rPr>
  </w:style>
  <w:style w:type="character" w:styleId="WW8Num25z3">
    <w:name w:val="WW8Num25z3"/>
    <w:rPr>
      <w:rFonts w:ascii="Symbol" w:hAnsi="Symbol" w:cs="Symbol"/>
    </w:rPr>
  </w:style>
  <w:style w:type="character" w:styleId="WW8Num26z0">
    <w:name w:val="WW8Num26z0"/>
    <w:rPr/>
  </w:style>
  <w:style w:type="character" w:styleId="WW8Num27z0">
    <w:name w:val="WW8Num27z0"/>
    <w:rPr>
      <w:rFonts w:ascii="Sakkal Majalla" w:hAnsi="Sakkal Majalla" w:eastAsia="Times New Roman" w:cs="Sakkal Majalla"/>
    </w:rPr>
  </w:style>
  <w:style w:type="character" w:styleId="WW8Num27z1">
    <w:name w:val="WW8Num27z1"/>
    <w:rPr>
      <w:rFonts w:ascii="Courier New" w:hAnsi="Courier New" w:cs="Courier New"/>
    </w:rPr>
  </w:style>
  <w:style w:type="character" w:styleId="WW8Num27z2">
    <w:name w:val="WW8Num27z2"/>
    <w:rPr>
      <w:rFonts w:ascii="Wingdings" w:hAnsi="Wingdings" w:cs="Wingdings"/>
    </w:rPr>
  </w:style>
  <w:style w:type="character" w:styleId="WW8Num27z3">
    <w:name w:val="WW8Num27z3"/>
    <w:rPr>
      <w:rFonts w:ascii="Symbol" w:hAnsi="Symbol" w:cs="Symbol"/>
    </w:rPr>
  </w:style>
  <w:style w:type="character" w:styleId="WW8Num28z0">
    <w:name w:val="WW8Num28z0"/>
    <w:rPr>
      <w:rFonts w:ascii="Sakkal Majalla" w:hAnsi="Sakkal Majalla" w:eastAsia="Times New Roman" w:cs="Sakkal Majalla"/>
    </w:rPr>
  </w:style>
  <w:style w:type="character" w:styleId="WW8Num28z1">
    <w:name w:val="WW8Num28z1"/>
    <w:rPr>
      <w:rFonts w:ascii="Courier New" w:hAnsi="Courier New" w:cs="Courier New"/>
    </w:rPr>
  </w:style>
  <w:style w:type="character" w:styleId="WW8Num28z2">
    <w:name w:val="WW8Num28z2"/>
    <w:rPr>
      <w:rFonts w:ascii="Wingdings" w:hAnsi="Wingdings" w:cs="Wingdings"/>
    </w:rPr>
  </w:style>
  <w:style w:type="character" w:styleId="WW8Num28z3">
    <w:name w:val="WW8Num28z3"/>
    <w:rPr>
      <w:rFonts w:ascii="Symbol" w:hAnsi="Symbol" w:cs="Symbol"/>
    </w:rPr>
  </w:style>
  <w:style w:type="character" w:styleId="WW8Num29z0">
    <w:name w:val="WW8Num29z0"/>
    <w:rPr>
      <w:rFonts w:ascii="Symbol" w:hAnsi="Symbol" w:eastAsia="Times New Roman" w:cs="Sakkal Majalla"/>
    </w:rPr>
  </w:style>
  <w:style w:type="character" w:styleId="WW8Num29z1">
    <w:name w:val="WW8Num29z1"/>
    <w:rPr>
      <w:rFonts w:ascii="Courier New" w:hAnsi="Courier New" w:cs="Courier New"/>
    </w:rPr>
  </w:style>
  <w:style w:type="character" w:styleId="WW8Num29z2">
    <w:name w:val="WW8Num29z2"/>
    <w:rPr>
      <w:rFonts w:ascii="Wingdings" w:hAnsi="Wingdings" w:cs="Wingdings"/>
    </w:rPr>
  </w:style>
  <w:style w:type="character" w:styleId="WW8Num29z3">
    <w:name w:val="WW8Num29z3"/>
    <w:rPr>
      <w:rFonts w:ascii="Symbol" w:hAnsi="Symbol" w:cs="Symbol"/>
    </w:rPr>
  </w:style>
  <w:style w:type="character" w:styleId="WW8Num30z0">
    <w:name w:val="WW8Num30z0"/>
    <w:rPr/>
  </w:style>
  <w:style w:type="character" w:styleId="WW8Num31z0">
    <w:name w:val="WW8Num31z0"/>
    <w:rPr/>
  </w:style>
  <w:style w:type="character" w:styleId="WW8Num32z0">
    <w:name w:val="WW8Num32z0"/>
    <w:rPr/>
  </w:style>
  <w:style w:type="character" w:styleId="WW8Num33z0">
    <w:name w:val="WW8Num33z0"/>
    <w:rPr>
      <w:rFonts w:ascii="Sakkal Majalla" w:hAnsi="Sakkal Majalla" w:eastAsia="Times New Roman" w:cs="Sakkal Majalla"/>
    </w:rPr>
  </w:style>
  <w:style w:type="character" w:styleId="WW8Num33z1">
    <w:name w:val="WW8Num33z1"/>
    <w:rPr>
      <w:rFonts w:ascii="Courier New" w:hAnsi="Courier New" w:cs="Courier New"/>
    </w:rPr>
  </w:style>
  <w:style w:type="character" w:styleId="WW8Num33z2">
    <w:name w:val="WW8Num33z2"/>
    <w:rPr>
      <w:rFonts w:ascii="Wingdings" w:hAnsi="Wingdings" w:cs="Wingdings"/>
    </w:rPr>
  </w:style>
  <w:style w:type="character" w:styleId="WW8Num33z3">
    <w:name w:val="WW8Num33z3"/>
    <w:rPr>
      <w:rFonts w:ascii="Symbol" w:hAnsi="Symbol" w:cs="Symbol"/>
    </w:rPr>
  </w:style>
  <w:style w:type="character" w:styleId="WW8Num34z0">
    <w:name w:val="WW8Num34z0"/>
    <w:rPr>
      <w:rFonts w:ascii="Symbol" w:hAnsi="Symbol" w:cs="Symbol"/>
    </w:rPr>
  </w:style>
  <w:style w:type="character" w:styleId="WW8Num34z1">
    <w:name w:val="WW8Num34z1"/>
    <w:rPr>
      <w:rFonts w:ascii="Courier New" w:hAnsi="Courier New" w:cs="Courier New"/>
    </w:rPr>
  </w:style>
  <w:style w:type="character" w:styleId="WW8Num34z2">
    <w:name w:val="WW8Num34z2"/>
    <w:rPr>
      <w:rFonts w:ascii="Wingdings" w:hAnsi="Wingdings" w:cs="Wingdings"/>
    </w:rPr>
  </w:style>
  <w:style w:type="character" w:styleId="WW8Num35z0">
    <w:name w:val="WW8Num35z0"/>
    <w:rPr>
      <w:rFonts w:ascii="Symbol" w:hAnsi="Symbol" w:eastAsia="Times New Roman" w:cs="Sakkal Majalla"/>
    </w:rPr>
  </w:style>
  <w:style w:type="character" w:styleId="WW8Num35z1">
    <w:name w:val="WW8Num35z1"/>
    <w:rPr>
      <w:rFonts w:ascii="Courier New" w:hAnsi="Courier New" w:cs="Courier New"/>
    </w:rPr>
  </w:style>
  <w:style w:type="character" w:styleId="WW8Num35z2">
    <w:name w:val="WW8Num35z2"/>
    <w:rPr>
      <w:rFonts w:ascii="Wingdings" w:hAnsi="Wingdings" w:cs="Wingdings"/>
    </w:rPr>
  </w:style>
  <w:style w:type="character" w:styleId="WW8Num35z3">
    <w:name w:val="WW8Num35z3"/>
    <w:rPr>
      <w:rFonts w:ascii="Symbol" w:hAnsi="Symbol" w:cs="Symbol"/>
    </w:rPr>
  </w:style>
  <w:style w:type="character" w:styleId="WW8Num36z0">
    <w:name w:val="WW8Num36z0"/>
    <w:rPr>
      <w:rFonts w:ascii="Symbol" w:hAnsi="Symbol" w:eastAsia="Times New Roman" w:cs="Sakkal Majalla"/>
    </w:rPr>
  </w:style>
  <w:style w:type="character" w:styleId="WW8Num36z1">
    <w:name w:val="WW8Num36z1"/>
    <w:rPr>
      <w:rFonts w:ascii="Courier New" w:hAnsi="Courier New" w:cs="Courier New"/>
    </w:rPr>
  </w:style>
  <w:style w:type="character" w:styleId="WW8Num36z2">
    <w:name w:val="WW8Num36z2"/>
    <w:rPr>
      <w:rFonts w:ascii="Wingdings" w:hAnsi="Wingdings" w:cs="Wingdings"/>
    </w:rPr>
  </w:style>
  <w:style w:type="character" w:styleId="WW8Num36z3">
    <w:name w:val="WW8Num36z3"/>
    <w:rPr>
      <w:rFonts w:ascii="Symbol" w:hAnsi="Symbol" w:cs="Symbol"/>
    </w:rPr>
  </w:style>
  <w:style w:type="character" w:styleId="WW8Num37z0">
    <w:name w:val="WW8Num37z0"/>
    <w:rPr>
      <w:rFonts w:ascii="Sakkal Majalla" w:hAnsi="Sakkal Majalla" w:eastAsia="Times New Roman" w:cs="Sakkal Majalla"/>
    </w:rPr>
  </w:style>
  <w:style w:type="character" w:styleId="WW8Num37z1">
    <w:name w:val="WW8Num37z1"/>
    <w:rPr>
      <w:rFonts w:ascii="Courier New" w:hAnsi="Courier New" w:cs="Courier New"/>
    </w:rPr>
  </w:style>
  <w:style w:type="character" w:styleId="WW8Num37z2">
    <w:name w:val="WW8Num37z2"/>
    <w:rPr>
      <w:rFonts w:ascii="Wingdings" w:hAnsi="Wingdings" w:cs="Wingdings"/>
    </w:rPr>
  </w:style>
  <w:style w:type="character" w:styleId="WW8Num37z3">
    <w:name w:val="WW8Num37z3"/>
    <w:rPr>
      <w:rFonts w:ascii="Symbol" w:hAnsi="Symbol" w:cs="Symbol"/>
    </w:rPr>
  </w:style>
  <w:style w:type="character" w:styleId="WW8Num38z0">
    <w:name w:val="WW8Num38z0"/>
    <w:rPr>
      <w:rFonts w:ascii="Sakkal Majalla" w:hAnsi="Sakkal Majalla" w:eastAsia="Times New Roman" w:cs="Sakkal Majalla"/>
    </w:rPr>
  </w:style>
  <w:style w:type="character" w:styleId="WW8Num38z1">
    <w:name w:val="WW8Num38z1"/>
    <w:rPr>
      <w:rFonts w:ascii="Courier New" w:hAnsi="Courier New" w:cs="Courier New"/>
    </w:rPr>
  </w:style>
  <w:style w:type="character" w:styleId="WW8Num38z2">
    <w:name w:val="WW8Num38z2"/>
    <w:rPr>
      <w:rFonts w:ascii="Wingdings" w:hAnsi="Wingdings" w:cs="Wingdings"/>
    </w:rPr>
  </w:style>
  <w:style w:type="character" w:styleId="WW8Num38z3">
    <w:name w:val="WW8Num38z3"/>
    <w:rPr>
      <w:rFonts w:ascii="Symbol" w:hAnsi="Symbol" w:cs="Symbol"/>
    </w:rPr>
  </w:style>
  <w:style w:type="character" w:styleId="WW8Num39z0">
    <w:name w:val="WW8Num39z0"/>
    <w:rPr>
      <w:rFonts w:ascii="Sakkal Majalla" w:hAnsi="Sakkal Majalla" w:eastAsia="Times New Roman" w:cs="Sakkal Majalla"/>
    </w:rPr>
  </w:style>
  <w:style w:type="character" w:styleId="WW8Num39z1">
    <w:name w:val="WW8Num39z1"/>
    <w:rPr>
      <w:rFonts w:ascii="Courier New" w:hAnsi="Courier New" w:cs="Courier New"/>
    </w:rPr>
  </w:style>
  <w:style w:type="character" w:styleId="WW8Num39z2">
    <w:name w:val="WW8Num39z2"/>
    <w:rPr>
      <w:rFonts w:ascii="Wingdings" w:hAnsi="Wingdings" w:cs="Wingdings"/>
    </w:rPr>
  </w:style>
  <w:style w:type="character" w:styleId="WW8Num39z3">
    <w:name w:val="WW8Num39z3"/>
    <w:rPr>
      <w:rFonts w:ascii="Symbol" w:hAnsi="Symbol" w:cs="Symbol"/>
    </w:rPr>
  </w:style>
  <w:style w:type="character" w:styleId="DefaultParagraphFont">
    <w:name w:val="Default Paragraph Font"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TitleChar">
    <w:name w:val="Title Char"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Heading6Char">
    <w:name w:val="Heading 6 Char"/>
    <w:rPr>
      <w:rFonts w:cs="Simplified Arabic"/>
      <w:b/>
      <w:bCs/>
    </w:rPr>
  </w:style>
  <w:style w:type="character" w:styleId="BodyTextChar">
    <w:name w:val="Body Text Char"/>
    <w:rPr>
      <w:rFonts w:cs="Traditional Arabic"/>
      <w:szCs w:val="24"/>
      <w:lang w:val="fr-FR"/>
    </w:rPr>
  </w:style>
  <w:style w:type="character" w:styleId="Emphasis">
    <w:name w:val="Emphasis"/>
    <w:rPr>
      <w:i/>
      <w:iCs/>
    </w:rPr>
  </w:style>
  <w:style w:type="character" w:styleId="FooterChar">
    <w:name w:val="Footer Char"/>
    <w:rPr>
      <w:sz w:val="24"/>
      <w:szCs w:val="24"/>
    </w:rPr>
  </w:style>
  <w:style w:type="character" w:styleId="HeaderChar">
    <w:name w:val="Header Char"/>
    <w:rPr>
      <w:sz w:val="24"/>
      <w:szCs w:val="24"/>
    </w:rPr>
  </w:style>
  <w:style w:type="character" w:styleId="Heading3Char">
    <w:name w:val="Heading 3 Char"/>
    <w:rPr>
      <w:rFonts w:ascii="Cambria" w:hAnsi="Cambria" w:eastAsia="Times New Roman" w:cs="Times New Roman"/>
      <w:b/>
      <w:bCs/>
      <w:sz w:val="26"/>
      <w:szCs w:val="26"/>
    </w:rPr>
  </w:style>
  <w:style w:type="character" w:styleId="Heading5Char">
    <w:name w:val="Heading 5 Char"/>
    <w:rPr>
      <w:rFonts w:ascii="Calibri" w:hAnsi="Calibri" w:eastAsia="Times New Roman" w:cs="Arial"/>
      <w:b/>
      <w:bCs/>
      <w:i/>
      <w:iCs/>
      <w:sz w:val="26"/>
      <w:szCs w:val="26"/>
    </w:rPr>
  </w:style>
  <w:style w:type="character" w:styleId="BodyText3Char">
    <w:name w:val="Body Text 3 Char"/>
    <w:rPr>
      <w:sz w:val="16"/>
      <w:szCs w:val="16"/>
    </w:rPr>
  </w:style>
  <w:style w:type="paragraph" w:styleId="Heading">
    <w:name w:val="Heading"/>
    <w:basedOn w:val="Normal"/>
    <w:next w:val="Normal"/>
    <w:pPr>
      <w:spacing w:before="240" w:after="60"/>
      <w:jc w:val="center"/>
      <w:outlineLvl w:val="0"/>
    </w:pPr>
    <w:rPr>
      <w:rFonts w:ascii="Cambria" w:hAnsi="Cambria" w:eastAsia="Times New Roman" w:cs="Times New Roman"/>
      <w:b/>
      <w:bCs/>
      <w:kern w:val="2"/>
      <w:sz w:val="32"/>
      <w:szCs w:val="32"/>
    </w:rPr>
  </w:style>
  <w:style w:type="paragraph" w:styleId="BodyText">
    <w:name w:val="Body Text"/>
    <w:basedOn w:val="Normal"/>
    <w:pPr>
      <w:bidi w:val="1"/>
      <w:ind w:hanging="0" w:start="0" w:end="0"/>
      <w:jc w:val="start"/>
    </w:pPr>
    <w:rPr>
      <w:rFonts w:cs="Traditional Arabic"/>
      <w:sz w:val="20"/>
      <w:lang w:val="fr-FR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pPr>
      <w:bidi w:val="1"/>
      <w:ind w:hanging="0" w:start="0" w:end="0"/>
      <w:jc w:val="center"/>
    </w:pPr>
    <w:rPr>
      <w:rFonts w:cs="Monotype Koufi;Times New Roman"/>
      <w:sz w:val="20"/>
      <w:szCs w:val="2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BalloonText">
    <w:name w:val="Balloon Text"/>
    <w:basedOn w:val="Normal"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3">
    <w:name w:val="Body Text 3"/>
    <w:basedOn w:val="Normal"/>
    <w:pPr>
      <w:spacing w:before="0" w:after="120"/>
    </w:pPr>
    <w:rPr>
      <w:sz w:val="16"/>
      <w:szCs w:val="16"/>
    </w:rPr>
  </w:style>
  <w:style w:type="paragraph" w:styleId="ListParagraph">
    <w:name w:val="List Paragraph"/>
    <w:basedOn w:val="Normal"/>
    <w:pPr>
      <w:spacing w:lineRule="auto" w:line="276" w:before="0" w:after="200"/>
      <w:ind w:hanging="0" w:start="720" w:end="0"/>
      <w:contextualSpacing/>
    </w:pPr>
    <w:rPr>
      <w:rFonts w:ascii="Calibri" w:hAnsi="Calibri" w:eastAsia="Calibri" w:cs="Arial"/>
      <w:sz w:val="22"/>
      <w:szCs w:val="22"/>
    </w:rPr>
  </w:style>
  <w:style w:type="paragraph" w:styleId="FrameContents">
    <w:name w:val="Frame Contents"/>
    <w:basedOn w:val="Normal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  <w:style w:type="numbering" w:styleId="WW8Num13">
    <w:name w:val="WW8Num13"/>
  </w:style>
  <w:style w:type="numbering" w:styleId="WW8Num14">
    <w:name w:val="WW8Num14"/>
  </w:style>
  <w:style w:type="numbering" w:styleId="WW8Num15">
    <w:name w:val="WW8Num15"/>
  </w:style>
  <w:style w:type="numbering" w:styleId="WW8Num16">
    <w:name w:val="WW8Num16"/>
  </w:style>
  <w:style w:type="numbering" w:styleId="WW8Num17">
    <w:name w:val="WW8Num17"/>
  </w:style>
  <w:style w:type="numbering" w:styleId="WW8Num18">
    <w:name w:val="WW8Num18"/>
  </w:style>
  <w:style w:type="numbering" w:styleId="WW8Num19">
    <w:name w:val="WW8Num19"/>
  </w:style>
  <w:style w:type="numbering" w:styleId="WW8Num20">
    <w:name w:val="WW8Num20"/>
  </w:style>
  <w:style w:type="numbering" w:styleId="WW8Num21">
    <w:name w:val="WW8Num21"/>
  </w:style>
  <w:style w:type="numbering" w:styleId="WW8Num22">
    <w:name w:val="WW8Num22"/>
  </w:style>
  <w:style w:type="numbering" w:styleId="WW8Num23">
    <w:name w:val="WW8Num23"/>
  </w:style>
  <w:style w:type="numbering" w:styleId="WW8Num24">
    <w:name w:val="WW8Num24"/>
  </w:style>
  <w:style w:type="numbering" w:styleId="WW8Num25">
    <w:name w:val="WW8Num25"/>
  </w:style>
  <w:style w:type="numbering" w:styleId="WW8Num26">
    <w:name w:val="WW8Num26"/>
  </w:style>
  <w:style w:type="numbering" w:styleId="WW8Num27">
    <w:name w:val="WW8Num27"/>
  </w:style>
  <w:style w:type="numbering" w:styleId="WW8Num28">
    <w:name w:val="WW8Num28"/>
  </w:style>
  <w:style w:type="numbering" w:styleId="WW8Num29">
    <w:name w:val="WW8Num29"/>
  </w:style>
  <w:style w:type="numbering" w:styleId="WW8Num30">
    <w:name w:val="WW8Num30"/>
  </w:style>
  <w:style w:type="numbering" w:styleId="WW8Num31">
    <w:name w:val="WW8Num31"/>
  </w:style>
  <w:style w:type="numbering" w:styleId="WW8Num32">
    <w:name w:val="WW8Num32"/>
  </w:style>
  <w:style w:type="numbering" w:styleId="WW8Num33">
    <w:name w:val="WW8Num33"/>
  </w:style>
  <w:style w:type="numbering" w:styleId="WW8Num34">
    <w:name w:val="WW8Num34"/>
  </w:style>
  <w:style w:type="numbering" w:styleId="WW8Num35">
    <w:name w:val="WW8Num35"/>
  </w:style>
  <w:style w:type="numbering" w:styleId="WW8Num36">
    <w:name w:val="WW8Num36"/>
  </w:style>
  <w:style w:type="numbering" w:styleId="WW8Num37">
    <w:name w:val="WW8Num37"/>
  </w:style>
  <w:style w:type="numbering" w:styleId="WW8Num38">
    <w:name w:val="WW8Num38"/>
  </w:style>
  <w:style w:type="numbering" w:styleId="WW8Num39">
    <w:name w:val="WW8Num3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LibreOffice/26.8.1.1$Windows_X86_64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2016-02-01T10:26:00Z</dcterms:created>
  <dc:creator>Nasreddine</dc:creator>
  <dc:description/>
  <cp:keywords/>
  <dc:language>en-US</dc:language>
  <cp:lastModifiedBy>SIMO DEVIL</cp:lastModifiedBy>
  <cp:lastPrinted>2015-03-03T09:32:00Z</cp:lastPrinted>
  <dcterms:modified xsi:type="dcterms:W3CDTF">2022-11-09T01:12:00Z</dcterms:modified>
  <cp:revision>7</cp:revision>
  <dc:subject/>
  <dc:title>بسمه تعالى</dc:title>
</cp:coreProperties>
</file>