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Question 1</w:t>
      </w:r>
    </w:p>
    <w:p w:rsidR="00000000" w:rsidDel="00000000" w:rsidP="00000000" w:rsidRDefault="00000000" w:rsidRPr="00000000" w14:paraId="00000002">
      <w:pPr>
        <w:numPr>
          <w:ilvl w:val="0"/>
          <w:numId w:val="1"/>
        </w:numPr>
        <w:ind w:left="720" w:hanging="360"/>
        <w:rPr>
          <w:b w:val="1"/>
          <w:bCs w:val="1"/>
          <w:u w:val="none"/>
        </w:rPr>
      </w:pPr>
      <w:r w:rsidDel="00000000" w:rsidR="00000000" w:rsidRPr="00000000">
        <w:rPr>
          <w:b w:val="1"/>
          <w:bCs w:val="1"/>
          <w:rtl w:val="0"/>
        </w:rPr>
        <w:t xml:space="preserve">RCode</w:t>
      </w:r>
    </w:p>
    <w:p w:rsidR="00000000" w:rsidDel="00000000" w:rsidP="00000000" w:rsidRDefault="00000000" w:rsidRPr="00000000" w14:paraId="00000003">
      <w:pPr>
        <w:numPr>
          <w:ilvl w:val="1"/>
          <w:numId w:val="1"/>
        </w:numPr>
        <w:ind w:left="1440" w:hanging="360"/>
        <w:rPr>
          <w:i w:val="1"/>
          <w:iCs w:val="1"/>
          <w:color w:val="6aa84f"/>
        </w:rPr>
      </w:pPr>
      <w:r w:rsidDel="00000000" w:rsidR="00000000" w:rsidRPr="00000000">
        <w:rPr>
          <w:i w:val="1"/>
          <w:iCs w:val="1"/>
          <w:color w:val="6aa84f"/>
          <w:rtl w:val="0"/>
        </w:rPr>
        <w:t xml:space="preserve">Create a new variable called wage_band</w:t>
      </w:r>
    </w:p>
    <w:p w:rsidR="00000000" w:rsidDel="00000000" w:rsidP="00000000" w:rsidRDefault="00000000" w:rsidRPr="00000000" w14:paraId="00000004">
      <w:pPr>
        <w:numPr>
          <w:ilvl w:val="1"/>
          <w:numId w:val="1"/>
        </w:numPr>
        <w:ind w:left="1440" w:hanging="360"/>
        <w:rPr/>
      </w:pPr>
      <w:r w:rsidDel="00000000" w:rsidR="00000000" w:rsidRPr="00000000">
        <w:rPr>
          <w:rtl w:val="0"/>
        </w:rPr>
        <w:t xml:space="preserve">a2wages &lt;- a2wages %&gt;%</w:t>
      </w:r>
    </w:p>
    <w:p w:rsidR="00000000" w:rsidDel="00000000" w:rsidP="00000000" w:rsidRDefault="00000000" w:rsidRPr="00000000" w14:paraId="00000005">
      <w:pPr>
        <w:numPr>
          <w:ilvl w:val="1"/>
          <w:numId w:val="1"/>
        </w:numPr>
        <w:ind w:left="1440" w:hanging="360"/>
        <w:rPr/>
      </w:pPr>
      <w:r w:rsidDel="00000000" w:rsidR="00000000" w:rsidRPr="00000000">
        <w:rPr>
          <w:rtl w:val="0"/>
        </w:rPr>
        <w:t xml:space="preserve">  mutate(wage_band = </w:t>
      </w:r>
    </w:p>
    <w:p w:rsidR="00000000" w:rsidDel="00000000" w:rsidP="00000000" w:rsidRDefault="00000000" w:rsidRPr="00000000" w14:paraId="00000006">
      <w:pPr>
        <w:numPr>
          <w:ilvl w:val="1"/>
          <w:numId w:val="1"/>
        </w:numPr>
        <w:ind w:left="1440" w:hanging="360"/>
        <w:rPr/>
      </w:pPr>
      <w:r w:rsidDel="00000000" w:rsidR="00000000" w:rsidRPr="00000000">
        <w:rPr>
          <w:rtl w:val="0"/>
        </w:rPr>
        <w:t xml:space="preserve">           ifelse(Wage&lt;=40,"Low","High"))</w:t>
      </w:r>
    </w:p>
    <w:p w:rsidR="00000000" w:rsidDel="00000000" w:rsidP="00000000" w:rsidRDefault="00000000" w:rsidRPr="00000000" w14:paraId="00000007">
      <w:pPr>
        <w:numPr>
          <w:ilvl w:val="1"/>
          <w:numId w:val="1"/>
        </w:numPr>
        <w:ind w:left="1440" w:hanging="360"/>
        <w:rPr>
          <w:i w:val="1"/>
          <w:iCs w:val="1"/>
          <w:color w:val="6aa84f"/>
        </w:rPr>
      </w:pPr>
      <w:r w:rsidDel="00000000" w:rsidR="00000000" w:rsidRPr="00000000">
        <w:rPr>
          <w:i w:val="1"/>
          <w:iCs w:val="1"/>
          <w:color w:val="6aa84f"/>
          <w:rtl w:val="0"/>
        </w:rPr>
        <w:t xml:space="preserve">Count how many employees fall into each wage band</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sum(a2wages$wage_band == "Low")</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sum(a2wages$wage_band == "High")</w:t>
      </w:r>
    </w:p>
    <w:p w:rsidR="00000000" w:rsidDel="00000000" w:rsidP="00000000" w:rsidRDefault="00000000" w:rsidRPr="00000000" w14:paraId="0000000A">
      <w:pPr>
        <w:numPr>
          <w:ilvl w:val="1"/>
          <w:numId w:val="1"/>
        </w:numPr>
        <w:ind w:left="1440" w:hanging="360"/>
        <w:rPr>
          <w:i w:val="1"/>
          <w:iCs w:val="1"/>
          <w:color w:val="6aa84f"/>
        </w:rPr>
      </w:pPr>
      <w:r w:rsidDel="00000000" w:rsidR="00000000" w:rsidRPr="00000000">
        <w:rPr>
          <w:i w:val="1"/>
          <w:iCs w:val="1"/>
          <w:color w:val="6aa84f"/>
          <w:rtl w:val="0"/>
        </w:rPr>
        <w:t xml:space="preserve">Compute the percentage distribution across bands</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paste(((sum(a2wages$wage_band == "Low"))/nrow(a2wages))*100,"%")</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paste((sum(a2wages$wage_band == "High"))/nrow(a2wages)*100,"%")xc </w:t>
      </w:r>
    </w:p>
    <w:p w:rsidR="00000000" w:rsidDel="00000000" w:rsidP="00000000" w:rsidRDefault="00000000" w:rsidRPr="00000000" w14:paraId="0000000D">
      <w:pPr>
        <w:numPr>
          <w:ilvl w:val="0"/>
          <w:numId w:val="1"/>
        </w:numPr>
        <w:ind w:left="720" w:hanging="360"/>
        <w:rPr>
          <w:b w:val="1"/>
          <w:bCs w:val="1"/>
          <w:u w:val="none"/>
        </w:rPr>
      </w:pPr>
      <w:r w:rsidDel="00000000" w:rsidR="00000000" w:rsidRPr="00000000">
        <w:rPr>
          <w:b w:val="1"/>
          <w:bCs w:val="1"/>
          <w:rtl w:val="0"/>
        </w:rPr>
        <w:t xml:space="preserve">RStudio Output</w:t>
      </w:r>
    </w:p>
    <w:p w:rsidR="00000000" w:rsidDel="00000000" w:rsidP="00000000" w:rsidRDefault="00000000" w:rsidRPr="00000000" w14:paraId="0000000E">
      <w:pPr>
        <w:numPr>
          <w:ilvl w:val="1"/>
          <w:numId w:val="1"/>
        </w:numPr>
        <w:ind w:left="1440" w:hanging="360"/>
        <w:rPr>
          <w:b w:val="1"/>
          <w:bCs w:val="1"/>
          <w:u w:val="none"/>
        </w:rPr>
      </w:pPr>
      <w:r w:rsidDel="00000000" w:rsidR="00000000" w:rsidRPr="00000000">
        <w:rPr>
          <w:b w:val="1"/>
          <w:bCs w:val="1"/>
        </w:rPr>
        <w:drawing>
          <wp:inline distB="114300" distT="114300" distL="114300" distR="114300">
            <wp:extent cx="2667000" cy="2170412"/>
            <wp:effectExtent b="0" l="0" r="0" t="0"/>
            <wp:docPr id="16" name="image1.png"/>
            <a:graphic>
              <a:graphicData uri="http://schemas.openxmlformats.org/drawingml/2006/picture">
                <pic:pic>
                  <pic:nvPicPr>
                    <pic:cNvPr id="0" name="image1.png"/>
                    <pic:cNvPicPr preferRelativeResize="0"/>
                  </pic:nvPicPr>
                  <pic:blipFill>
                    <a:blip r:embed="rId6"/>
                    <a:srcRect b="44827" l="0" r="0" t="0"/>
                    <a:stretch>
                      <a:fillRect/>
                    </a:stretch>
                  </pic:blipFill>
                  <pic:spPr>
                    <a:xfrm>
                      <a:off x="0" y="0"/>
                      <a:ext cx="2667000" cy="217041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1"/>
          <w:numId w:val="1"/>
        </w:numPr>
        <w:ind w:left="1440" w:hanging="360"/>
        <w:rPr>
          <w:b w:val="1"/>
          <w:bCs w:val="1"/>
          <w:u w:val="none"/>
        </w:rPr>
      </w:pPr>
      <w:r w:rsidDel="00000000" w:rsidR="00000000" w:rsidRPr="00000000">
        <w:rPr>
          <w:b w:val="1"/>
          <w:bCs w:val="1"/>
        </w:rPr>
        <w:drawing>
          <wp:inline distB="114300" distT="114300" distL="114300" distR="114300">
            <wp:extent cx="2833688" cy="765160"/>
            <wp:effectExtent b="0" l="0" r="0" t="0"/>
            <wp:docPr id="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33688" cy="76516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1"/>
          <w:numId w:val="1"/>
        </w:numPr>
        <w:ind w:left="1440" w:hanging="360"/>
        <w:rPr>
          <w:b w:val="1"/>
          <w:bCs w:val="1"/>
          <w:u w:val="none"/>
        </w:rPr>
      </w:pPr>
      <w:r w:rsidDel="00000000" w:rsidR="00000000" w:rsidRPr="00000000">
        <w:rPr>
          <w:b w:val="1"/>
          <w:bCs w:val="1"/>
        </w:rPr>
        <w:drawing>
          <wp:inline distB="114300" distT="114300" distL="114300" distR="114300">
            <wp:extent cx="4662488" cy="717306"/>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62488" cy="71730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
        </w:numPr>
        <w:ind w:left="720" w:hanging="360"/>
        <w:rPr>
          <w:b w:val="1"/>
          <w:bCs w:val="1"/>
          <w:u w:val="none"/>
        </w:rPr>
      </w:pPr>
      <w:r w:rsidDel="00000000" w:rsidR="00000000" w:rsidRPr="00000000">
        <w:rPr>
          <w:b w:val="1"/>
          <w:bCs w:val="1"/>
          <w:rtl w:val="0"/>
        </w:rPr>
        <w:t xml:space="preserve">Business Interpretation</w:t>
      </w:r>
    </w:p>
    <w:p w:rsidR="00000000" w:rsidDel="00000000" w:rsidP="00000000" w:rsidRDefault="00000000" w:rsidRPr="00000000" w14:paraId="00000012">
      <w:pPr>
        <w:numPr>
          <w:ilvl w:val="1"/>
          <w:numId w:val="1"/>
        </w:numPr>
        <w:ind w:left="1440" w:hanging="360"/>
        <w:rPr/>
      </w:pPr>
      <w:r w:rsidDel="00000000" w:rsidR="00000000" w:rsidRPr="00000000">
        <w:rPr>
          <w:rtl w:val="0"/>
        </w:rPr>
        <w:t xml:space="preserve"># • Discuss whether the wage distribution appears balanced and a business interpretation</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The wage distribution does not appear balanced at all. The vast majority of employee wages are low. While it makes sense for there to be more low wages than high, perhaps the parameters for defining low and high should be based on the average wages. This would provide more value to quickly and easily see if there is a potential skew in the data and look at patterns among low and high wage employees.</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Question 2</w:t>
      </w:r>
    </w:p>
    <w:p w:rsidR="00000000" w:rsidDel="00000000" w:rsidP="00000000" w:rsidRDefault="00000000" w:rsidRPr="00000000" w14:paraId="00000016">
      <w:pPr>
        <w:numPr>
          <w:ilvl w:val="0"/>
          <w:numId w:val="1"/>
        </w:numPr>
        <w:ind w:left="720" w:hanging="360"/>
        <w:rPr>
          <w:b w:val="1"/>
          <w:bCs w:val="1"/>
        </w:rPr>
      </w:pPr>
      <w:r w:rsidDel="00000000" w:rsidR="00000000" w:rsidRPr="00000000">
        <w:rPr>
          <w:b w:val="1"/>
          <w:bCs w:val="1"/>
          <w:rtl w:val="0"/>
        </w:rPr>
        <w:t xml:space="preserve">RCode</w:t>
      </w:r>
    </w:p>
    <w:p w:rsidR="00000000" w:rsidDel="00000000" w:rsidP="00000000" w:rsidRDefault="00000000" w:rsidRPr="00000000" w14:paraId="00000017">
      <w:pPr>
        <w:numPr>
          <w:ilvl w:val="1"/>
          <w:numId w:val="1"/>
        </w:numPr>
        <w:ind w:left="1440" w:hanging="360"/>
        <w:rPr>
          <w:i w:val="1"/>
          <w:iCs w:val="1"/>
          <w:color w:val="6aa84f"/>
        </w:rPr>
      </w:pPr>
      <w:r w:rsidDel="00000000" w:rsidR="00000000" w:rsidRPr="00000000">
        <w:rPr>
          <w:i w:val="1"/>
          <w:iCs w:val="1"/>
          <w:color w:val="6aa84f"/>
          <w:rtl w:val="0"/>
        </w:rPr>
        <w:t xml:space="preserve">Create a variable called career_stage</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for(i in 1:nrow(a2wages))</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  if(a2wages$Age[i])</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  {</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    if(a2wages$Age[i]&lt;30)</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    {</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      a2wages$career_stages[i]="Early Career"</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    } else {</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      if(a2wages$Age[i]&lt;=50)</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      {</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        a2wages$career_stages[i]="Mid Career"</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      } else {</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        a2wages$career_stages[i]="Late Career"</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      }</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    }</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  }</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w:t>
      </w:r>
    </w:p>
    <w:p w:rsidR="00000000" w:rsidDel="00000000" w:rsidP="00000000" w:rsidRDefault="00000000" w:rsidRPr="00000000" w14:paraId="00000029">
      <w:pPr>
        <w:numPr>
          <w:ilvl w:val="1"/>
          <w:numId w:val="1"/>
        </w:numPr>
        <w:ind w:left="1440" w:hanging="360"/>
        <w:rPr>
          <w:i w:val="1"/>
          <w:iCs w:val="1"/>
          <w:color w:val="6aa84f"/>
        </w:rPr>
      </w:pPr>
      <w:r w:rsidDel="00000000" w:rsidR="00000000" w:rsidRPr="00000000">
        <w:rPr>
          <w:i w:val="1"/>
          <w:iCs w:val="1"/>
          <w:color w:val="6aa84f"/>
          <w:rtl w:val="0"/>
        </w:rPr>
        <w:t xml:space="preserve">Display the frequency of each stage</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sum(a2wages$career_stages == "Early Career")</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sum(a2wages$career_stages == "Mid Career")</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sum(a2wages$career_stages == "Late Career")</w:t>
      </w:r>
    </w:p>
    <w:p w:rsidR="00000000" w:rsidDel="00000000" w:rsidP="00000000" w:rsidRDefault="00000000" w:rsidRPr="00000000" w14:paraId="0000002D">
      <w:pPr>
        <w:numPr>
          <w:ilvl w:val="0"/>
          <w:numId w:val="1"/>
        </w:numPr>
        <w:ind w:left="720" w:hanging="360"/>
        <w:rPr>
          <w:b w:val="1"/>
          <w:bCs w:val="1"/>
        </w:rPr>
      </w:pPr>
      <w:r w:rsidDel="00000000" w:rsidR="00000000" w:rsidRPr="00000000">
        <w:rPr>
          <w:b w:val="1"/>
          <w:bCs w:val="1"/>
          <w:rtl w:val="0"/>
        </w:rPr>
        <w:t xml:space="preserve">RStudio Output</w:t>
      </w:r>
    </w:p>
    <w:p w:rsidR="00000000" w:rsidDel="00000000" w:rsidP="00000000" w:rsidRDefault="00000000" w:rsidRPr="00000000" w14:paraId="0000002E">
      <w:pPr>
        <w:numPr>
          <w:ilvl w:val="1"/>
          <w:numId w:val="1"/>
        </w:numPr>
        <w:ind w:left="1440" w:hanging="360"/>
        <w:rPr/>
      </w:pPr>
      <w:r w:rsidDel="00000000" w:rsidR="00000000" w:rsidRPr="00000000">
        <w:rPr/>
        <w:drawing>
          <wp:inline distB="114300" distT="114300" distL="114300" distR="114300">
            <wp:extent cx="3607891" cy="2509838"/>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607891"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1"/>
          <w:numId w:val="1"/>
        </w:numPr>
        <w:ind w:left="1440" w:hanging="360"/>
        <w:rPr>
          <w:u w:val="none"/>
        </w:rPr>
      </w:pPr>
      <w:r w:rsidDel="00000000" w:rsidR="00000000" w:rsidRPr="00000000">
        <w:rPr/>
        <w:drawing>
          <wp:inline distB="114300" distT="114300" distL="114300" distR="114300">
            <wp:extent cx="3729038" cy="1094881"/>
            <wp:effectExtent b="0" l="0" r="0" t="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729038" cy="109488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
        </w:numPr>
        <w:ind w:left="720" w:hanging="360"/>
        <w:rPr>
          <w:b w:val="1"/>
          <w:bCs w:val="1"/>
        </w:rPr>
      </w:pPr>
      <w:r w:rsidDel="00000000" w:rsidR="00000000" w:rsidRPr="00000000">
        <w:rPr>
          <w:b w:val="1"/>
          <w:bCs w:val="1"/>
          <w:rtl w:val="0"/>
        </w:rPr>
        <w:t xml:space="preserve">Business Interpretation</w:t>
      </w:r>
      <w:r w:rsidDel="00000000" w:rsidR="00000000" w:rsidRPr="00000000">
        <w:rPr>
          <w:rtl w:val="0"/>
        </w:rPr>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By far the “late career” group is the largest, while the “early career” group is the newest. This is concerning because people in late </w:t>
      </w:r>
      <w:r w:rsidDel="00000000" w:rsidR="00000000" w:rsidRPr="00000000">
        <w:rPr>
          <w:rtl w:val="0"/>
        </w:rPr>
        <w:t xml:space="preserve">career</w:t>
      </w:r>
      <w:r w:rsidDel="00000000" w:rsidR="00000000" w:rsidRPr="00000000">
        <w:rPr>
          <w:rtl w:val="0"/>
        </w:rPr>
        <w:t xml:space="preserve"> are more likely to retire, and there are not enough new employees coming in to replace them. More effort and investment should be put into hiring and training new employees to prevent an understaffing issue in the future. Perhaps early career employees should be paired with late career employees in a mentor program.</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sz w:val="28"/>
          <w:szCs w:val="28"/>
        </w:rPr>
      </w:pPr>
      <w:r w:rsidDel="00000000" w:rsidR="00000000" w:rsidRPr="00000000">
        <w:rPr>
          <w:b w:val="1"/>
          <w:bCs w:val="1"/>
          <w:sz w:val="28"/>
          <w:szCs w:val="28"/>
          <w:rtl w:val="0"/>
        </w:rPr>
        <w:t xml:space="preserve">Question 3</w:t>
      </w:r>
    </w:p>
    <w:p w:rsidR="00000000" w:rsidDel="00000000" w:rsidP="00000000" w:rsidRDefault="00000000" w:rsidRPr="00000000" w14:paraId="00000034">
      <w:pPr>
        <w:numPr>
          <w:ilvl w:val="0"/>
          <w:numId w:val="1"/>
        </w:numPr>
        <w:ind w:left="720" w:hanging="360"/>
        <w:rPr>
          <w:b w:val="1"/>
          <w:bCs w:val="1"/>
        </w:rPr>
      </w:pPr>
      <w:r w:rsidDel="00000000" w:rsidR="00000000" w:rsidRPr="00000000">
        <w:rPr>
          <w:b w:val="1"/>
          <w:bCs w:val="1"/>
          <w:rtl w:val="0"/>
        </w:rPr>
        <w:t xml:space="preserve">RCode</w:t>
      </w:r>
    </w:p>
    <w:p w:rsidR="00000000" w:rsidDel="00000000" w:rsidP="00000000" w:rsidRDefault="00000000" w:rsidRPr="00000000" w14:paraId="00000035">
      <w:pPr>
        <w:numPr>
          <w:ilvl w:val="1"/>
          <w:numId w:val="1"/>
        </w:numPr>
        <w:ind w:left="1440" w:hanging="360"/>
        <w:rPr>
          <w:i w:val="1"/>
          <w:iCs w:val="1"/>
          <w:color w:val="6aa84f"/>
        </w:rPr>
      </w:pPr>
      <w:r w:rsidDel="00000000" w:rsidR="00000000" w:rsidRPr="00000000">
        <w:rPr>
          <w:i w:val="1"/>
          <w:iCs w:val="1"/>
          <w:color w:val="6aa84f"/>
          <w:rtl w:val="0"/>
        </w:rPr>
        <w:t xml:space="preserve">Fit a simple linear regression model (lm() function)</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model1 &lt;- lm(a2wages$Wage ~ a2wages$Age)</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summary(model1)</w:t>
      </w:r>
    </w:p>
    <w:p w:rsidR="00000000" w:rsidDel="00000000" w:rsidP="00000000" w:rsidRDefault="00000000" w:rsidRPr="00000000" w14:paraId="00000038">
      <w:pPr>
        <w:numPr>
          <w:ilvl w:val="0"/>
          <w:numId w:val="1"/>
        </w:numPr>
        <w:ind w:left="720" w:hanging="360"/>
        <w:rPr>
          <w:b w:val="1"/>
          <w:bCs w:val="1"/>
        </w:rPr>
      </w:pPr>
      <w:r w:rsidDel="00000000" w:rsidR="00000000" w:rsidRPr="00000000">
        <w:rPr>
          <w:b w:val="1"/>
          <w:bCs w:val="1"/>
          <w:rtl w:val="0"/>
        </w:rPr>
        <w:t xml:space="preserve">RStudio Output</w:t>
      </w:r>
    </w:p>
    <w:p w:rsidR="00000000" w:rsidDel="00000000" w:rsidP="00000000" w:rsidRDefault="00000000" w:rsidRPr="00000000" w14:paraId="00000039">
      <w:pPr>
        <w:numPr>
          <w:ilvl w:val="1"/>
          <w:numId w:val="1"/>
        </w:numPr>
        <w:ind w:left="1440" w:hanging="360"/>
        <w:rPr>
          <w:b w:val="1"/>
          <w:bCs w:val="1"/>
          <w:u w:val="none"/>
        </w:rPr>
      </w:pPr>
      <w:r w:rsidDel="00000000" w:rsidR="00000000" w:rsidRPr="00000000">
        <w:rPr>
          <w:b w:val="1"/>
          <w:bCs w:val="1"/>
        </w:rPr>
        <w:drawing>
          <wp:inline distB="114300" distT="114300" distL="114300" distR="114300">
            <wp:extent cx="3276600" cy="485775"/>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766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1"/>
          <w:numId w:val="1"/>
        </w:numPr>
        <w:ind w:left="1440" w:hanging="360"/>
        <w:rPr>
          <w:b w:val="1"/>
          <w:bCs w:val="1"/>
          <w:u w:val="none"/>
        </w:rPr>
      </w:pPr>
      <w:r w:rsidDel="00000000" w:rsidR="00000000" w:rsidRPr="00000000">
        <w:rPr>
          <w:b w:val="1"/>
          <w:bCs w:val="1"/>
        </w:rPr>
        <w:drawing>
          <wp:inline distB="114300" distT="114300" distL="114300" distR="114300">
            <wp:extent cx="5291138" cy="4180338"/>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91138" cy="418033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
        </w:numPr>
        <w:ind w:left="720" w:hanging="360"/>
        <w:rPr>
          <w:b w:val="1"/>
          <w:bCs w:val="1"/>
        </w:rPr>
      </w:pPr>
      <w:r w:rsidDel="00000000" w:rsidR="00000000" w:rsidRPr="00000000">
        <w:rPr>
          <w:b w:val="1"/>
          <w:bCs w:val="1"/>
          <w:rtl w:val="0"/>
        </w:rPr>
        <w:t xml:space="preserve">Business Interpretation</w:t>
      </w:r>
      <w:r w:rsidDel="00000000" w:rsidR="00000000" w:rsidRPr="00000000">
        <w:rPr>
          <w:rtl w:val="0"/>
        </w:rPr>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The coefficient of age is 0.0678. This means that according to the model, for every 1 year increase in age, there is a 0.0678 increase in wage. This number is relatively small compared to the units of age/wage, which suggests potential low correlation. By looking at R</w:t>
      </w:r>
      <w:r w:rsidDel="00000000" w:rsidR="00000000" w:rsidRPr="00000000">
        <w:rPr>
          <w:vertAlign w:val="superscript"/>
          <w:rtl w:val="0"/>
        </w:rPr>
        <w:t xml:space="preserve">2</w:t>
      </w:r>
      <w:r w:rsidDel="00000000" w:rsidR="00000000" w:rsidRPr="00000000">
        <w:rPr>
          <w:rtl w:val="0"/>
        </w:rPr>
        <w:t xml:space="preserve">, we can see this is true. R</w:t>
      </w:r>
      <w:r w:rsidDel="00000000" w:rsidR="00000000" w:rsidRPr="00000000">
        <w:rPr>
          <w:vertAlign w:val="superscript"/>
          <w:rtl w:val="0"/>
        </w:rPr>
        <w:t xml:space="preserve">2</w:t>
      </w:r>
      <w:r w:rsidDel="00000000" w:rsidR="00000000" w:rsidRPr="00000000">
        <w:rPr>
          <w:rtl w:val="0"/>
        </w:rPr>
        <w:t xml:space="preserve"> is only 0.022, which is incredibly low. Age is not a good predictor of wage, and therefore not very useful to the business.</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b w:val="1"/>
          <w:bCs w:val="1"/>
          <w:sz w:val="28"/>
          <w:szCs w:val="28"/>
          <w:rtl w:val="0"/>
        </w:rPr>
        <w:t xml:space="preserve">Question 4</w:t>
      </w:r>
    </w:p>
    <w:p w:rsidR="00000000" w:rsidDel="00000000" w:rsidP="00000000" w:rsidRDefault="00000000" w:rsidRPr="00000000" w14:paraId="0000003F">
      <w:pPr>
        <w:numPr>
          <w:ilvl w:val="0"/>
          <w:numId w:val="1"/>
        </w:numPr>
        <w:ind w:left="720" w:hanging="360"/>
        <w:rPr>
          <w:b w:val="1"/>
          <w:bCs w:val="1"/>
        </w:rPr>
      </w:pPr>
      <w:r w:rsidDel="00000000" w:rsidR="00000000" w:rsidRPr="00000000">
        <w:rPr>
          <w:b w:val="1"/>
          <w:bCs w:val="1"/>
          <w:rtl w:val="0"/>
        </w:rPr>
        <w:t xml:space="preserve">RCode</w:t>
      </w:r>
    </w:p>
    <w:p w:rsidR="00000000" w:rsidDel="00000000" w:rsidP="00000000" w:rsidRDefault="00000000" w:rsidRPr="00000000" w14:paraId="00000040">
      <w:pPr>
        <w:numPr>
          <w:ilvl w:val="1"/>
          <w:numId w:val="1"/>
        </w:numPr>
        <w:ind w:left="1440" w:hanging="360"/>
        <w:rPr>
          <w:i w:val="1"/>
          <w:iCs w:val="1"/>
          <w:color w:val="6aa84f"/>
        </w:rPr>
      </w:pPr>
      <w:r w:rsidDel="00000000" w:rsidR="00000000" w:rsidRPr="00000000">
        <w:rPr>
          <w:i w:val="1"/>
          <w:iCs w:val="1"/>
          <w:color w:val="6aa84f"/>
          <w:rtl w:val="0"/>
        </w:rPr>
        <w:t xml:space="preserve">Fit a multiple linear regression model: Wage ~ Age + Education</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model2 &lt;- lm(a2wages$Wage ~ a2wages$Age + a2wages$Educ)</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summary(model2)</w:t>
      </w:r>
      <w:r w:rsidDel="00000000" w:rsidR="00000000" w:rsidRPr="00000000">
        <w:rPr>
          <w:rtl w:val="0"/>
        </w:rPr>
      </w:r>
    </w:p>
    <w:p w:rsidR="00000000" w:rsidDel="00000000" w:rsidP="00000000" w:rsidRDefault="00000000" w:rsidRPr="00000000" w14:paraId="00000043">
      <w:pPr>
        <w:numPr>
          <w:ilvl w:val="0"/>
          <w:numId w:val="1"/>
        </w:numPr>
        <w:ind w:left="720" w:hanging="360"/>
        <w:rPr>
          <w:b w:val="1"/>
          <w:bCs w:val="1"/>
        </w:rPr>
      </w:pPr>
      <w:r w:rsidDel="00000000" w:rsidR="00000000" w:rsidRPr="00000000">
        <w:rPr>
          <w:b w:val="1"/>
          <w:bCs w:val="1"/>
          <w:rtl w:val="0"/>
        </w:rPr>
        <w:t xml:space="preserve">RStudio Output</w:t>
      </w:r>
    </w:p>
    <w:p w:rsidR="00000000" w:rsidDel="00000000" w:rsidP="00000000" w:rsidRDefault="00000000" w:rsidRPr="00000000" w14:paraId="00000044">
      <w:pPr>
        <w:numPr>
          <w:ilvl w:val="1"/>
          <w:numId w:val="1"/>
        </w:numPr>
        <w:ind w:left="1440" w:hanging="360"/>
        <w:rPr>
          <w:b w:val="1"/>
          <w:bCs w:val="1"/>
          <w:u w:val="none"/>
        </w:rPr>
      </w:pPr>
      <w:r w:rsidDel="00000000" w:rsidR="00000000" w:rsidRPr="00000000">
        <w:rPr>
          <w:b w:val="1"/>
          <w:bCs w:val="1"/>
        </w:rPr>
        <w:drawing>
          <wp:inline distB="114300" distT="114300" distL="114300" distR="114300">
            <wp:extent cx="2224088" cy="275294"/>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224088" cy="27529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1"/>
          <w:numId w:val="1"/>
        </w:numPr>
        <w:ind w:left="1440" w:hanging="360"/>
        <w:rPr>
          <w:b w:val="1"/>
          <w:bCs w:val="1"/>
          <w:u w:val="none"/>
        </w:rPr>
      </w:pPr>
      <w:r w:rsidDel="00000000" w:rsidR="00000000" w:rsidRPr="00000000">
        <w:rPr>
          <w:b w:val="1"/>
          <w:bCs w:val="1"/>
        </w:rPr>
        <w:drawing>
          <wp:inline distB="114300" distT="114300" distL="114300" distR="114300">
            <wp:extent cx="5086350" cy="2967038"/>
            <wp:effectExtent b="0" l="0" r="0" t="0"/>
            <wp:docPr id="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086350"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1"/>
        </w:numPr>
        <w:ind w:left="720" w:hanging="360"/>
        <w:rPr>
          <w:b w:val="1"/>
          <w:bCs w:val="1"/>
        </w:rPr>
      </w:pPr>
      <w:r w:rsidDel="00000000" w:rsidR="00000000" w:rsidRPr="00000000">
        <w:rPr>
          <w:b w:val="1"/>
          <w:bCs w:val="1"/>
          <w:rtl w:val="0"/>
        </w:rPr>
        <w:t xml:space="preserve">Business Interpretation</w:t>
      </w:r>
      <w:r w:rsidDel="00000000" w:rsidR="00000000" w:rsidRPr="00000000">
        <w:rPr>
          <w:rtl w:val="0"/>
        </w:rPr>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The coefficient of age decreased to 0.047 when education was introduced, suggesting an even smaller effect on wage in this model, although significance has increased according to the lower P value. That said, age is still insignificant and not a good predictor. Education has a relatively high coefficient of 1.44, and it is significant. Education greatly improved predictive power, as the adjusted R</w:t>
      </w:r>
      <w:r w:rsidDel="00000000" w:rsidR="00000000" w:rsidRPr="00000000">
        <w:rPr>
          <w:vertAlign w:val="superscript"/>
          <w:rtl w:val="0"/>
        </w:rPr>
        <w:t xml:space="preserve">2</w:t>
      </w:r>
      <w:r w:rsidDel="00000000" w:rsidR="00000000" w:rsidRPr="00000000">
        <w:rPr>
          <w:rtl w:val="0"/>
        </w:rPr>
        <w:t xml:space="preserve"> has become 0.609. It is better to look at adjusted R</w:t>
      </w:r>
      <w:r w:rsidDel="00000000" w:rsidR="00000000" w:rsidRPr="00000000">
        <w:rPr>
          <w:vertAlign w:val="superscript"/>
          <w:rtl w:val="0"/>
        </w:rPr>
        <w:t xml:space="preserve">2</w:t>
      </w:r>
      <w:r w:rsidDel="00000000" w:rsidR="00000000" w:rsidRPr="00000000">
        <w:rPr>
          <w:rtl w:val="0"/>
        </w:rPr>
        <w:t xml:space="preserve"> for multiple linear regression models. Education is a much better indicator of wage and should be examined closer by the business.</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b w:val="1"/>
          <w:bCs w:val="1"/>
          <w:sz w:val="28"/>
          <w:szCs w:val="28"/>
          <w:rtl w:val="0"/>
        </w:rPr>
        <w:t xml:space="preserve">Question 5</w:t>
      </w:r>
    </w:p>
    <w:p w:rsidR="00000000" w:rsidDel="00000000" w:rsidP="00000000" w:rsidRDefault="00000000" w:rsidRPr="00000000" w14:paraId="0000004A">
      <w:pPr>
        <w:numPr>
          <w:ilvl w:val="0"/>
          <w:numId w:val="1"/>
        </w:numPr>
        <w:ind w:left="720" w:hanging="360"/>
        <w:rPr>
          <w:b w:val="1"/>
          <w:bCs w:val="1"/>
        </w:rPr>
      </w:pPr>
      <w:r w:rsidDel="00000000" w:rsidR="00000000" w:rsidRPr="00000000">
        <w:rPr>
          <w:b w:val="1"/>
          <w:bCs w:val="1"/>
          <w:rtl w:val="0"/>
        </w:rPr>
        <w:t xml:space="preserve">RCode</w:t>
      </w:r>
    </w:p>
    <w:p w:rsidR="00000000" w:rsidDel="00000000" w:rsidP="00000000" w:rsidRDefault="00000000" w:rsidRPr="00000000" w14:paraId="0000004B">
      <w:pPr>
        <w:numPr>
          <w:ilvl w:val="1"/>
          <w:numId w:val="1"/>
        </w:numPr>
        <w:ind w:left="1440" w:hanging="360"/>
        <w:rPr>
          <w:i w:val="1"/>
          <w:iCs w:val="1"/>
          <w:color w:val="6aa84f"/>
        </w:rPr>
      </w:pPr>
      <w:r w:rsidDel="00000000" w:rsidR="00000000" w:rsidRPr="00000000">
        <w:rPr>
          <w:i w:val="1"/>
          <w:iCs w:val="1"/>
          <w:color w:val="6aa84f"/>
          <w:rtl w:val="0"/>
        </w:rPr>
        <w:t xml:space="preserve">Split the dataset into 70% training and 30% testing</w:t>
      </w:r>
    </w:p>
    <w:p w:rsidR="00000000" w:rsidDel="00000000" w:rsidP="00000000" w:rsidRDefault="00000000" w:rsidRPr="00000000" w14:paraId="0000004C">
      <w:pPr>
        <w:numPr>
          <w:ilvl w:val="1"/>
          <w:numId w:val="1"/>
        </w:numPr>
        <w:ind w:left="1440" w:hanging="360"/>
      </w:pPr>
      <w:r w:rsidDel="00000000" w:rsidR="00000000" w:rsidRPr="00000000">
        <w:rPr>
          <w:rtl w:val="0"/>
        </w:rPr>
        <w:t xml:space="preserve">a2wages &lt;- a2wages %&gt;%</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  mutate(rowid = row_number())</w:t>
      </w:r>
    </w:p>
    <w:p w:rsidR="00000000" w:rsidDel="00000000" w:rsidP="00000000" w:rsidRDefault="00000000" w:rsidRPr="00000000" w14:paraId="0000004E">
      <w:pPr>
        <w:numPr>
          <w:ilvl w:val="1"/>
          <w:numId w:val="1"/>
        </w:numPr>
        <w:ind w:left="1440" w:hanging="360"/>
      </w:pPr>
      <w:r w:rsidDel="00000000" w:rsidR="00000000" w:rsidRPr="00000000">
        <w:rPr>
          <w:rtl w:val="0"/>
        </w:rPr>
      </w:r>
    </w:p>
    <w:p w:rsidR="00000000" w:rsidDel="00000000" w:rsidP="00000000" w:rsidRDefault="00000000" w:rsidRPr="00000000" w14:paraId="0000004F">
      <w:pPr>
        <w:numPr>
          <w:ilvl w:val="1"/>
          <w:numId w:val="1"/>
        </w:numPr>
        <w:ind w:left="1440" w:hanging="360"/>
      </w:pPr>
      <w:r w:rsidDel="00000000" w:rsidR="00000000" w:rsidRPr="00000000">
        <w:rPr>
          <w:rtl w:val="0"/>
        </w:rPr>
        <w:t xml:space="preserve">training_ids &lt;- a2wages %&gt;%</w:t>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  slice_sample(prop=0.7) %&gt;%</w:t>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  pull(rowid)</w:t>
      </w:r>
    </w:p>
    <w:p w:rsidR="00000000" w:rsidDel="00000000" w:rsidP="00000000" w:rsidRDefault="00000000" w:rsidRPr="00000000" w14:paraId="00000052">
      <w:pPr>
        <w:numPr>
          <w:ilvl w:val="1"/>
          <w:numId w:val="1"/>
        </w:numPr>
        <w:ind w:left="1440" w:hanging="360"/>
      </w:pPr>
      <w:r w:rsidDel="00000000" w:rsidR="00000000" w:rsidRPr="00000000">
        <w:rPr>
          <w:rtl w:val="0"/>
        </w:rPr>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training_wage &lt;- a2wages %&gt;%</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  filter(rowid %in% training_ids)</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testing_wage &lt;- a2wages %&gt;%</w:t>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  filter(!rowid %in% training_ids)</w:t>
      </w:r>
    </w:p>
    <w:p w:rsidR="00000000" w:rsidDel="00000000" w:rsidP="00000000" w:rsidRDefault="00000000" w:rsidRPr="00000000" w14:paraId="00000057">
      <w:pPr>
        <w:numPr>
          <w:ilvl w:val="1"/>
          <w:numId w:val="1"/>
        </w:numPr>
        <w:ind w:left="1440" w:hanging="360"/>
        <w:rPr>
          <w:i w:val="1"/>
          <w:iCs w:val="1"/>
          <w:color w:val="6aa84f"/>
        </w:rPr>
      </w:pPr>
      <w:r w:rsidDel="00000000" w:rsidR="00000000" w:rsidRPr="00000000">
        <w:rPr>
          <w:i w:val="1"/>
          <w:iCs w:val="1"/>
          <w:color w:val="6aa84f"/>
          <w:rtl w:val="0"/>
        </w:rPr>
        <w:t xml:space="preserve">Fit the multiple regression model (Wage ~ Age + Education) on training data</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tmodel1 &lt;- lm(Wage~Age + Educ, data=training_wage)</w:t>
      </w:r>
    </w:p>
    <w:p w:rsidR="00000000" w:rsidDel="00000000" w:rsidP="00000000" w:rsidRDefault="00000000" w:rsidRPr="00000000" w14:paraId="00000059">
      <w:pPr>
        <w:numPr>
          <w:ilvl w:val="1"/>
          <w:numId w:val="1"/>
        </w:numPr>
        <w:ind w:left="1440" w:hanging="360"/>
        <w:rPr>
          <w:i w:val="1"/>
          <w:iCs w:val="1"/>
          <w:color w:val="6aa84f"/>
        </w:rPr>
      </w:pPr>
      <w:r w:rsidDel="00000000" w:rsidR="00000000" w:rsidRPr="00000000">
        <w:rPr>
          <w:i w:val="1"/>
          <w:iCs w:val="1"/>
          <w:color w:val="6aa84f"/>
          <w:rtl w:val="0"/>
        </w:rPr>
        <w:t xml:space="preserve">Generate predictions on test data</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pred1 &lt;- predict(tmodel1, newdata=testing_wage)</w:t>
      </w:r>
    </w:p>
    <w:p w:rsidR="00000000" w:rsidDel="00000000" w:rsidP="00000000" w:rsidRDefault="00000000" w:rsidRPr="00000000" w14:paraId="0000005B">
      <w:pPr>
        <w:numPr>
          <w:ilvl w:val="1"/>
          <w:numId w:val="1"/>
        </w:numPr>
        <w:ind w:left="1440" w:hanging="360"/>
        <w:rPr>
          <w:i w:val="1"/>
          <w:iCs w:val="1"/>
          <w:color w:val="6aa84f"/>
        </w:rPr>
      </w:pPr>
      <w:r w:rsidDel="00000000" w:rsidR="00000000" w:rsidRPr="00000000">
        <w:rPr>
          <w:i w:val="1"/>
          <w:iCs w:val="1"/>
          <w:color w:val="6aa84f"/>
          <w:rtl w:val="0"/>
        </w:rPr>
        <w:t xml:space="preserve">Compute RMSE</w:t>
      </w:r>
    </w:p>
    <w:p w:rsidR="00000000" w:rsidDel="00000000" w:rsidP="00000000" w:rsidRDefault="00000000" w:rsidRPr="00000000" w14:paraId="0000005C">
      <w:pPr>
        <w:numPr>
          <w:ilvl w:val="1"/>
          <w:numId w:val="1"/>
        </w:numPr>
        <w:ind w:left="1440" w:hanging="360"/>
        <w:rPr/>
      </w:pPr>
      <w:r w:rsidDel="00000000" w:rsidR="00000000" w:rsidRPr="00000000">
        <w:rPr>
          <w:rtl w:val="0"/>
        </w:rPr>
        <w:t xml:space="preserve">sqrt(mean((testing_wage$Wage - pred1)^2))</w:t>
      </w:r>
      <w:r w:rsidDel="00000000" w:rsidR="00000000" w:rsidRPr="00000000">
        <w:rPr>
          <w:rtl w:val="0"/>
        </w:rPr>
      </w:r>
    </w:p>
    <w:p w:rsidR="00000000" w:rsidDel="00000000" w:rsidP="00000000" w:rsidRDefault="00000000" w:rsidRPr="00000000" w14:paraId="0000005D">
      <w:pPr>
        <w:numPr>
          <w:ilvl w:val="0"/>
          <w:numId w:val="1"/>
        </w:numPr>
        <w:ind w:left="720" w:hanging="360"/>
        <w:rPr>
          <w:b w:val="1"/>
          <w:bCs w:val="1"/>
        </w:rPr>
      </w:pPr>
      <w:r w:rsidDel="00000000" w:rsidR="00000000" w:rsidRPr="00000000">
        <w:rPr>
          <w:b w:val="1"/>
          <w:bCs w:val="1"/>
          <w:rtl w:val="0"/>
        </w:rPr>
        <w:t xml:space="preserve">RStudio Output</w:t>
      </w:r>
    </w:p>
    <w:p w:rsidR="00000000" w:rsidDel="00000000" w:rsidP="00000000" w:rsidRDefault="00000000" w:rsidRPr="00000000" w14:paraId="0000005E">
      <w:pPr>
        <w:numPr>
          <w:ilvl w:val="1"/>
          <w:numId w:val="1"/>
        </w:numPr>
        <w:ind w:left="1440" w:hanging="360"/>
        <w:rPr>
          <w:b w:val="1"/>
          <w:bCs w:val="1"/>
          <w:u w:val="none"/>
        </w:rPr>
      </w:pPr>
      <w:r w:rsidDel="00000000" w:rsidR="00000000" w:rsidRPr="00000000">
        <w:rPr>
          <w:b w:val="1"/>
          <w:bCs w:val="1"/>
        </w:rPr>
        <w:drawing>
          <wp:inline distB="114300" distT="114300" distL="114300" distR="114300">
            <wp:extent cx="1013922" cy="2713312"/>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013922" cy="271331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1"/>
          <w:numId w:val="1"/>
        </w:numPr>
        <w:ind w:left="1440" w:hanging="360"/>
        <w:rPr>
          <w:b w:val="1"/>
          <w:bCs w:val="1"/>
        </w:rPr>
      </w:pPr>
      <w:r w:rsidDel="00000000" w:rsidR="00000000" w:rsidRPr="00000000">
        <w:rPr>
          <w:b w:val="1"/>
          <w:bCs w:val="1"/>
        </w:rPr>
        <w:drawing>
          <wp:inline distB="114300" distT="114300" distL="114300" distR="114300">
            <wp:extent cx="3776663" cy="1102139"/>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776663" cy="110213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1"/>
          <w:numId w:val="1"/>
        </w:numPr>
        <w:ind w:left="1440" w:hanging="360"/>
        <w:rPr>
          <w:b w:val="1"/>
          <w:bCs w:val="1"/>
          <w:u w:val="none"/>
        </w:rPr>
      </w:pPr>
      <w:r w:rsidDel="00000000" w:rsidR="00000000" w:rsidRPr="00000000">
        <w:rPr>
          <w:b w:val="1"/>
          <w:bCs w:val="1"/>
        </w:rPr>
        <w:drawing>
          <wp:inline distB="114300" distT="114300" distL="114300" distR="114300">
            <wp:extent cx="2271713" cy="234270"/>
            <wp:effectExtent b="0" l="0" r="0" t="0"/>
            <wp:docPr id="5"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271713" cy="23427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1"/>
          <w:numId w:val="1"/>
        </w:numPr>
        <w:ind w:left="1440" w:hanging="360"/>
        <w:rPr>
          <w:b w:val="1"/>
          <w:bCs w:val="1"/>
          <w:u w:val="none"/>
        </w:rPr>
      </w:pPr>
      <w:r w:rsidDel="00000000" w:rsidR="00000000" w:rsidRPr="00000000">
        <w:rPr>
          <w:b w:val="1"/>
          <w:bCs w:val="1"/>
        </w:rPr>
        <w:drawing>
          <wp:inline distB="114300" distT="114300" distL="114300" distR="114300">
            <wp:extent cx="3938588" cy="231682"/>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938588" cy="23168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1"/>
          <w:numId w:val="1"/>
        </w:numPr>
        <w:ind w:left="1440" w:hanging="360"/>
        <w:rPr>
          <w:b w:val="1"/>
          <w:bCs w:val="1"/>
          <w:u w:val="none"/>
        </w:rPr>
      </w:pPr>
      <w:r w:rsidDel="00000000" w:rsidR="00000000" w:rsidRPr="00000000">
        <w:rPr>
          <w:b w:val="1"/>
          <w:bCs w:val="1"/>
        </w:rPr>
        <w:drawing>
          <wp:inline distB="114300" distT="114300" distL="114300" distR="114300">
            <wp:extent cx="3852863" cy="389615"/>
            <wp:effectExtent b="0" l="0" r="0" t="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852863" cy="38961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
        </w:numPr>
        <w:ind w:left="720" w:hanging="360"/>
        <w:rPr>
          <w:b w:val="1"/>
          <w:bCs w:val="1"/>
        </w:rPr>
      </w:pPr>
      <w:r w:rsidDel="00000000" w:rsidR="00000000" w:rsidRPr="00000000">
        <w:rPr>
          <w:b w:val="1"/>
          <w:bCs w:val="1"/>
          <w:rtl w:val="0"/>
        </w:rPr>
        <w:t xml:space="preserve">Business Interpretation</w:t>
      </w:r>
    </w:p>
    <w:p w:rsidR="00000000" w:rsidDel="00000000" w:rsidP="00000000" w:rsidRDefault="00000000" w:rsidRPr="00000000" w14:paraId="00000064">
      <w:pPr>
        <w:numPr>
          <w:ilvl w:val="1"/>
          <w:numId w:val="1"/>
        </w:numPr>
        <w:ind w:left="1440" w:hanging="360"/>
        <w:rPr/>
      </w:pPr>
      <w:r w:rsidDel="00000000" w:rsidR="00000000" w:rsidRPr="00000000">
        <w:rPr>
          <w:rtl w:val="0"/>
        </w:rPr>
        <w:t xml:space="preserve">Interpret the RMSE – Is the average prediction error acceptable for salary budgeting?</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The RMSE seems a bit high but not to an abnormal level. The model works fairly well for the test dataset and could be used to predict wage, but the business should consider collecting and using other data to improve on the model, such as experience. This amount of prediction error would be acceptable for salary budgeting, as it is good to stay on the safe side to avoid going over budget.</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sz w:val="28"/>
          <w:szCs w:val="28"/>
        </w:rPr>
      </w:pPr>
      <w:r w:rsidDel="00000000" w:rsidR="00000000" w:rsidRPr="00000000">
        <w:rPr>
          <w:b w:val="1"/>
          <w:bCs w:val="1"/>
          <w:sz w:val="28"/>
          <w:szCs w:val="28"/>
          <w:rtl w:val="0"/>
        </w:rPr>
        <w:t xml:space="preserve">Question 6</w:t>
      </w:r>
    </w:p>
    <w:p w:rsidR="00000000" w:rsidDel="00000000" w:rsidP="00000000" w:rsidRDefault="00000000" w:rsidRPr="00000000" w14:paraId="00000068">
      <w:pPr>
        <w:numPr>
          <w:ilvl w:val="0"/>
          <w:numId w:val="1"/>
        </w:numPr>
        <w:ind w:left="720" w:hanging="360"/>
        <w:rPr>
          <w:b w:val="1"/>
          <w:bCs w:val="1"/>
        </w:rPr>
      </w:pPr>
      <w:r w:rsidDel="00000000" w:rsidR="00000000" w:rsidRPr="00000000">
        <w:rPr>
          <w:b w:val="1"/>
          <w:bCs w:val="1"/>
          <w:rtl w:val="0"/>
        </w:rPr>
        <w:t xml:space="preserve">RCode</w:t>
      </w:r>
    </w:p>
    <w:p w:rsidR="00000000" w:rsidDel="00000000" w:rsidP="00000000" w:rsidRDefault="00000000" w:rsidRPr="00000000" w14:paraId="00000069">
      <w:pPr>
        <w:numPr>
          <w:ilvl w:val="1"/>
          <w:numId w:val="1"/>
        </w:numPr>
        <w:ind w:left="1440" w:hanging="360"/>
        <w:rPr>
          <w:i w:val="1"/>
          <w:iCs w:val="1"/>
          <w:color w:val="6aa84f"/>
        </w:rPr>
      </w:pPr>
      <w:r w:rsidDel="00000000" w:rsidR="00000000" w:rsidRPr="00000000">
        <w:rPr>
          <w:i w:val="1"/>
          <w:iCs w:val="1"/>
          <w:color w:val="6aa84f"/>
          <w:rtl w:val="0"/>
        </w:rPr>
        <w:t xml:space="preserve">Using your best model, predict wages for the following employees</w:t>
      </w:r>
    </w:p>
    <w:p w:rsidR="00000000" w:rsidDel="00000000" w:rsidP="00000000" w:rsidRDefault="00000000" w:rsidRPr="00000000" w14:paraId="0000006A">
      <w:pPr>
        <w:numPr>
          <w:ilvl w:val="1"/>
          <w:numId w:val="1"/>
        </w:numPr>
        <w:ind w:left="1440" w:hanging="360"/>
        <w:rPr/>
      </w:pPr>
      <w:r w:rsidDel="00000000" w:rsidR="00000000" w:rsidRPr="00000000">
        <w:rPr>
          <w:rtl w:val="0"/>
        </w:rPr>
        <w:t xml:space="preserve">employees &lt;- tibble(Age=c(28,40,55), Educ=c(16,18,12))</w:t>
      </w:r>
    </w:p>
    <w:p w:rsidR="00000000" w:rsidDel="00000000" w:rsidP="00000000" w:rsidRDefault="00000000" w:rsidRPr="00000000" w14:paraId="0000006B">
      <w:pPr>
        <w:numPr>
          <w:ilvl w:val="1"/>
          <w:numId w:val="1"/>
        </w:numPr>
        <w:ind w:left="1440" w:hanging="360"/>
        <w:rPr>
          <w:u w:val="none"/>
        </w:rPr>
      </w:pPr>
      <w:r w:rsidDel="00000000" w:rsidR="00000000" w:rsidRPr="00000000">
        <w:rPr>
          <w:rtl w:val="0"/>
        </w:rPr>
        <w:t xml:space="preserve">predict(tmodel1, newdata=employees)</w:t>
      </w:r>
      <w:r w:rsidDel="00000000" w:rsidR="00000000" w:rsidRPr="00000000">
        <w:rPr>
          <w:rtl w:val="0"/>
        </w:rPr>
        <w:t xml:space="preserve"> </w:t>
      </w:r>
    </w:p>
    <w:p w:rsidR="00000000" w:rsidDel="00000000" w:rsidP="00000000" w:rsidRDefault="00000000" w:rsidRPr="00000000" w14:paraId="0000006C">
      <w:pPr>
        <w:numPr>
          <w:ilvl w:val="0"/>
          <w:numId w:val="1"/>
        </w:numPr>
        <w:ind w:left="720" w:hanging="360"/>
        <w:rPr>
          <w:b w:val="1"/>
          <w:bCs w:val="1"/>
        </w:rPr>
      </w:pPr>
      <w:r w:rsidDel="00000000" w:rsidR="00000000" w:rsidRPr="00000000">
        <w:rPr>
          <w:b w:val="1"/>
          <w:bCs w:val="1"/>
          <w:rtl w:val="0"/>
        </w:rPr>
        <w:t xml:space="preserve">RStudio Output</w:t>
      </w:r>
    </w:p>
    <w:p w:rsidR="00000000" w:rsidDel="00000000" w:rsidP="00000000" w:rsidRDefault="00000000" w:rsidRPr="00000000" w14:paraId="0000006D">
      <w:pPr>
        <w:numPr>
          <w:ilvl w:val="1"/>
          <w:numId w:val="1"/>
        </w:numPr>
        <w:ind w:left="1440" w:hanging="360"/>
        <w:rPr>
          <w:b w:val="1"/>
          <w:bCs w:val="1"/>
          <w:u w:val="none"/>
        </w:rPr>
      </w:pPr>
      <w:r w:rsidDel="00000000" w:rsidR="00000000" w:rsidRPr="00000000">
        <w:rPr>
          <w:b w:val="1"/>
          <w:bCs w:val="1"/>
        </w:rPr>
        <w:drawing>
          <wp:inline distB="114300" distT="114300" distL="114300" distR="114300">
            <wp:extent cx="1359525" cy="1214438"/>
            <wp:effectExtent b="0" l="0" r="0" t="0"/>
            <wp:docPr id="1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359525" cy="121443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1"/>
          <w:numId w:val="1"/>
        </w:numPr>
        <w:ind w:left="1440" w:hanging="360"/>
        <w:rPr>
          <w:b w:val="1"/>
          <w:bCs w:val="1"/>
          <w:u w:val="none"/>
        </w:rPr>
      </w:pPr>
      <w:r w:rsidDel="00000000" w:rsidR="00000000" w:rsidRPr="00000000">
        <w:rPr>
          <w:b w:val="1"/>
          <w:bCs w:val="1"/>
        </w:rPr>
        <w:drawing>
          <wp:inline distB="114300" distT="114300" distL="114300" distR="114300">
            <wp:extent cx="3281363" cy="697556"/>
            <wp:effectExtent b="0" l="0" r="0" t="0"/>
            <wp:docPr id="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281363" cy="69755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1"/>
        </w:numPr>
        <w:ind w:left="720" w:hanging="360"/>
        <w:rPr>
          <w:b w:val="1"/>
          <w:bCs w:val="1"/>
        </w:rPr>
      </w:pPr>
      <w:r w:rsidDel="00000000" w:rsidR="00000000" w:rsidRPr="00000000">
        <w:rPr>
          <w:b w:val="1"/>
          <w:bCs w:val="1"/>
          <w:rtl w:val="0"/>
        </w:rPr>
        <w:t xml:space="preserve">Business Interpretation</w:t>
      </w:r>
    </w:p>
    <w:p w:rsidR="00000000" w:rsidDel="00000000" w:rsidP="00000000" w:rsidRDefault="00000000" w:rsidRPr="00000000" w14:paraId="00000070">
      <w:pPr>
        <w:numPr>
          <w:ilvl w:val="1"/>
          <w:numId w:val="1"/>
        </w:numPr>
        <w:ind w:left="1440" w:hanging="360"/>
        <w:rPr/>
      </w:pPr>
      <w:r w:rsidDel="00000000" w:rsidR="00000000" w:rsidRPr="00000000">
        <w:rPr>
          <w:rtl w:val="0"/>
        </w:rPr>
        <w:t xml:space="preserve">The employee with the highest salary is very clearly the one with the highest education, and the employee with the lowest salary has the least education. Age does not seem to have nearly as much of an impact despite employee 1 being significantly younger than the others.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Question 7</w:t>
      </w:r>
    </w:p>
    <w:p w:rsidR="00000000" w:rsidDel="00000000" w:rsidP="00000000" w:rsidRDefault="00000000" w:rsidRPr="00000000" w14:paraId="00000073">
      <w:pPr>
        <w:numPr>
          <w:ilvl w:val="0"/>
          <w:numId w:val="1"/>
        </w:numPr>
        <w:ind w:left="720" w:hanging="360"/>
        <w:rPr>
          <w:b w:val="1"/>
          <w:bCs w:val="1"/>
        </w:rPr>
      </w:pPr>
      <w:r w:rsidDel="00000000" w:rsidR="00000000" w:rsidRPr="00000000">
        <w:rPr>
          <w:b w:val="1"/>
          <w:bCs w:val="1"/>
          <w:rtl w:val="0"/>
        </w:rPr>
        <w:t xml:space="preserve">RCode</w:t>
      </w:r>
    </w:p>
    <w:p w:rsidR="00000000" w:rsidDel="00000000" w:rsidP="00000000" w:rsidRDefault="00000000" w:rsidRPr="00000000" w14:paraId="00000074">
      <w:pPr>
        <w:numPr>
          <w:ilvl w:val="1"/>
          <w:numId w:val="1"/>
        </w:numPr>
        <w:ind w:left="1440" w:hanging="360"/>
        <w:rPr>
          <w:i w:val="1"/>
          <w:iCs w:val="1"/>
          <w:color w:val="6aa84f"/>
        </w:rPr>
      </w:pPr>
      <w:r w:rsidDel="00000000" w:rsidR="00000000" w:rsidRPr="00000000">
        <w:rPr>
          <w:i w:val="1"/>
          <w:iCs w:val="1"/>
          <w:color w:val="6aa84f"/>
          <w:rtl w:val="0"/>
        </w:rPr>
        <w:t xml:space="preserve">Creating new dataset</w:t>
      </w:r>
    </w:p>
    <w:p w:rsidR="00000000" w:rsidDel="00000000" w:rsidP="00000000" w:rsidRDefault="00000000" w:rsidRPr="00000000" w14:paraId="00000075">
      <w:pPr>
        <w:numPr>
          <w:ilvl w:val="1"/>
          <w:numId w:val="1"/>
        </w:numPr>
        <w:ind w:left="1440" w:hanging="360"/>
      </w:pPr>
      <w:r w:rsidDel="00000000" w:rsidR="00000000" w:rsidRPr="00000000">
        <w:rPr>
          <w:rtl w:val="0"/>
        </w:rPr>
        <w:t xml:space="preserve">New_hires &lt;- data.frame(Age = sample(30:40, 25, replace=TRUE),</w:t>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   Education = rep(16, 25))</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New_hires &lt;- New_hires %&gt;%</w:t>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   rename(Educ = Education)</w:t>
      </w:r>
    </w:p>
    <w:p w:rsidR="00000000" w:rsidDel="00000000" w:rsidP="00000000" w:rsidRDefault="00000000" w:rsidRPr="00000000" w14:paraId="00000079">
      <w:pPr>
        <w:numPr>
          <w:ilvl w:val="1"/>
          <w:numId w:val="1"/>
        </w:numPr>
        <w:ind w:left="1440" w:hanging="360"/>
        <w:rPr>
          <w:i w:val="1"/>
          <w:iCs w:val="1"/>
          <w:color w:val="6aa84f"/>
        </w:rPr>
      </w:pPr>
      <w:r w:rsidDel="00000000" w:rsidR="00000000" w:rsidRPr="00000000">
        <w:rPr>
          <w:i w:val="1"/>
          <w:iCs w:val="1"/>
          <w:color w:val="6aa84f"/>
          <w:rtl w:val="0"/>
        </w:rPr>
        <w:t xml:space="preserve">Making prediction with previous model</w:t>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prednew &lt;- predict(tmodel1, newdata=New_hires)</w:t>
      </w:r>
    </w:p>
    <w:p w:rsidR="00000000" w:rsidDel="00000000" w:rsidP="00000000" w:rsidRDefault="00000000" w:rsidRPr="00000000" w14:paraId="0000007B">
      <w:pPr>
        <w:numPr>
          <w:ilvl w:val="1"/>
          <w:numId w:val="1"/>
        </w:numPr>
        <w:ind w:left="1440" w:hanging="360"/>
        <w:rPr>
          <w:i w:val="1"/>
          <w:iCs w:val="1"/>
          <w:color w:val="6aa84f"/>
        </w:rPr>
      </w:pPr>
      <w:r w:rsidDel="00000000" w:rsidR="00000000" w:rsidRPr="00000000">
        <w:rPr>
          <w:i w:val="1"/>
          <w:iCs w:val="1"/>
          <w:color w:val="6aa84f"/>
          <w:rtl w:val="0"/>
        </w:rPr>
        <w:t xml:space="preserve">Adding predictions as a column</w:t>
      </w:r>
    </w:p>
    <w:p w:rsidR="00000000" w:rsidDel="00000000" w:rsidP="00000000" w:rsidRDefault="00000000" w:rsidRPr="00000000" w14:paraId="0000007C">
      <w:pPr>
        <w:numPr>
          <w:ilvl w:val="1"/>
          <w:numId w:val="1"/>
        </w:numPr>
        <w:ind w:left="1440" w:hanging="360"/>
      </w:pPr>
      <w:r w:rsidDel="00000000" w:rsidR="00000000" w:rsidRPr="00000000">
        <w:rPr>
          <w:rtl w:val="0"/>
        </w:rPr>
        <w:t xml:space="preserve">New_hires &lt;- New_hires %&gt;%</w:t>
      </w:r>
    </w:p>
    <w:p w:rsidR="00000000" w:rsidDel="00000000" w:rsidP="00000000" w:rsidRDefault="00000000" w:rsidRPr="00000000" w14:paraId="0000007D">
      <w:pPr>
        <w:numPr>
          <w:ilvl w:val="1"/>
          <w:numId w:val="1"/>
        </w:numPr>
        <w:ind w:left="1440" w:hanging="360"/>
      </w:pPr>
      <w:r w:rsidDel="00000000" w:rsidR="00000000" w:rsidRPr="00000000">
        <w:rPr>
          <w:rtl w:val="0"/>
        </w:rPr>
        <w:t xml:space="preserve">   mutate(prednew=prednew)</w:t>
      </w:r>
    </w:p>
    <w:p w:rsidR="00000000" w:rsidDel="00000000" w:rsidP="00000000" w:rsidRDefault="00000000" w:rsidRPr="00000000" w14:paraId="0000007E">
      <w:pPr>
        <w:numPr>
          <w:ilvl w:val="1"/>
          <w:numId w:val="1"/>
        </w:numPr>
        <w:ind w:left="1440" w:hanging="360"/>
        <w:rPr>
          <w:i w:val="1"/>
          <w:iCs w:val="1"/>
          <w:color w:val="6aa84f"/>
        </w:rPr>
      </w:pPr>
      <w:r w:rsidDel="00000000" w:rsidR="00000000" w:rsidRPr="00000000">
        <w:rPr>
          <w:i w:val="1"/>
          <w:iCs w:val="1"/>
          <w:color w:val="6aa84f"/>
          <w:rtl w:val="0"/>
        </w:rPr>
        <w:t xml:space="preserve">Estimating average predicted wage</w:t>
      </w:r>
    </w:p>
    <w:p w:rsidR="00000000" w:rsidDel="00000000" w:rsidP="00000000" w:rsidRDefault="00000000" w:rsidRPr="00000000" w14:paraId="0000007F">
      <w:pPr>
        <w:numPr>
          <w:ilvl w:val="1"/>
          <w:numId w:val="1"/>
        </w:numPr>
        <w:ind w:left="1440" w:hanging="360"/>
        <w:rPr>
          <w:u w:val="none"/>
        </w:rPr>
      </w:pPr>
      <w:r w:rsidDel="00000000" w:rsidR="00000000" w:rsidRPr="00000000">
        <w:rPr>
          <w:rtl w:val="0"/>
        </w:rPr>
        <w:t xml:space="preserve">mean(prednew)</w:t>
      </w:r>
    </w:p>
    <w:p w:rsidR="00000000" w:rsidDel="00000000" w:rsidP="00000000" w:rsidRDefault="00000000" w:rsidRPr="00000000" w14:paraId="00000080">
      <w:pPr>
        <w:numPr>
          <w:ilvl w:val="1"/>
          <w:numId w:val="1"/>
        </w:numPr>
        <w:ind w:left="1440" w:hanging="360"/>
        <w:rPr>
          <w:i w:val="1"/>
          <w:iCs w:val="1"/>
          <w:color w:val="6aa84f"/>
        </w:rPr>
      </w:pPr>
      <w:r w:rsidDel="00000000" w:rsidR="00000000" w:rsidRPr="00000000">
        <w:rPr>
          <w:i w:val="1"/>
          <w:iCs w:val="1"/>
          <w:color w:val="6aa84f"/>
          <w:rtl w:val="0"/>
        </w:rPr>
        <w:t xml:space="preserve">Estimate total annual salary cost (assume 40 hours/week, 52 weeks/year)</w:t>
      </w:r>
    </w:p>
    <w:p w:rsidR="00000000" w:rsidDel="00000000" w:rsidP="00000000" w:rsidRDefault="00000000" w:rsidRPr="00000000" w14:paraId="00000081">
      <w:pPr>
        <w:numPr>
          <w:ilvl w:val="1"/>
          <w:numId w:val="1"/>
        </w:numPr>
        <w:ind w:left="1440" w:hanging="360"/>
        <w:rPr>
          <w:u w:val="none"/>
        </w:rPr>
      </w:pPr>
      <w:r w:rsidDel="00000000" w:rsidR="00000000" w:rsidRPr="00000000">
        <w:rPr>
          <w:rtl w:val="0"/>
        </w:rPr>
        <w:t xml:space="preserve">(sum(New_hires$prednew))*40*52</w:t>
      </w:r>
      <w:r w:rsidDel="00000000" w:rsidR="00000000" w:rsidRPr="00000000">
        <w:rPr>
          <w:rtl w:val="0"/>
        </w:rPr>
      </w:r>
    </w:p>
    <w:p w:rsidR="00000000" w:rsidDel="00000000" w:rsidP="00000000" w:rsidRDefault="00000000" w:rsidRPr="00000000" w14:paraId="00000082">
      <w:pPr>
        <w:numPr>
          <w:ilvl w:val="0"/>
          <w:numId w:val="1"/>
        </w:numPr>
        <w:ind w:left="720" w:hanging="360"/>
        <w:rPr>
          <w:b w:val="1"/>
          <w:bCs w:val="1"/>
        </w:rPr>
      </w:pPr>
      <w:r w:rsidDel="00000000" w:rsidR="00000000" w:rsidRPr="00000000">
        <w:rPr>
          <w:b w:val="1"/>
          <w:bCs w:val="1"/>
          <w:rtl w:val="0"/>
        </w:rPr>
        <w:t xml:space="preserve">RStudio Output</w:t>
      </w:r>
    </w:p>
    <w:p w:rsidR="00000000" w:rsidDel="00000000" w:rsidP="00000000" w:rsidRDefault="00000000" w:rsidRPr="00000000" w14:paraId="00000083">
      <w:pPr>
        <w:numPr>
          <w:ilvl w:val="1"/>
          <w:numId w:val="1"/>
        </w:numPr>
        <w:ind w:left="1440" w:hanging="360"/>
        <w:rPr>
          <w:b w:val="1"/>
          <w:bCs w:val="1"/>
        </w:rPr>
      </w:pPr>
      <w:r w:rsidDel="00000000" w:rsidR="00000000" w:rsidRPr="00000000">
        <w:rPr>
          <w:b w:val="1"/>
          <w:bCs w:val="1"/>
        </w:rPr>
        <w:drawing>
          <wp:inline distB="114300" distT="114300" distL="114300" distR="114300">
            <wp:extent cx="2314424" cy="2509838"/>
            <wp:effectExtent b="0" l="0" r="0" t="0"/>
            <wp:docPr id="14" name="image18.png"/>
            <a:graphic>
              <a:graphicData uri="http://schemas.openxmlformats.org/drawingml/2006/picture">
                <pic:pic>
                  <pic:nvPicPr>
                    <pic:cNvPr id="0" name="image18.png"/>
                    <pic:cNvPicPr preferRelativeResize="0"/>
                  </pic:nvPicPr>
                  <pic:blipFill>
                    <a:blip r:embed="rId22"/>
                    <a:srcRect b="46831" l="0" r="0" t="0"/>
                    <a:stretch>
                      <a:fillRect/>
                    </a:stretch>
                  </pic:blipFill>
                  <pic:spPr>
                    <a:xfrm>
                      <a:off x="0" y="0"/>
                      <a:ext cx="2314424"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1"/>
          <w:numId w:val="1"/>
        </w:numPr>
        <w:ind w:left="1440" w:hanging="360"/>
        <w:rPr>
          <w:b w:val="1"/>
          <w:bCs w:val="1"/>
          <w:u w:val="none"/>
        </w:rPr>
      </w:pPr>
      <w:r w:rsidDel="00000000" w:rsidR="00000000" w:rsidRPr="00000000">
        <w:rPr>
          <w:b w:val="1"/>
          <w:bCs w:val="1"/>
        </w:rPr>
        <w:drawing>
          <wp:inline distB="114300" distT="114300" distL="114300" distR="114300">
            <wp:extent cx="1566863" cy="422438"/>
            <wp:effectExtent b="0" l="0" r="0" t="0"/>
            <wp:docPr id="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566863" cy="42243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1"/>
          <w:numId w:val="1"/>
        </w:numPr>
        <w:ind w:left="1440" w:hanging="360"/>
        <w:rPr>
          <w:b w:val="1"/>
          <w:bCs w:val="1"/>
          <w:u w:val="none"/>
        </w:rPr>
      </w:pPr>
      <w:r w:rsidDel="00000000" w:rsidR="00000000" w:rsidRPr="00000000">
        <w:rPr>
          <w:b w:val="1"/>
          <w:bCs w:val="1"/>
        </w:rPr>
        <w:drawing>
          <wp:inline distB="114300" distT="114300" distL="114300" distR="114300">
            <wp:extent cx="3109913" cy="446473"/>
            <wp:effectExtent b="0" l="0" r="0" t="0"/>
            <wp:docPr id="9"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109913" cy="44647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1"/>
        </w:numPr>
        <w:ind w:left="720" w:hanging="360"/>
        <w:rPr>
          <w:b w:val="1"/>
          <w:bCs w:val="1"/>
        </w:rPr>
      </w:pPr>
      <w:r w:rsidDel="00000000" w:rsidR="00000000" w:rsidRPr="00000000">
        <w:rPr>
          <w:b w:val="1"/>
          <w:bCs w:val="1"/>
          <w:rtl w:val="0"/>
        </w:rPr>
        <w:t xml:space="preserve">Business Interpretation</w:t>
      </w:r>
    </w:p>
    <w:p w:rsidR="00000000" w:rsidDel="00000000" w:rsidP="00000000" w:rsidRDefault="00000000" w:rsidRPr="00000000" w14:paraId="00000087">
      <w:pPr>
        <w:numPr>
          <w:ilvl w:val="1"/>
          <w:numId w:val="1"/>
        </w:numPr>
        <w:ind w:left="1440" w:hanging="360"/>
        <w:rPr/>
      </w:pPr>
      <w:r w:rsidDel="00000000" w:rsidR="00000000" w:rsidRPr="00000000">
        <w:rPr>
          <w:rtl w:val="0"/>
        </w:rPr>
        <w:t xml:space="preserve"># Discuss implications for HR budgeting and long-term compensation planning.</w:t>
      </w:r>
    </w:p>
    <w:p w:rsidR="00000000" w:rsidDel="00000000" w:rsidP="00000000" w:rsidRDefault="00000000" w:rsidRPr="00000000" w14:paraId="00000088">
      <w:pPr>
        <w:numPr>
          <w:ilvl w:val="1"/>
          <w:numId w:val="1"/>
        </w:numPr>
        <w:ind w:left="1440" w:hanging="360"/>
        <w:rPr>
          <w:u w:val="none"/>
        </w:rPr>
      </w:pPr>
      <w:r w:rsidDel="00000000" w:rsidR="00000000" w:rsidRPr="00000000">
        <w:rPr>
          <w:rtl w:val="0"/>
        </w:rPr>
        <w:t xml:space="preserve">Hiring new employees will be extremely costly, as the model predicts most of them will begin with a wage of roughly 28$/hr. However, the company can also rest assured that as the employees increase in age, this will cause only a minimal increase in salary, so cost and budget should stay relatively consistent.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2.png"/><Relationship Id="rId22" Type="http://schemas.openxmlformats.org/officeDocument/2006/relationships/image" Target="media/image18.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10.png"/><Relationship Id="rId24" Type="http://schemas.openxmlformats.org/officeDocument/2006/relationships/image" Target="media/image13.png"/><Relationship Id="rId12"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15.png"/><Relationship Id="rId17" Type="http://schemas.openxmlformats.org/officeDocument/2006/relationships/image" Target="media/image19.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