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Post Project Reflection</w:t>
      </w:r>
    </w:p>
    <w:p w:rsidR="00000000" w:rsidDel="00000000" w:rsidP="00000000" w:rsidRDefault="00000000" w:rsidRPr="00000000" w14:paraId="00000002">
      <w:pPr>
        <w:spacing w:after="240" w:before="240" w:lineRule="auto"/>
        <w:rPr/>
      </w:pPr>
      <w:r w:rsidDel="00000000" w:rsidR="00000000" w:rsidRPr="00000000">
        <w:rPr>
          <w:rtl w:val="0"/>
        </w:rPr>
        <w:t xml:space="preserve">Aliyah Phothilat</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Going to the Asian Lantern Festival at the Nashville Zoo was honestly one of the coolest things I’ve done in a while. The whole place was glowing with colorful lights, and the lanterns were shaped like animals, flowers, and traditional symbols that reminded me of stories I heard growing up. The air smelled like amazing food, people were smiling everywhere, and there was this calm but exciting energy all around. The performances were beautiful, and it felt special to see so many parts of my culture come to life right in front of me. </w:t>
      </w:r>
    </w:p>
    <w:p w:rsidR="00000000" w:rsidDel="00000000" w:rsidP="00000000" w:rsidRDefault="00000000" w:rsidRPr="00000000" w14:paraId="00000005">
      <w:pPr>
        <w:spacing w:after="240" w:before="240" w:lineRule="auto"/>
        <w:rPr/>
      </w:pPr>
      <w:r w:rsidDel="00000000" w:rsidR="00000000" w:rsidRPr="00000000">
        <w:rPr>
          <w:rtl w:val="0"/>
        </w:rPr>
        <w:t xml:space="preserve">What surprised me the most was how open and interested everyone was. I thought it would be a quiet event mostly for people who already knew about Asian traditions, but instead, there were people of all backgrounds there, asking questions and really wanting to learn. Seeing that kind of curiosity made me feel proud and hopeful. It showed me that more people care about learning from different cultures than I realized.</w:t>
      </w:r>
    </w:p>
    <w:p w:rsidR="00000000" w:rsidDel="00000000" w:rsidP="00000000" w:rsidRDefault="00000000" w:rsidRPr="00000000" w14:paraId="00000006">
      <w:pPr>
        <w:spacing w:after="240" w:before="240" w:lineRule="auto"/>
        <w:rPr/>
      </w:pPr>
      <w:r w:rsidDel="00000000" w:rsidR="00000000" w:rsidRPr="00000000">
        <w:rPr>
          <w:rtl w:val="0"/>
        </w:rPr>
        <w:t xml:space="preserve">This experience felt really personal to me. Growing up in the U.S., I’ve sometimes felt caught between two cultures, like I didn’t fully fit into either. But being at the festival helped me embrace both sides of who I am. I got to celebrate my culture in a place that usually doesn’t highlight it, and it meant a lot to see other people appreciating it too. It reminded me how important it is to see your culture represented, it makes you feel seen and understood.</w:t>
      </w:r>
    </w:p>
    <w:p w:rsidR="00000000" w:rsidDel="00000000" w:rsidP="00000000" w:rsidRDefault="00000000" w:rsidRPr="00000000" w14:paraId="00000007">
      <w:pPr>
        <w:spacing w:after="240" w:before="240" w:lineRule="auto"/>
        <w:rPr/>
      </w:pPr>
      <w:r w:rsidDel="00000000" w:rsidR="00000000" w:rsidRPr="00000000">
        <w:rPr>
          <w:rtl w:val="0"/>
        </w:rPr>
        <w:t xml:space="preserve">I definitely met my goal for this project. I left feeling more connected to my heritage and more confident about where I come from. I also learned a lot about how events like this bring people together through simple things like food, art, and shared experiences. If I could do it again, I’d probably go earlier and stay longer so I could take everything in at a slower pace.</w:t>
      </w:r>
    </w:p>
    <w:p w:rsidR="00000000" w:rsidDel="00000000" w:rsidP="00000000" w:rsidRDefault="00000000" w:rsidRPr="00000000" w14:paraId="00000008">
      <w:pPr>
        <w:spacing w:after="240" w:before="240" w:lineRule="auto"/>
        <w:rPr/>
      </w:pPr>
      <w:r w:rsidDel="00000000" w:rsidR="00000000" w:rsidRPr="00000000">
        <w:rPr>
          <w:rtl w:val="0"/>
        </w:rPr>
        <w:t xml:space="preserve">From a human resource management point of view, this experience really made me think about how important diversity and inclusion are in the workplace. Just like the festival brought people together from different backgrounds, a good company culture does the same thing—it helps everyone feel respected and valued. When people understand and appreciate each other’s differences, they work better together.</w:t>
      </w:r>
    </w:p>
    <w:p w:rsidR="00000000" w:rsidDel="00000000" w:rsidP="00000000" w:rsidRDefault="00000000" w:rsidRPr="00000000" w14:paraId="00000009">
      <w:pPr>
        <w:spacing w:after="240" w:before="240" w:lineRule="auto"/>
        <w:rPr/>
      </w:pPr>
      <w:r w:rsidDel="00000000" w:rsidR="00000000" w:rsidRPr="00000000">
        <w:rPr>
          <w:rtl w:val="0"/>
        </w:rPr>
        <w:t xml:space="preserve">Overall, the Asian Lantern Festival was more than just a fun night out, it was something that really stuck with me. It reminded me how much culture connects people and how celebrating where we come from helps everyone feel like they belong.</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