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FFFC" w14:textId="77777777" w:rsidR="00E65FA5" w:rsidRPr="00B71117" w:rsidRDefault="00EB64B9" w:rsidP="00454A9E">
      <w:pPr>
        <w:spacing w:after="0" w:line="240" w:lineRule="auto"/>
        <w:jc w:val="center"/>
        <w:rPr>
          <w:rFonts w:ascii="微软雅黑" w:hAnsi="微软雅黑"/>
          <w:b/>
          <w:sz w:val="15"/>
          <w:szCs w:val="15"/>
          <w:lang w:eastAsia="zh-CN"/>
        </w:rPr>
      </w:pPr>
      <w:r w:rsidRPr="00B71117">
        <w:rPr>
          <w:rFonts w:ascii="微软雅黑" w:hAnsi="微软雅黑"/>
          <w:b/>
          <w:color w:val="1F3B63"/>
          <w:sz w:val="15"/>
          <w:szCs w:val="15"/>
          <w:lang w:eastAsia="zh-CN"/>
        </w:rPr>
        <w:t>比纳掺假事件</w:t>
      </w:r>
      <w:r w:rsidRPr="00B71117">
        <w:rPr>
          <w:rFonts w:ascii="微软雅黑" w:hAnsi="微软雅黑"/>
          <w:b/>
          <w:color w:val="1F3B63"/>
          <w:sz w:val="15"/>
          <w:szCs w:val="15"/>
          <w:lang w:eastAsia="zh-CN"/>
        </w:rPr>
        <w:t xml:space="preserve"> · </w:t>
      </w:r>
      <w:r w:rsidRPr="00B71117">
        <w:rPr>
          <w:rFonts w:ascii="微软雅黑" w:hAnsi="微软雅黑"/>
          <w:b/>
          <w:color w:val="1F3B63"/>
          <w:sz w:val="15"/>
          <w:szCs w:val="15"/>
          <w:lang w:eastAsia="zh-CN"/>
        </w:rPr>
        <w:t>商业伦理四问分析</w:t>
      </w:r>
    </w:p>
    <w:p w14:paraId="5DCA6BF2" w14:textId="0FC1EBE1" w:rsidR="003438C4" w:rsidRPr="00B71117" w:rsidRDefault="00EB64B9" w:rsidP="003438C4">
      <w:pPr>
        <w:spacing w:after="0" w:line="240" w:lineRule="auto"/>
        <w:jc w:val="center"/>
        <w:rPr>
          <w:rFonts w:ascii="微软雅黑" w:hAnsi="微软雅黑"/>
          <w:color w:val="404040"/>
          <w:sz w:val="13"/>
          <w:szCs w:val="13"/>
          <w:lang w:eastAsia="zh-CN"/>
        </w:rPr>
      </w:pPr>
      <w:r w:rsidRPr="00B71117">
        <w:rPr>
          <w:rFonts w:ascii="微软雅黑" w:hAnsi="微软雅黑"/>
          <w:color w:val="404040"/>
          <w:sz w:val="13"/>
          <w:szCs w:val="13"/>
          <w:lang w:eastAsia="zh-CN"/>
        </w:rPr>
        <w:t>事态评估</w:t>
      </w:r>
      <w:r w:rsidRPr="00B71117">
        <w:rPr>
          <w:rFonts w:ascii="微软雅黑" w:hAnsi="微软雅黑"/>
          <w:color w:val="404040"/>
          <w:sz w:val="13"/>
          <w:szCs w:val="13"/>
          <w:lang w:eastAsia="zh-CN"/>
        </w:rPr>
        <w:t xml:space="preserve"> / </w:t>
      </w:r>
      <w:r w:rsidRPr="00B71117">
        <w:rPr>
          <w:rFonts w:ascii="微软雅黑" w:hAnsi="微软雅黑"/>
          <w:color w:val="404040"/>
          <w:sz w:val="13"/>
          <w:szCs w:val="13"/>
          <w:lang w:eastAsia="zh-CN"/>
        </w:rPr>
        <w:t>困难与责任</w:t>
      </w:r>
      <w:r w:rsidRPr="00B71117">
        <w:rPr>
          <w:rFonts w:ascii="微软雅黑" w:hAnsi="微软雅黑"/>
          <w:color w:val="404040"/>
          <w:sz w:val="13"/>
          <w:szCs w:val="13"/>
          <w:lang w:eastAsia="zh-CN"/>
        </w:rPr>
        <w:t xml:space="preserve"> / </w:t>
      </w:r>
      <w:r w:rsidRPr="00B71117">
        <w:rPr>
          <w:rFonts w:ascii="微软雅黑" w:hAnsi="微软雅黑"/>
          <w:color w:val="404040"/>
          <w:sz w:val="13"/>
          <w:szCs w:val="13"/>
          <w:lang w:eastAsia="zh-CN"/>
        </w:rPr>
        <w:t>建议方案</w:t>
      </w:r>
      <w:r w:rsidRPr="00B71117">
        <w:rPr>
          <w:rFonts w:ascii="微软雅黑" w:hAnsi="微软雅黑"/>
          <w:color w:val="404040"/>
          <w:sz w:val="13"/>
          <w:szCs w:val="13"/>
          <w:lang w:eastAsia="zh-CN"/>
        </w:rPr>
        <w:t xml:space="preserve"> / </w:t>
      </w:r>
      <w:r w:rsidRPr="00B71117">
        <w:rPr>
          <w:rFonts w:ascii="微软雅黑" w:hAnsi="微软雅黑"/>
          <w:color w:val="404040"/>
          <w:sz w:val="13"/>
          <w:szCs w:val="13"/>
          <w:lang w:eastAsia="zh-CN"/>
        </w:rPr>
        <w:t>行为预测</w:t>
      </w:r>
    </w:p>
    <w:p w14:paraId="1749E1CB" w14:textId="003B71E9" w:rsidR="00E65FA5" w:rsidRPr="002B6CE9" w:rsidRDefault="00EB64B9" w:rsidP="002B6CE9">
      <w:pPr>
        <w:pStyle w:val="21"/>
        <w:spacing w:before="0" w:after="0" w:line="240" w:lineRule="auto"/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</w:pP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一、如果我是安德森，</w:t>
      </w: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6</w:t>
      </w: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月</w:t>
      </w: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28</w:t>
      </w: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日对事态作何评估？</w:t>
      </w:r>
    </w:p>
    <w:p w14:paraId="0867E25F" w14:textId="33D97FAC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结论：</w:t>
      </w:r>
      <w:bookmarkStart w:id="0" w:name="OLE_LINK1"/>
      <w:r w:rsidR="00467CF9" w:rsidRPr="00B71117">
        <w:rPr>
          <w:rFonts w:ascii="微软雅黑" w:hAnsi="微软雅黑" w:hint="eastAsia"/>
          <w:b/>
          <w:sz w:val="11"/>
          <w:szCs w:val="11"/>
          <w:lang w:eastAsia="zh-CN"/>
        </w:rPr>
        <w:t>在一个以无糖无添加剂为口碑的营养食品公司，出现</w:t>
      </w:r>
      <w:r w:rsidR="00467CF9" w:rsidRPr="00B71117">
        <w:rPr>
          <w:rFonts w:ascii="微软雅黑" w:hAnsi="微软雅黑" w:hint="eastAsia"/>
          <w:b/>
          <w:sz w:val="11"/>
          <w:szCs w:val="11"/>
          <w:lang w:eastAsia="zh-CN"/>
        </w:rPr>
        <w:t>加糖</w:t>
      </w:r>
      <w:r w:rsidR="00467CF9" w:rsidRPr="00B71117">
        <w:rPr>
          <w:rFonts w:ascii="微软雅黑" w:hAnsi="微软雅黑" w:hint="eastAsia"/>
          <w:b/>
          <w:sz w:val="11"/>
          <w:szCs w:val="11"/>
          <w:lang w:eastAsia="zh-CN"/>
        </w:rPr>
        <w:t>的案例投诉，先不论其投诉动因与检测信息的准确性，必须先以</w:t>
      </w:r>
      <w:r w:rsidR="00467CF9" w:rsidRPr="00B71117">
        <w:rPr>
          <w:rFonts w:ascii="微软雅黑" w:hAnsi="微软雅黑" w:hint="eastAsia"/>
          <w:b/>
          <w:color w:val="FF0000"/>
          <w:sz w:val="11"/>
          <w:szCs w:val="11"/>
          <w:lang w:eastAsia="zh-CN"/>
        </w:rPr>
        <w:t>“</w:t>
      </w:r>
      <w:r w:rsidR="00467CF9" w:rsidRPr="00B71117">
        <w:rPr>
          <w:rFonts w:ascii="微软雅黑" w:hAnsi="微软雅黑" w:hint="eastAsia"/>
          <w:b/>
          <w:color w:val="FF0000"/>
          <w:sz w:val="11"/>
          <w:szCs w:val="11"/>
          <w:lang w:eastAsia="zh-CN"/>
        </w:rPr>
        <w:t>商业诚信</w:t>
      </w:r>
      <w:r w:rsidR="00467CF9" w:rsidRPr="00B71117">
        <w:rPr>
          <w:rFonts w:ascii="微软雅黑" w:hAnsi="微软雅黑" w:hint="eastAsia"/>
          <w:b/>
          <w:color w:val="FF0000"/>
          <w:sz w:val="11"/>
          <w:szCs w:val="11"/>
          <w:lang w:eastAsia="zh-CN"/>
        </w:rPr>
        <w:t>的思维”</w:t>
      </w:r>
      <w:r w:rsidR="00467CF9" w:rsidRPr="00B71117">
        <w:rPr>
          <w:rFonts w:ascii="微软雅黑" w:hAnsi="微软雅黑" w:hint="eastAsia"/>
          <w:b/>
          <w:sz w:val="11"/>
          <w:szCs w:val="11"/>
          <w:lang w:eastAsia="zh-CN"/>
        </w:rPr>
        <w:t>纠察到底</w:t>
      </w:r>
      <w:r w:rsidR="00467CF9" w:rsidRPr="00B71117">
        <w:rPr>
          <w:rFonts w:ascii="微软雅黑" w:hAnsi="微软雅黑" w:hint="eastAsia"/>
          <w:b/>
          <w:sz w:val="11"/>
          <w:szCs w:val="11"/>
          <w:lang w:eastAsia="zh-CN"/>
        </w:rPr>
        <w:t>。</w:t>
      </w:r>
      <w:bookmarkStart w:id="1" w:name="OLE_LINK2"/>
      <w:r w:rsidRPr="00B71117">
        <w:rPr>
          <w:rFonts w:ascii="微软雅黑" w:hAnsi="微软雅黑"/>
          <w:b/>
          <w:sz w:val="11"/>
          <w:szCs w:val="11"/>
          <w:lang w:eastAsia="zh-CN"/>
        </w:rPr>
        <w:t>这不是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疑似掺假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，而是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高度可信、且公司内部已被系统性隐瞒近三年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的掺假事件；真正的危机不是果汁，而是公司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已经丧失了自我纠错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的能力</w:t>
      </w:r>
      <w:bookmarkEnd w:id="1"/>
      <w:r w:rsidRPr="00B71117">
        <w:rPr>
          <w:rFonts w:ascii="微软雅黑" w:hAnsi="微软雅黑"/>
          <w:b/>
          <w:sz w:val="11"/>
          <w:szCs w:val="11"/>
          <w:lang w:eastAsia="zh-CN"/>
        </w:rPr>
        <w:t>。</w:t>
      </w:r>
      <w:bookmarkEnd w:id="0"/>
    </w:p>
    <w:p w14:paraId="1463FDC7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1.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事实层面：证据已经收敛，不是孤立疑点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6662"/>
        <w:gridCol w:w="1241"/>
      </w:tblGrid>
      <w:tr w:rsidR="00E65FA5" w:rsidRPr="00B71117" w14:paraId="43BC201A" w14:textId="77777777" w:rsidTr="00BF74E3">
        <w:trPr>
          <w:jc w:val="center"/>
        </w:trPr>
        <w:tc>
          <w:tcPr>
            <w:tcW w:w="1271" w:type="dxa"/>
            <w:shd w:val="clear" w:color="auto" w:fill="00B0F0"/>
          </w:tcPr>
          <w:p w14:paraId="5B0B75A9" w14:textId="77777777" w:rsidR="00E65FA5" w:rsidRPr="00B71117" w:rsidRDefault="00EB64B9" w:rsidP="004E2705">
            <w:pPr>
              <w:spacing w:after="0" w:line="240" w:lineRule="auto"/>
              <w:jc w:val="center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color w:val="FFFFFF"/>
                <w:sz w:val="11"/>
                <w:szCs w:val="11"/>
              </w:rPr>
              <w:t>时间</w:t>
            </w:r>
            <w:proofErr w:type="spellEnd"/>
          </w:p>
        </w:tc>
        <w:tc>
          <w:tcPr>
            <w:tcW w:w="6662" w:type="dxa"/>
            <w:shd w:val="clear" w:color="auto" w:fill="00B0F0"/>
          </w:tcPr>
          <w:p w14:paraId="61ADC157" w14:textId="77777777" w:rsidR="00E65FA5" w:rsidRPr="00B71117" w:rsidRDefault="00EB64B9" w:rsidP="004E2705">
            <w:pPr>
              <w:spacing w:after="0" w:line="240" w:lineRule="auto"/>
              <w:jc w:val="center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color w:val="FFFFFF"/>
                <w:sz w:val="11"/>
                <w:szCs w:val="11"/>
              </w:rPr>
              <w:t>信号</w:t>
            </w:r>
            <w:proofErr w:type="spellEnd"/>
          </w:p>
        </w:tc>
        <w:tc>
          <w:tcPr>
            <w:tcW w:w="1241" w:type="dxa"/>
            <w:shd w:val="clear" w:color="auto" w:fill="00B0F0"/>
          </w:tcPr>
          <w:p w14:paraId="61DF047D" w14:textId="77777777" w:rsidR="00E65FA5" w:rsidRPr="00B71117" w:rsidRDefault="00EB64B9" w:rsidP="004E2705">
            <w:pPr>
              <w:spacing w:after="0" w:line="240" w:lineRule="auto"/>
              <w:jc w:val="center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color w:val="FFFFFF"/>
                <w:sz w:val="11"/>
                <w:szCs w:val="11"/>
              </w:rPr>
              <w:t>强度</w:t>
            </w:r>
            <w:proofErr w:type="spellEnd"/>
          </w:p>
        </w:tc>
      </w:tr>
      <w:tr w:rsidR="00E65FA5" w:rsidRPr="00B71117" w14:paraId="4231337E" w14:textId="77777777" w:rsidTr="00BF74E3">
        <w:trPr>
          <w:jc w:val="center"/>
        </w:trPr>
        <w:tc>
          <w:tcPr>
            <w:tcW w:w="1271" w:type="dxa"/>
          </w:tcPr>
          <w:p w14:paraId="2328667B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sz w:val="11"/>
                <w:szCs w:val="11"/>
              </w:rPr>
              <w:t>1977</w:t>
            </w:r>
            <w:r w:rsidRPr="00B71117">
              <w:rPr>
                <w:rFonts w:ascii="微软雅黑" w:hAnsi="微软雅黑"/>
                <w:sz w:val="11"/>
                <w:szCs w:val="11"/>
              </w:rPr>
              <w:t>起</w:t>
            </w:r>
          </w:p>
        </w:tc>
        <w:tc>
          <w:tcPr>
            <w:tcW w:w="6662" w:type="dxa"/>
          </w:tcPr>
          <w:p w14:paraId="5FF038C6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sz w:val="11"/>
                <w:szCs w:val="11"/>
              </w:rPr>
              <w:t>Universal</w:t>
            </w:r>
            <w:r w:rsidRPr="00B71117">
              <w:rPr>
                <w:rFonts w:ascii="微软雅黑" w:hAnsi="微软雅黑"/>
                <w:sz w:val="11"/>
                <w:szCs w:val="11"/>
              </w:rPr>
              <w:t>价格比市场低</w:t>
            </w:r>
            <w:r w:rsidRPr="00B71117">
              <w:rPr>
                <w:rFonts w:ascii="微软雅黑" w:hAnsi="微软雅黑"/>
                <w:sz w:val="11"/>
                <w:szCs w:val="11"/>
              </w:rPr>
              <w:t>20–25%</w:t>
            </w:r>
            <w:r w:rsidRPr="00B71117">
              <w:rPr>
                <w:rFonts w:ascii="微软雅黑" w:hAnsi="微软雅黑"/>
                <w:sz w:val="11"/>
                <w:szCs w:val="11"/>
              </w:rPr>
              <w:t>（</w:t>
            </w:r>
            <w:r w:rsidRPr="00B71117">
              <w:rPr>
                <w:rFonts w:ascii="微软雅黑" w:hAnsi="微软雅黑"/>
                <w:sz w:val="11"/>
                <w:szCs w:val="11"/>
              </w:rPr>
              <w:t>1982</w:t>
            </w:r>
            <w:r w:rsidRPr="00B71117">
              <w:rPr>
                <w:rFonts w:ascii="微软雅黑" w:hAnsi="微软雅黑"/>
                <w:sz w:val="11"/>
                <w:szCs w:val="11"/>
              </w:rPr>
              <w:t>年每加仑省</w:t>
            </w:r>
            <w:r w:rsidRPr="00B71117">
              <w:rPr>
                <w:rFonts w:ascii="微软雅黑" w:hAnsi="微软雅黑"/>
                <w:sz w:val="11"/>
                <w:szCs w:val="11"/>
              </w:rPr>
              <w:t>1.25–1.75</w:t>
            </w:r>
            <w:r w:rsidRPr="00B71117">
              <w:rPr>
                <w:rFonts w:ascii="微软雅黑" w:hAnsi="微软雅黑"/>
                <w:sz w:val="11"/>
                <w:szCs w:val="11"/>
              </w:rPr>
              <w:t>美元）</w:t>
            </w:r>
          </w:p>
        </w:tc>
        <w:tc>
          <w:tcPr>
            <w:tcW w:w="1241" w:type="dxa"/>
          </w:tcPr>
          <w:p w14:paraId="1DBEF7B2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经济动机</w:t>
            </w:r>
            <w:proofErr w:type="spellEnd"/>
          </w:p>
        </w:tc>
      </w:tr>
      <w:tr w:rsidR="00E65FA5" w:rsidRPr="00B71117" w14:paraId="2D0E1DC2" w14:textId="77777777" w:rsidTr="00BF74E3">
        <w:trPr>
          <w:jc w:val="center"/>
        </w:trPr>
        <w:tc>
          <w:tcPr>
            <w:tcW w:w="1271" w:type="dxa"/>
            <w:shd w:val="clear" w:color="auto" w:fill="EEF2F7"/>
          </w:tcPr>
          <w:p w14:paraId="74913BB7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sz w:val="11"/>
                <w:szCs w:val="11"/>
              </w:rPr>
              <w:t>1978–79</w:t>
            </w:r>
          </w:p>
        </w:tc>
        <w:tc>
          <w:tcPr>
            <w:tcW w:w="6662" w:type="dxa"/>
            <w:shd w:val="clear" w:color="auto" w:fill="EEF2F7"/>
          </w:tcPr>
          <w:p w14:paraId="02ACDE9C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SIRA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（碳稳定同位素比值）检出玉米糖浆</w:t>
            </w:r>
          </w:p>
        </w:tc>
        <w:tc>
          <w:tcPr>
            <w:tcW w:w="1241" w:type="dxa"/>
            <w:shd w:val="clear" w:color="auto" w:fill="EEF2F7"/>
          </w:tcPr>
          <w:p w14:paraId="3CE4B55A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直接物证</w:t>
            </w:r>
            <w:proofErr w:type="spellEnd"/>
          </w:p>
        </w:tc>
      </w:tr>
      <w:tr w:rsidR="00E65FA5" w:rsidRPr="00B71117" w14:paraId="3C97A66C" w14:textId="77777777" w:rsidTr="00BF74E3">
        <w:trPr>
          <w:jc w:val="center"/>
        </w:trPr>
        <w:tc>
          <w:tcPr>
            <w:tcW w:w="1271" w:type="dxa"/>
          </w:tcPr>
          <w:p w14:paraId="119860B7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sz w:val="11"/>
                <w:szCs w:val="11"/>
              </w:rPr>
              <w:t>1979.7</w:t>
            </w:r>
          </w:p>
        </w:tc>
        <w:tc>
          <w:tcPr>
            <w:tcW w:w="6662" w:type="dxa"/>
          </w:tcPr>
          <w:p w14:paraId="1DC2F9AA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圣何</w:t>
            </w:r>
            <w:proofErr w:type="gramStart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塞工厂</w:t>
            </w:r>
            <w:proofErr w:type="gramEnd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问斯托勒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假果汁怎么处理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</w:p>
        </w:tc>
        <w:tc>
          <w:tcPr>
            <w:tcW w:w="1241" w:type="dxa"/>
          </w:tcPr>
          <w:p w14:paraId="5BF0B68A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内部已知</w:t>
            </w:r>
            <w:proofErr w:type="spellEnd"/>
          </w:p>
        </w:tc>
      </w:tr>
      <w:tr w:rsidR="00E65FA5" w:rsidRPr="00B71117" w14:paraId="574F0A32" w14:textId="77777777" w:rsidTr="00BF74E3">
        <w:trPr>
          <w:jc w:val="center"/>
        </w:trPr>
        <w:tc>
          <w:tcPr>
            <w:tcW w:w="1271" w:type="dxa"/>
            <w:shd w:val="clear" w:color="auto" w:fill="EEF2F7"/>
          </w:tcPr>
          <w:p w14:paraId="20D8525B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sz w:val="11"/>
                <w:szCs w:val="11"/>
              </w:rPr>
              <w:t>1981.8</w:t>
            </w:r>
          </w:p>
        </w:tc>
        <w:tc>
          <w:tcPr>
            <w:tcW w:w="6662" w:type="dxa"/>
            <w:shd w:val="clear" w:color="auto" w:fill="EEF2F7"/>
          </w:tcPr>
          <w:p w14:paraId="25DC2DB9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研发总监哈斯金斯备忘录：</w:t>
            </w:r>
            <w:proofErr w:type="gramStart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甜菜糖检不出</w:t>
            </w:r>
            <w:proofErr w:type="gramEnd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、果糖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/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葡萄糖比异常、氨基酸极低、</w:t>
            </w:r>
            <w:proofErr w:type="gramStart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钙钾低</w:t>
            </w:r>
            <w:proofErr w:type="gramEnd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10–100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倍</w:t>
            </w:r>
          </w:p>
        </w:tc>
        <w:tc>
          <w:tcPr>
            <w:tcW w:w="1241" w:type="dxa"/>
            <w:shd w:val="clear" w:color="auto" w:fill="EEF2F7"/>
          </w:tcPr>
          <w:p w14:paraId="0AD2E2AF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四项独立指标</w:t>
            </w:r>
            <w:proofErr w:type="spellEnd"/>
          </w:p>
        </w:tc>
      </w:tr>
      <w:tr w:rsidR="00E65FA5" w:rsidRPr="00B71117" w14:paraId="6A32A0CF" w14:textId="77777777" w:rsidTr="00BF74E3">
        <w:trPr>
          <w:jc w:val="center"/>
        </w:trPr>
        <w:tc>
          <w:tcPr>
            <w:tcW w:w="1271" w:type="dxa"/>
          </w:tcPr>
          <w:p w14:paraId="0E4709F7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sz w:val="11"/>
                <w:szCs w:val="11"/>
              </w:rPr>
              <w:t>1981.12</w:t>
            </w:r>
          </w:p>
        </w:tc>
        <w:tc>
          <w:tcPr>
            <w:tcW w:w="6662" w:type="dxa"/>
          </w:tcPr>
          <w:p w14:paraId="56560E7D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雀巢不请自来的报告：译文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苹果汁是假的，没有看到任何苹果成份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</w:p>
        </w:tc>
        <w:tc>
          <w:tcPr>
            <w:tcW w:w="1241" w:type="dxa"/>
          </w:tcPr>
          <w:p w14:paraId="3E76AF5F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母公司结论</w:t>
            </w:r>
            <w:proofErr w:type="spellEnd"/>
          </w:p>
        </w:tc>
      </w:tr>
      <w:tr w:rsidR="00E65FA5" w:rsidRPr="00B71117" w14:paraId="0A73DF1D" w14:textId="77777777" w:rsidTr="00BF74E3">
        <w:trPr>
          <w:jc w:val="center"/>
        </w:trPr>
        <w:tc>
          <w:tcPr>
            <w:tcW w:w="1271" w:type="dxa"/>
            <w:shd w:val="clear" w:color="auto" w:fill="EEF2F7"/>
          </w:tcPr>
          <w:p w14:paraId="3350021D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sz w:val="11"/>
                <w:szCs w:val="11"/>
              </w:rPr>
              <w:t>1982.6.25</w:t>
            </w:r>
          </w:p>
        </w:tc>
        <w:tc>
          <w:tcPr>
            <w:tcW w:w="6662" w:type="dxa"/>
            <w:shd w:val="clear" w:color="auto" w:fill="EEF2F7"/>
          </w:tcPr>
          <w:p w14:paraId="1F6DCF01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PAI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侦探随运货卡车到厂，出示私人实验室检测结果</w:t>
            </w:r>
          </w:p>
        </w:tc>
        <w:tc>
          <w:tcPr>
            <w:tcW w:w="1241" w:type="dxa"/>
            <w:shd w:val="clear" w:color="auto" w:fill="EEF2F7"/>
          </w:tcPr>
          <w:p w14:paraId="52AB233E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外部实锤</w:t>
            </w:r>
            <w:proofErr w:type="spellEnd"/>
          </w:p>
        </w:tc>
      </w:tr>
    </w:tbl>
    <w:p w14:paraId="5C5FD68E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2.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法律与监管层面：我们站在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"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知情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"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的临界点上</w:t>
      </w:r>
    </w:p>
    <w:p w14:paraId="63B6E112" w14:textId="77777777" w:rsidR="00E65FA5" w:rsidRPr="00B71117" w:rsidRDefault="00EB64B9" w:rsidP="004B508A">
      <w:pPr>
        <w:pStyle w:val="a0"/>
        <w:numPr>
          <w:ilvl w:val="0"/>
          <w:numId w:val="0"/>
        </w:numPr>
        <w:spacing w:after="0" w:line="240" w:lineRule="auto"/>
        <w:ind w:left="360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律师多诺方的建议（等</w:t>
      </w:r>
      <w:r w:rsidRPr="00B71117">
        <w:rPr>
          <w:rFonts w:ascii="微软雅黑" w:hAnsi="微软雅黑"/>
          <w:sz w:val="11"/>
          <w:szCs w:val="11"/>
          <w:lang w:eastAsia="zh-CN"/>
        </w:rPr>
        <w:t>PAI</w:t>
      </w:r>
      <w:r w:rsidRPr="00B71117">
        <w:rPr>
          <w:rFonts w:ascii="微软雅黑" w:hAnsi="微软雅黑"/>
          <w:sz w:val="11"/>
          <w:szCs w:val="11"/>
          <w:lang w:eastAsia="zh-CN"/>
        </w:rPr>
        <w:t>证据确凿再行动、暂不采取任何行动、退回未用浓缩汁但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不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停售成品）是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法律责任最小化</w:t>
      </w:r>
      <w:r w:rsidRPr="00B71117">
        <w:rPr>
          <w:rFonts w:ascii="微软雅黑" w:hAnsi="微软雅黑"/>
          <w:sz w:val="11"/>
          <w:szCs w:val="11"/>
          <w:lang w:eastAsia="zh-CN"/>
        </w:rPr>
        <w:t>建议，不是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品牌与伦理</w:t>
      </w:r>
      <w:r w:rsidRPr="00B71117">
        <w:rPr>
          <w:rFonts w:ascii="微软雅黑" w:hAnsi="微软雅黑"/>
          <w:sz w:val="11"/>
          <w:szCs w:val="11"/>
          <w:lang w:eastAsia="zh-CN"/>
        </w:rPr>
        <w:t>建议。</w:t>
      </w:r>
    </w:p>
    <w:p w14:paraId="79E5676C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风险的本质变化：昨天销售是不知者无罪；从今天起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尤其是内部备忘录（哈斯金斯）、雀巢报告都在手上的情况下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继续销售就是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明知而故犯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，性质从产品质量问题升级为欺诈与虚假陈述（标签宣称</w:t>
      </w:r>
      <w:r w:rsidRPr="00B71117">
        <w:rPr>
          <w:rFonts w:ascii="微软雅黑" w:hAnsi="微软雅黑"/>
          <w:sz w:val="11"/>
          <w:szCs w:val="11"/>
          <w:lang w:eastAsia="zh-CN"/>
        </w:rPr>
        <w:t>"100%</w:t>
      </w:r>
      <w:r w:rsidRPr="00B71117">
        <w:rPr>
          <w:rFonts w:ascii="微软雅黑" w:hAnsi="微软雅黑"/>
          <w:sz w:val="11"/>
          <w:szCs w:val="11"/>
          <w:lang w:eastAsia="zh-CN"/>
        </w:rPr>
        <w:t>纯果汁、无糖添加剂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，售价</w:t>
      </w:r>
      <w:r w:rsidRPr="00B71117">
        <w:rPr>
          <w:rFonts w:ascii="微软雅黑" w:hAnsi="微软雅黑"/>
          <w:sz w:val="11"/>
          <w:szCs w:val="11"/>
          <w:lang w:eastAsia="zh-CN"/>
        </w:rPr>
        <w:t>25</w:t>
      </w:r>
      <w:r w:rsidRPr="00B71117">
        <w:rPr>
          <w:rFonts w:ascii="微软雅黑" w:hAnsi="微软雅黑"/>
          <w:sz w:val="11"/>
          <w:szCs w:val="11"/>
          <w:lang w:eastAsia="zh-CN"/>
        </w:rPr>
        <w:t>美分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瓶，且面向婴儿）。</w:t>
      </w:r>
    </w:p>
    <w:p w14:paraId="70BD8C0C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PAI</w:t>
      </w:r>
      <w:r w:rsidRPr="00B71117">
        <w:rPr>
          <w:rFonts w:ascii="微软雅黑" w:hAnsi="微软雅黑"/>
          <w:sz w:val="11"/>
          <w:szCs w:val="11"/>
          <w:lang w:eastAsia="zh-CN"/>
        </w:rPr>
        <w:t>随时可能公开或起诉；</w:t>
      </w:r>
      <w:r w:rsidRPr="00B71117">
        <w:rPr>
          <w:rFonts w:ascii="微软雅黑" w:hAnsi="微软雅黑"/>
          <w:sz w:val="11"/>
          <w:szCs w:val="11"/>
          <w:lang w:eastAsia="zh-CN"/>
        </w:rPr>
        <w:t>FDA</w:t>
      </w:r>
      <w:r w:rsidRPr="00B71117">
        <w:rPr>
          <w:rFonts w:ascii="微软雅黑" w:hAnsi="微软雅黑"/>
          <w:sz w:val="11"/>
          <w:szCs w:val="11"/>
          <w:lang w:eastAsia="zh-CN"/>
        </w:rPr>
        <w:t>此前已通过《纽约时报》报道知情。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信息不对称是暂时的，曝光是时间问题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。</w:t>
      </w:r>
    </w:p>
    <w:p w14:paraId="32B2A544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3.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财务层面：可量化的代价</w:t>
      </w:r>
    </w:p>
    <w:p w14:paraId="0A7AF3C1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库存：约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70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万箱</w:t>
      </w:r>
      <w:r w:rsidRPr="00B71117">
        <w:rPr>
          <w:rFonts w:ascii="微软雅黑" w:hAnsi="微软雅黑"/>
          <w:sz w:val="11"/>
          <w:szCs w:val="11"/>
          <w:lang w:eastAsia="zh-CN"/>
        </w:rPr>
        <w:t>成品果汁（</w:t>
      </w:r>
      <w:r w:rsidRPr="00B71117">
        <w:rPr>
          <w:rFonts w:ascii="微软雅黑" w:hAnsi="微软雅黑"/>
          <w:sz w:val="11"/>
          <w:szCs w:val="11"/>
          <w:lang w:eastAsia="zh-CN"/>
        </w:rPr>
        <w:t>≈8</w:t>
      </w:r>
      <w:r w:rsidRPr="00B71117">
        <w:rPr>
          <w:rFonts w:ascii="微软雅黑" w:hAnsi="微软雅黑"/>
          <w:sz w:val="11"/>
          <w:szCs w:val="11"/>
          <w:lang w:eastAsia="zh-CN"/>
        </w:rPr>
        <w:t>周供应量）；案例提到销毁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处置成本量级约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每箱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5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美元</w:t>
      </w:r>
      <w:r w:rsidRPr="00B71117">
        <w:rPr>
          <w:rFonts w:ascii="微软雅黑" w:hAnsi="微软雅黑"/>
          <w:sz w:val="11"/>
          <w:szCs w:val="11"/>
          <w:lang w:eastAsia="zh-CN"/>
        </w:rPr>
        <w:t>（</w:t>
      </w:r>
      <w:r w:rsidRPr="00B71117">
        <w:rPr>
          <w:rFonts w:ascii="微软雅黑" w:hAnsi="微软雅黑"/>
          <w:sz w:val="11"/>
          <w:szCs w:val="11"/>
          <w:lang w:eastAsia="zh-CN"/>
        </w:rPr>
        <w:t>≈350</w:t>
      </w:r>
      <w:r w:rsidRPr="00B71117">
        <w:rPr>
          <w:rFonts w:ascii="微软雅黑" w:hAnsi="微软雅黑"/>
          <w:sz w:val="11"/>
          <w:szCs w:val="11"/>
          <w:lang w:eastAsia="zh-CN"/>
        </w:rPr>
        <w:t>万美元）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这是最容易被拿来拖延决策的数</w:t>
      </w:r>
      <w:r w:rsidRPr="00B71117">
        <w:rPr>
          <w:rFonts w:ascii="微软雅黑" w:hAnsi="微软雅黑"/>
          <w:sz w:val="11"/>
          <w:szCs w:val="11"/>
          <w:lang w:eastAsia="zh-CN"/>
        </w:rPr>
        <w:t>字。</w:t>
      </w:r>
    </w:p>
    <w:p w14:paraId="29E5E29F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1982</w:t>
      </w:r>
      <w:r w:rsidRPr="00B71117">
        <w:rPr>
          <w:rFonts w:ascii="微软雅黑" w:hAnsi="微软雅黑"/>
          <w:sz w:val="11"/>
          <w:szCs w:val="11"/>
          <w:lang w:eastAsia="zh-CN"/>
        </w:rPr>
        <w:t>年承诺：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盈利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147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万美元</w:t>
      </w:r>
      <w:r w:rsidRPr="00B71117">
        <w:rPr>
          <w:rFonts w:ascii="微软雅黑" w:hAnsi="微软雅黑"/>
          <w:sz w:val="11"/>
          <w:szCs w:val="11"/>
          <w:lang w:eastAsia="zh-CN"/>
        </w:rPr>
        <w:t>；</w:t>
      </w:r>
      <w:r w:rsidRPr="00B71117">
        <w:rPr>
          <w:rFonts w:ascii="微软雅黑" w:hAnsi="微软雅黑"/>
          <w:sz w:val="11"/>
          <w:szCs w:val="11"/>
          <w:lang w:eastAsia="zh-CN"/>
        </w:rPr>
        <w:t>1981</w:t>
      </w:r>
      <w:r w:rsidRPr="00B71117">
        <w:rPr>
          <w:rFonts w:ascii="微软雅黑" w:hAnsi="微软雅黑"/>
          <w:sz w:val="11"/>
          <w:szCs w:val="11"/>
          <w:lang w:eastAsia="zh-CN"/>
        </w:rPr>
        <w:t>年实际亏损约</w:t>
      </w:r>
      <w:r w:rsidRPr="00B71117">
        <w:rPr>
          <w:rFonts w:ascii="微软雅黑" w:hAnsi="微软雅黑"/>
          <w:sz w:val="11"/>
          <w:szCs w:val="11"/>
          <w:lang w:eastAsia="zh-CN"/>
        </w:rPr>
        <w:t>100</w:t>
      </w:r>
      <w:r w:rsidRPr="00B71117">
        <w:rPr>
          <w:rFonts w:ascii="微软雅黑" w:hAnsi="微软雅黑"/>
          <w:sz w:val="11"/>
          <w:szCs w:val="11"/>
          <w:lang w:eastAsia="zh-CN"/>
        </w:rPr>
        <w:t>万美元；现金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流目标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归零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7333A761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母公司压力：雀巢有增长</w:t>
      </w:r>
      <w:r w:rsidRPr="00B71117">
        <w:rPr>
          <w:rFonts w:ascii="微软雅黑" w:hAnsi="微软雅黑"/>
          <w:sz w:val="11"/>
          <w:szCs w:val="11"/>
          <w:lang w:eastAsia="zh-CN"/>
        </w:rPr>
        <w:t>+</w:t>
      </w:r>
      <w:r w:rsidRPr="00B71117">
        <w:rPr>
          <w:rFonts w:ascii="微软雅黑" w:hAnsi="微软雅黑"/>
          <w:sz w:val="11"/>
          <w:szCs w:val="11"/>
          <w:lang w:eastAsia="zh-CN"/>
        </w:rPr>
        <w:t>利润双重要求，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不盈利就出售比纳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1FA9283B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竞争压力：亨氏</w:t>
      </w:r>
      <w:r w:rsidRPr="00B71117">
        <w:rPr>
          <w:rFonts w:ascii="微软雅黑" w:hAnsi="微软雅黑"/>
          <w:sz w:val="11"/>
          <w:szCs w:val="11"/>
          <w:lang w:eastAsia="zh-CN"/>
        </w:rPr>
        <w:t>1982</w:t>
      </w:r>
      <w:r w:rsidRPr="00B71117">
        <w:rPr>
          <w:rFonts w:ascii="微软雅黑" w:hAnsi="微软雅黑"/>
          <w:sz w:val="11"/>
          <w:szCs w:val="11"/>
          <w:lang w:eastAsia="zh-CN"/>
        </w:rPr>
        <w:t>年投入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600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万美元</w:t>
      </w:r>
      <w:r w:rsidRPr="00B71117">
        <w:rPr>
          <w:rFonts w:ascii="微软雅黑" w:hAnsi="微软雅黑"/>
          <w:sz w:val="11"/>
          <w:szCs w:val="11"/>
          <w:lang w:eastAsia="zh-CN"/>
        </w:rPr>
        <w:t>竞争性要约，专挖比纳客户与货架。</w:t>
      </w:r>
    </w:p>
    <w:p w14:paraId="377919CE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4.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组织层面：最严重的问题在这里</w:t>
      </w:r>
    </w:p>
    <w:p w14:paraId="3BDFBA6B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color w:val="FF0000"/>
          <w:sz w:val="11"/>
          <w:szCs w:val="11"/>
          <w:lang w:eastAsia="zh-CN"/>
        </w:rPr>
      </w:pPr>
      <w:r w:rsidRPr="00B71117">
        <w:rPr>
          <w:rFonts w:ascii="微软雅黑" w:hAnsi="微软雅黑"/>
          <w:color w:val="FF0000"/>
          <w:sz w:val="11"/>
          <w:szCs w:val="11"/>
          <w:lang w:eastAsia="zh-CN"/>
        </w:rPr>
        <w:t>麦金托什（质量保障）是斯托勒（运营）的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下属</w:t>
      </w:r>
      <w:r w:rsidRPr="00B71117">
        <w:rPr>
          <w:rFonts w:ascii="微软雅黑" w:hAnsi="微软雅黑"/>
          <w:color w:val="FF0000"/>
          <w:sz w:val="11"/>
          <w:szCs w:val="11"/>
          <w:lang w:eastAsia="zh-CN"/>
        </w:rPr>
        <w:t>，没有独立上报线；</w:t>
      </w:r>
    </w:p>
    <w:p w14:paraId="10FF78C2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研发负责人哈斯金斯因提出质疑被斥为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忧天小鸡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、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对公司不忠、没有团队精神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；</w:t>
      </w:r>
    </w:p>
    <w:p w14:paraId="33C874CE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</w:rPr>
      </w:pPr>
      <w:proofErr w:type="spellStart"/>
      <w:r w:rsidRPr="00B71117">
        <w:rPr>
          <w:rFonts w:ascii="微软雅黑" w:hAnsi="微软雅黑"/>
          <w:sz w:val="11"/>
          <w:szCs w:val="11"/>
        </w:rPr>
        <w:t>斯托勒把雀巢的报告</w:t>
      </w:r>
      <w:r w:rsidRPr="00B71117">
        <w:rPr>
          <w:rFonts w:ascii="微软雅黑" w:hAnsi="微软雅黑"/>
          <w:b/>
          <w:sz w:val="11"/>
          <w:szCs w:val="11"/>
        </w:rPr>
        <w:t>转发给了被指控方</w:t>
      </w:r>
      <w:r w:rsidRPr="00B71117">
        <w:rPr>
          <w:rFonts w:ascii="微软雅黑" w:hAnsi="微软雅黑"/>
          <w:b/>
          <w:sz w:val="11"/>
          <w:szCs w:val="11"/>
        </w:rPr>
        <w:t>Universal</w:t>
      </w:r>
      <w:proofErr w:type="spellEnd"/>
      <w:r w:rsidRPr="00B71117">
        <w:rPr>
          <w:rFonts w:ascii="微软雅黑" w:hAnsi="微软雅黑"/>
          <w:sz w:val="11"/>
          <w:szCs w:val="11"/>
        </w:rPr>
        <w:t>——</w:t>
      </w:r>
      <w:proofErr w:type="spellStart"/>
      <w:r w:rsidRPr="00B71117">
        <w:rPr>
          <w:rFonts w:ascii="微软雅黑" w:hAnsi="微软雅黑"/>
          <w:sz w:val="11"/>
          <w:szCs w:val="11"/>
        </w:rPr>
        <w:t>等于向涉嫌方通风报信</w:t>
      </w:r>
      <w:proofErr w:type="spellEnd"/>
      <w:r w:rsidRPr="00B71117">
        <w:rPr>
          <w:rFonts w:ascii="微软雅黑" w:hAnsi="微软雅黑"/>
          <w:sz w:val="11"/>
          <w:szCs w:val="11"/>
        </w:rPr>
        <w:t>；</w:t>
      </w:r>
    </w:p>
    <w:p w14:paraId="2C35E3DF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</w:rPr>
      </w:pPr>
      <w:proofErr w:type="spellStart"/>
      <w:r w:rsidRPr="00B71117">
        <w:rPr>
          <w:rFonts w:ascii="微软雅黑" w:hAnsi="微软雅黑"/>
          <w:sz w:val="11"/>
          <w:szCs w:val="11"/>
        </w:rPr>
        <w:t>采购走中间商（</w:t>
      </w:r>
      <w:r w:rsidRPr="00B71117">
        <w:rPr>
          <w:rFonts w:ascii="微软雅黑" w:hAnsi="微软雅黑"/>
          <w:sz w:val="11"/>
          <w:szCs w:val="11"/>
        </w:rPr>
        <w:t>Interjuice</w:t>
      </w:r>
      <w:proofErr w:type="spellEnd"/>
      <w:r w:rsidRPr="00B71117">
        <w:rPr>
          <w:rFonts w:ascii="微软雅黑" w:hAnsi="微软雅黑"/>
          <w:sz w:val="11"/>
          <w:szCs w:val="11"/>
        </w:rPr>
        <w:t xml:space="preserve"> Trading</w:t>
      </w:r>
      <w:r w:rsidRPr="00B71117">
        <w:rPr>
          <w:rFonts w:ascii="微软雅黑" w:hAnsi="微软雅黑"/>
          <w:sz w:val="11"/>
          <w:szCs w:val="11"/>
        </w:rPr>
        <w:t>），</w:t>
      </w:r>
      <w:proofErr w:type="spellStart"/>
      <w:r w:rsidRPr="00B71117">
        <w:rPr>
          <w:rFonts w:ascii="微软雅黑" w:hAnsi="微软雅黑"/>
          <w:sz w:val="11"/>
          <w:szCs w:val="11"/>
        </w:rPr>
        <w:t>协议也是与中间商签的，责任链条被刻意拉长</w:t>
      </w:r>
      <w:proofErr w:type="spellEnd"/>
      <w:r w:rsidRPr="00B71117">
        <w:rPr>
          <w:rFonts w:ascii="微软雅黑" w:hAnsi="微软雅黑"/>
          <w:sz w:val="11"/>
          <w:szCs w:val="11"/>
        </w:rPr>
        <w:t>。</w:t>
      </w:r>
    </w:p>
    <w:p w14:paraId="2A739E1B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 xml:space="preserve">→ 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评估：这家公司的质量控制体系不是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失效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，而是被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反向使用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"——</w:t>
      </w:r>
      <w:r w:rsidRPr="00B71117">
        <w:rPr>
          <w:rFonts w:ascii="微软雅黑" w:hAnsi="微软雅黑"/>
          <w:b/>
          <w:sz w:val="11"/>
          <w:szCs w:val="11"/>
          <w:highlight w:val="yellow"/>
          <w:lang w:eastAsia="zh-CN"/>
        </w:rPr>
        <w:t>用来为继续使用低价掺假原料提供程序性掩护。</w:t>
      </w:r>
    </w:p>
    <w:p w14:paraId="30853F36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5.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品牌层面：不对称的毁灭性</w:t>
      </w:r>
    </w:p>
    <w:p w14:paraId="02D6C673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比纳是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第一家</w:t>
      </w:r>
      <w:r w:rsidRPr="00B71117">
        <w:rPr>
          <w:rFonts w:ascii="微软雅黑" w:hAnsi="微软雅黑"/>
          <w:sz w:val="11"/>
          <w:szCs w:val="11"/>
          <w:lang w:eastAsia="zh-CN"/>
        </w:rPr>
        <w:t>宣称去除盐和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糖的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婴儿食品厂商，</w:t>
      </w:r>
      <w:r w:rsidRPr="00B71117">
        <w:rPr>
          <w:rFonts w:ascii="微软雅黑" w:hAnsi="微软雅黑"/>
          <w:sz w:val="11"/>
          <w:szCs w:val="11"/>
          <w:lang w:eastAsia="zh-CN"/>
        </w:rPr>
        <w:t>4.2</w:t>
      </w:r>
      <w:r w:rsidRPr="00B71117">
        <w:rPr>
          <w:rFonts w:ascii="微软雅黑" w:hAnsi="微软雅黑"/>
          <w:sz w:val="11"/>
          <w:szCs w:val="11"/>
          <w:lang w:eastAsia="zh-CN"/>
        </w:rPr>
        <w:t>盎司一瓶贴着</w:t>
      </w:r>
      <w:r w:rsidRPr="00B71117">
        <w:rPr>
          <w:rFonts w:ascii="微软雅黑" w:hAnsi="微软雅黑"/>
          <w:sz w:val="11"/>
          <w:szCs w:val="11"/>
          <w:lang w:eastAsia="zh-CN"/>
        </w:rPr>
        <w:t>"100%</w:t>
      </w:r>
      <w:r w:rsidRPr="00B71117">
        <w:rPr>
          <w:rFonts w:ascii="微软雅黑" w:hAnsi="微软雅黑"/>
          <w:sz w:val="11"/>
          <w:szCs w:val="11"/>
          <w:lang w:eastAsia="zh-CN"/>
        </w:rPr>
        <w:t>纯果汁</w:t>
      </w:r>
      <w:r w:rsidRPr="00B71117">
        <w:rPr>
          <w:rFonts w:ascii="微软雅黑" w:hAnsi="微软雅黑"/>
          <w:sz w:val="11"/>
          <w:szCs w:val="11"/>
          <w:lang w:eastAsia="zh-CN"/>
        </w:rPr>
        <w:t>""</w:t>
      </w:r>
      <w:r w:rsidRPr="00B71117">
        <w:rPr>
          <w:rFonts w:ascii="微软雅黑" w:hAnsi="微软雅黑"/>
          <w:sz w:val="11"/>
          <w:szCs w:val="11"/>
          <w:lang w:eastAsia="zh-CN"/>
        </w:rPr>
        <w:t>无糖添加剂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</w:t>
      </w:r>
      <w:r w:rsidRPr="00B71117">
        <w:rPr>
          <w:rFonts w:ascii="微软雅黑" w:hAnsi="微软雅黑"/>
          <w:sz w:val="11"/>
          <w:szCs w:val="11"/>
          <w:lang w:eastAsia="zh-CN"/>
        </w:rPr>
        <w:t>1979</w:t>
      </w:r>
      <w:r w:rsidRPr="00B71117">
        <w:rPr>
          <w:rFonts w:ascii="微软雅黑" w:hAnsi="微软雅黑"/>
          <w:sz w:val="11"/>
          <w:szCs w:val="11"/>
          <w:lang w:eastAsia="zh-CN"/>
        </w:rPr>
        <w:t>年《纽约时报》测评</w:t>
      </w:r>
      <w:r w:rsidRPr="00B71117">
        <w:rPr>
          <w:rFonts w:ascii="微软雅黑" w:hAnsi="微软雅黑"/>
          <w:sz w:val="11"/>
          <w:szCs w:val="11"/>
          <w:lang w:eastAsia="zh-CN"/>
        </w:rPr>
        <w:t>13</w:t>
      </w:r>
      <w:r w:rsidRPr="00B71117">
        <w:rPr>
          <w:rFonts w:ascii="微软雅黑" w:hAnsi="微软雅黑"/>
          <w:sz w:val="11"/>
          <w:szCs w:val="11"/>
          <w:lang w:eastAsia="zh-CN"/>
        </w:rPr>
        <w:t>个样品中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唯一</w:t>
      </w:r>
      <w:r w:rsidRPr="00B71117">
        <w:rPr>
          <w:rFonts w:ascii="微软雅黑" w:hAnsi="微软雅黑"/>
          <w:sz w:val="11"/>
          <w:szCs w:val="11"/>
          <w:lang w:eastAsia="zh-CN"/>
        </w:rPr>
        <w:t>合格的</w:t>
      </w:r>
      <w:r w:rsidRPr="00B71117">
        <w:rPr>
          <w:rFonts w:ascii="微软雅黑" w:hAnsi="微软雅黑"/>
          <w:sz w:val="11"/>
          <w:szCs w:val="11"/>
          <w:lang w:eastAsia="zh-CN"/>
        </w:rPr>
        <w:t>100%</w:t>
      </w:r>
      <w:r w:rsidRPr="00B71117">
        <w:rPr>
          <w:rFonts w:ascii="微软雅黑" w:hAnsi="微软雅黑"/>
          <w:sz w:val="11"/>
          <w:szCs w:val="11"/>
          <w:lang w:eastAsia="zh-CN"/>
        </w:rPr>
        <w:t>纯苹果汁，广告语是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如果口味不佳，营养又有什么好？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</w:t>
      </w:r>
      <w:r w:rsidRPr="00B71117">
        <w:rPr>
          <w:rFonts w:ascii="微软雅黑" w:hAnsi="微软雅黑"/>
          <w:sz w:val="11"/>
          <w:szCs w:val="11"/>
          <w:lang w:eastAsia="zh-CN"/>
        </w:rPr>
        <w:t>掺假一旦曝光，被否定的是品牌的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全部价值主张</w:t>
      </w:r>
      <w:r w:rsidRPr="00B71117">
        <w:rPr>
          <w:rFonts w:ascii="微软雅黑" w:hAnsi="微软雅黑"/>
          <w:sz w:val="11"/>
          <w:szCs w:val="11"/>
          <w:lang w:eastAsia="zh-CN"/>
        </w:rPr>
        <w:t>，而且受害者是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不会说话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的婴儿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1D240FF8" w14:textId="77777777" w:rsidR="00796C5B" w:rsidRDefault="00EB64B9" w:rsidP="00796C5B">
      <w:pPr>
        <w:pStyle w:val="31"/>
        <w:spacing w:before="0" w:after="0" w:line="240" w:lineRule="auto"/>
        <w:rPr>
          <w:rFonts w:ascii="微软雅黑" w:eastAsia="微软雅黑" w:hAnsi="微软雅黑"/>
          <w:b w:val="0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★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我的答案要点（本人作答）</w:t>
      </w:r>
    </w:p>
    <w:p w14:paraId="6A37642F" w14:textId="32D7D571" w:rsidR="00E65FA5" w:rsidRPr="00796C5B" w:rsidRDefault="00EB64B9" w:rsidP="00796C5B">
      <w:pPr>
        <w:pStyle w:val="31"/>
        <w:spacing w:before="0" w:after="0" w:line="240" w:lineRule="auto"/>
        <w:rPr>
          <w:rFonts w:ascii="微软雅黑" w:eastAsia="微软雅黑" w:hAnsi="微软雅黑"/>
          <w:b w:val="0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i/>
          <w:color w:val="FF0000"/>
          <w:sz w:val="11"/>
          <w:szCs w:val="11"/>
          <w:lang w:eastAsia="zh-CN"/>
        </w:rPr>
        <w:t>在一个以无糖无添加剂为口碑的营养食品公司，出现原材料品质的案例投诉，</w:t>
      </w:r>
      <w:r w:rsidRPr="00B71117">
        <w:rPr>
          <w:rFonts w:ascii="微软雅黑" w:eastAsia="微软雅黑" w:hAnsi="微软雅黑"/>
          <w:i/>
          <w:color w:val="FF0000"/>
          <w:sz w:val="11"/>
          <w:szCs w:val="11"/>
          <w:lang w:eastAsia="zh-CN"/>
        </w:rPr>
        <w:t>先不论其投诉动因与检测信息的准确性，必须先以</w:t>
      </w:r>
      <w:r w:rsidRPr="00B71117">
        <w:rPr>
          <w:rFonts w:ascii="微软雅黑" w:eastAsia="微软雅黑" w:hAnsi="微软雅黑"/>
          <w:i/>
          <w:color w:val="FF0000"/>
          <w:sz w:val="11"/>
          <w:szCs w:val="11"/>
          <w:lang w:eastAsia="zh-CN"/>
        </w:rPr>
        <w:t>"</w:t>
      </w:r>
      <w:r w:rsidRPr="00B71117">
        <w:rPr>
          <w:rFonts w:ascii="微软雅黑" w:eastAsia="微软雅黑" w:hAnsi="微软雅黑"/>
          <w:i/>
          <w:color w:val="FF0000"/>
          <w:sz w:val="11"/>
          <w:szCs w:val="11"/>
          <w:lang w:eastAsia="zh-CN"/>
        </w:rPr>
        <w:t>无风不起浪</w:t>
      </w:r>
      <w:r w:rsidRPr="00B71117">
        <w:rPr>
          <w:rFonts w:ascii="微软雅黑" w:eastAsia="微软雅黑" w:hAnsi="微软雅黑"/>
          <w:i/>
          <w:color w:val="FF0000"/>
          <w:sz w:val="11"/>
          <w:szCs w:val="11"/>
          <w:lang w:eastAsia="zh-CN"/>
        </w:rPr>
        <w:t>"</w:t>
      </w:r>
      <w:r w:rsidRPr="00B71117">
        <w:rPr>
          <w:rFonts w:ascii="微软雅黑" w:eastAsia="微软雅黑" w:hAnsi="微软雅黑"/>
          <w:i/>
          <w:color w:val="FF0000"/>
          <w:sz w:val="11"/>
          <w:szCs w:val="11"/>
          <w:lang w:eastAsia="zh-CN"/>
        </w:rPr>
        <w:t>的质疑思维纠察到底。</w:t>
      </w:r>
    </w:p>
    <w:p w14:paraId="6A0B4AF6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这一答法的力量所在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</w:p>
    <w:p w14:paraId="4E479F80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把举证责任归还给企业</w:t>
      </w:r>
      <w:r w:rsidRPr="00B71117">
        <w:rPr>
          <w:rFonts w:ascii="微软雅黑" w:hAnsi="微软雅黑"/>
          <w:sz w:val="11"/>
          <w:szCs w:val="11"/>
          <w:lang w:eastAsia="zh-CN"/>
        </w:rPr>
        <w:t>：投诉方</w:t>
      </w:r>
      <w:r w:rsidRPr="00B71117">
        <w:rPr>
          <w:rFonts w:ascii="微软雅黑" w:hAnsi="微软雅黑"/>
          <w:sz w:val="11"/>
          <w:szCs w:val="11"/>
          <w:lang w:eastAsia="zh-CN"/>
        </w:rPr>
        <w:t>PAI</w:t>
      </w:r>
      <w:r w:rsidRPr="00B71117">
        <w:rPr>
          <w:rFonts w:ascii="微软雅黑" w:hAnsi="微软雅黑"/>
          <w:sz w:val="11"/>
          <w:szCs w:val="11"/>
          <w:lang w:eastAsia="zh-CN"/>
        </w:rPr>
        <w:t>有保护美国果农的自利动机，检测方法也不被</w:t>
      </w:r>
      <w:r w:rsidRPr="00B71117">
        <w:rPr>
          <w:rFonts w:ascii="微软雅黑" w:hAnsi="微软雅黑"/>
          <w:sz w:val="11"/>
          <w:szCs w:val="11"/>
          <w:lang w:eastAsia="zh-CN"/>
        </w:rPr>
        <w:t>FDA/AOAC</w:t>
      </w:r>
      <w:r w:rsidRPr="00B71117">
        <w:rPr>
          <w:rFonts w:ascii="微软雅黑" w:hAnsi="微软雅黑"/>
          <w:sz w:val="11"/>
          <w:szCs w:val="11"/>
          <w:lang w:eastAsia="zh-CN"/>
        </w:rPr>
        <w:t>认可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但这两点只能影响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证据的证明力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，不能消灭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风险的存在性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。以动机存疑来否定信号，正是斯托勒三年来的错误。</w:t>
      </w:r>
    </w:p>
    <w:p w14:paraId="2CBECD10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无风不起浪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是风险管理的默认假设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  <w:r w:rsidRPr="00B71117">
        <w:rPr>
          <w:rFonts w:ascii="微软雅黑" w:hAnsi="微软雅黑"/>
          <w:sz w:val="11"/>
          <w:szCs w:val="11"/>
          <w:lang w:eastAsia="zh-CN"/>
        </w:rPr>
        <w:t>1978–79</w:t>
      </w:r>
      <w:r w:rsidRPr="00B71117">
        <w:rPr>
          <w:rFonts w:ascii="微软雅黑" w:hAnsi="微软雅黑"/>
          <w:sz w:val="11"/>
          <w:szCs w:val="11"/>
          <w:lang w:eastAsia="zh-CN"/>
        </w:rPr>
        <w:t>年</w:t>
      </w:r>
      <w:r w:rsidRPr="00B71117">
        <w:rPr>
          <w:rFonts w:ascii="微软雅黑" w:hAnsi="微软雅黑"/>
          <w:sz w:val="11"/>
          <w:szCs w:val="11"/>
          <w:lang w:eastAsia="zh-CN"/>
        </w:rPr>
        <w:t>SIRA</w:t>
      </w:r>
      <w:r w:rsidRPr="00B71117">
        <w:rPr>
          <w:rFonts w:ascii="微软雅黑" w:hAnsi="微软雅黑"/>
          <w:sz w:val="11"/>
          <w:szCs w:val="11"/>
          <w:lang w:eastAsia="zh-CN"/>
        </w:rPr>
        <w:t>、</w:t>
      </w:r>
      <w:r w:rsidRPr="00B71117">
        <w:rPr>
          <w:rFonts w:ascii="微软雅黑" w:hAnsi="微软雅黑"/>
          <w:sz w:val="11"/>
          <w:szCs w:val="11"/>
          <w:lang w:eastAsia="zh-CN"/>
        </w:rPr>
        <w:t>1981</w:t>
      </w:r>
      <w:r w:rsidRPr="00B71117">
        <w:rPr>
          <w:rFonts w:ascii="微软雅黑" w:hAnsi="微软雅黑"/>
          <w:sz w:val="11"/>
          <w:szCs w:val="11"/>
          <w:lang w:eastAsia="zh-CN"/>
        </w:rPr>
        <w:t>年</w:t>
      </w:r>
      <w:r w:rsidRPr="00B71117">
        <w:rPr>
          <w:rFonts w:ascii="微软雅黑" w:hAnsi="微软雅黑"/>
          <w:sz w:val="11"/>
          <w:szCs w:val="11"/>
          <w:lang w:eastAsia="zh-CN"/>
        </w:rPr>
        <w:t>8</w:t>
      </w:r>
      <w:r w:rsidRPr="00B71117">
        <w:rPr>
          <w:rFonts w:ascii="微软雅黑" w:hAnsi="微软雅黑"/>
          <w:sz w:val="11"/>
          <w:szCs w:val="11"/>
          <w:lang w:eastAsia="zh-CN"/>
        </w:rPr>
        <w:t>月哈斯金斯四项指标、</w:t>
      </w:r>
      <w:r w:rsidRPr="00B71117">
        <w:rPr>
          <w:rFonts w:ascii="微软雅黑" w:hAnsi="微软雅黑"/>
          <w:sz w:val="11"/>
          <w:szCs w:val="11"/>
          <w:lang w:eastAsia="zh-CN"/>
        </w:rPr>
        <w:t>1</w:t>
      </w:r>
      <w:r w:rsidRPr="00B71117">
        <w:rPr>
          <w:rFonts w:ascii="微软雅黑" w:hAnsi="微软雅黑"/>
          <w:sz w:val="11"/>
          <w:szCs w:val="11"/>
          <w:lang w:eastAsia="zh-CN"/>
        </w:rPr>
        <w:t>981</w:t>
      </w:r>
      <w:r w:rsidRPr="00B71117">
        <w:rPr>
          <w:rFonts w:ascii="微软雅黑" w:hAnsi="微软雅黑"/>
          <w:sz w:val="11"/>
          <w:szCs w:val="11"/>
          <w:lang w:eastAsia="zh-CN"/>
        </w:rPr>
        <w:t>年</w:t>
      </w:r>
      <w:r w:rsidRPr="00B71117">
        <w:rPr>
          <w:rFonts w:ascii="微软雅黑" w:hAnsi="微软雅黑"/>
          <w:sz w:val="11"/>
          <w:szCs w:val="11"/>
          <w:lang w:eastAsia="zh-CN"/>
        </w:rPr>
        <w:t>12</w:t>
      </w:r>
      <w:r w:rsidRPr="00B71117">
        <w:rPr>
          <w:rFonts w:ascii="微软雅黑" w:hAnsi="微软雅黑"/>
          <w:sz w:val="11"/>
          <w:szCs w:val="11"/>
          <w:lang w:eastAsia="zh-CN"/>
        </w:rPr>
        <w:t>月雀巢报告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这不是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一阵风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，是连续三次同一方向的信号。</w:t>
      </w:r>
    </w:p>
    <w:p w14:paraId="2ECDB74E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与企业的价值主张直接挂钩</w:t>
      </w:r>
      <w:r w:rsidRPr="00B71117">
        <w:rPr>
          <w:rFonts w:ascii="微软雅黑" w:hAnsi="微软雅黑"/>
          <w:sz w:val="11"/>
          <w:szCs w:val="11"/>
          <w:lang w:eastAsia="zh-CN"/>
        </w:rPr>
        <w:t>：比纳卖的就是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，掺假不是质量问题，是对商业模式的自我否定。因此对纯度的质疑，必须按最高标准纠察，而不是按最低标准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等证据确凿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24FDF2AB" w14:textId="77777777" w:rsidR="00E65FA5" w:rsidRPr="00B71117" w:rsidRDefault="00E65FA5" w:rsidP="00454A9E">
      <w:pPr>
        <w:pBdr>
          <w:bottom w:val="single" w:sz="6" w:space="1" w:color="BFBFBF"/>
        </w:pBdr>
        <w:spacing w:after="0" w:line="240" w:lineRule="auto"/>
        <w:rPr>
          <w:rFonts w:ascii="微软雅黑" w:hAnsi="微软雅黑" w:hint="eastAsia"/>
          <w:sz w:val="11"/>
          <w:szCs w:val="11"/>
          <w:lang w:eastAsia="zh-CN"/>
        </w:rPr>
      </w:pPr>
    </w:p>
    <w:p w14:paraId="3D5360F7" w14:textId="77777777" w:rsidR="00E65FA5" w:rsidRPr="002B6CE9" w:rsidRDefault="00EB64B9" w:rsidP="00454A9E">
      <w:pPr>
        <w:pStyle w:val="21"/>
        <w:spacing w:before="0" w:after="0" w:line="240" w:lineRule="auto"/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</w:pP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二、</w:t>
      </w: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驾驭这个局势的困难主要是什么？有多难？谁该负责？</w:t>
      </w:r>
    </w:p>
    <w:p w14:paraId="42BBAB36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</w:rPr>
      </w:pPr>
      <w:r w:rsidRPr="00B71117">
        <w:rPr>
          <w:rFonts w:ascii="微软雅黑" w:eastAsia="微软雅黑" w:hAnsi="微软雅黑"/>
          <w:b w:val="0"/>
          <w:sz w:val="11"/>
          <w:szCs w:val="11"/>
        </w:rPr>
        <w:t>（</w:t>
      </w:r>
      <w:proofErr w:type="spellStart"/>
      <w:r w:rsidRPr="00B71117">
        <w:rPr>
          <w:rFonts w:ascii="微软雅黑" w:eastAsia="微软雅黑" w:hAnsi="微软雅黑"/>
          <w:b w:val="0"/>
          <w:sz w:val="11"/>
          <w:szCs w:val="11"/>
        </w:rPr>
        <w:t>一）七个结构性困难</w:t>
      </w:r>
      <w:proofErr w:type="spellEnd"/>
    </w:p>
    <w:p w14:paraId="34A41B66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证据悖论（科学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 xml:space="preserve"> vs 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管理）</w:t>
      </w:r>
      <w:r w:rsidRPr="00B71117">
        <w:rPr>
          <w:rFonts w:ascii="微软雅黑" w:hAnsi="微软雅黑"/>
          <w:sz w:val="11"/>
          <w:szCs w:val="11"/>
          <w:lang w:eastAsia="zh-CN"/>
        </w:rPr>
        <w:t>：没有</w:t>
      </w:r>
      <w:r w:rsidRPr="00B71117">
        <w:rPr>
          <w:rFonts w:ascii="微软雅黑" w:hAnsi="微软雅黑"/>
          <w:sz w:val="11"/>
          <w:szCs w:val="11"/>
          <w:lang w:eastAsia="zh-CN"/>
        </w:rPr>
        <w:t>100%</w:t>
      </w:r>
      <w:r w:rsidRPr="00B71117">
        <w:rPr>
          <w:rFonts w:ascii="微软雅黑" w:hAnsi="微软雅黑"/>
          <w:sz w:val="11"/>
          <w:szCs w:val="11"/>
          <w:lang w:eastAsia="zh-CN"/>
        </w:rPr>
        <w:t>准确的检测方法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→ </w:t>
      </w:r>
      <w:r w:rsidRPr="00B71117">
        <w:rPr>
          <w:rFonts w:ascii="微软雅黑" w:hAnsi="微软雅黑"/>
          <w:sz w:val="11"/>
          <w:szCs w:val="11"/>
          <w:lang w:eastAsia="zh-CN"/>
        </w:rPr>
        <w:t>斯托勒以此为由永远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不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动作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。但管理的举证标准和科学的举证标准不同：企业不能在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科学上完全确定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之前，把风险转嫁给婴儿消费者。</w:t>
      </w:r>
    </w:p>
    <w:p w14:paraId="16BBD74C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时间压力与法律建议冲突</w:t>
      </w:r>
      <w:r w:rsidRPr="00B71117">
        <w:rPr>
          <w:rFonts w:ascii="微软雅黑" w:hAnsi="微软雅黑"/>
          <w:sz w:val="11"/>
          <w:szCs w:val="11"/>
          <w:lang w:eastAsia="zh-CN"/>
        </w:rPr>
        <w:t>：律师说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等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；但库存</w:t>
      </w:r>
      <w:r w:rsidRPr="00B71117">
        <w:rPr>
          <w:rFonts w:ascii="微软雅黑" w:hAnsi="微软雅黑"/>
          <w:sz w:val="11"/>
          <w:szCs w:val="11"/>
          <w:lang w:eastAsia="zh-CN"/>
        </w:rPr>
        <w:t>8</w:t>
      </w:r>
      <w:r w:rsidRPr="00B71117">
        <w:rPr>
          <w:rFonts w:ascii="微软雅黑" w:hAnsi="微软雅黑"/>
          <w:sz w:val="11"/>
          <w:szCs w:val="11"/>
          <w:lang w:eastAsia="zh-CN"/>
        </w:rPr>
        <w:t>周意味着每多卖一天，敞口与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知情故犯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的证据链就增厚一天。</w:t>
      </w:r>
    </w:p>
    <w:p w14:paraId="3F3F3DC6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信息阻断</w:t>
      </w:r>
      <w:r w:rsidRPr="00B71117">
        <w:rPr>
          <w:rFonts w:ascii="微软雅黑" w:hAnsi="微软雅黑"/>
          <w:sz w:val="11"/>
          <w:szCs w:val="11"/>
          <w:lang w:eastAsia="zh-CN"/>
        </w:rPr>
        <w:t>：质量向运营汇报、研发被边缘化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斯托勒既是当事人又是调查者。</w:t>
      </w:r>
    </w:p>
    <w:p w14:paraId="7831B37C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财务脆弱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  <w:r w:rsidRPr="00B71117">
        <w:rPr>
          <w:rFonts w:ascii="微软雅黑" w:hAnsi="微软雅黑"/>
          <w:sz w:val="11"/>
          <w:szCs w:val="11"/>
          <w:lang w:eastAsia="zh-CN"/>
        </w:rPr>
        <w:t>147</w:t>
      </w:r>
      <w:r w:rsidRPr="00B71117">
        <w:rPr>
          <w:rFonts w:ascii="微软雅黑" w:hAnsi="微软雅黑"/>
          <w:sz w:val="11"/>
          <w:szCs w:val="11"/>
          <w:lang w:eastAsia="zh-CN"/>
        </w:rPr>
        <w:t>万盈利承诺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+ </w:t>
      </w:r>
      <w:r w:rsidRPr="00B71117">
        <w:rPr>
          <w:rFonts w:ascii="微软雅黑" w:hAnsi="微软雅黑"/>
          <w:sz w:val="11"/>
          <w:szCs w:val="11"/>
          <w:lang w:eastAsia="zh-CN"/>
        </w:rPr>
        <w:t>雀巢出售威胁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+ </w:t>
      </w:r>
      <w:r w:rsidRPr="00B71117">
        <w:rPr>
          <w:rFonts w:ascii="微软雅黑" w:hAnsi="微软雅黑"/>
          <w:sz w:val="11"/>
          <w:szCs w:val="11"/>
          <w:lang w:eastAsia="zh-CN"/>
        </w:rPr>
        <w:t>亨氏</w:t>
      </w:r>
      <w:r w:rsidRPr="00B71117">
        <w:rPr>
          <w:rFonts w:ascii="微软雅黑" w:hAnsi="微软雅黑"/>
          <w:sz w:val="11"/>
          <w:szCs w:val="11"/>
          <w:lang w:eastAsia="zh-CN"/>
        </w:rPr>
        <w:t>600</w:t>
      </w:r>
      <w:r w:rsidRPr="00B71117">
        <w:rPr>
          <w:rFonts w:ascii="微软雅黑" w:hAnsi="微软雅黑"/>
          <w:sz w:val="11"/>
          <w:szCs w:val="11"/>
          <w:lang w:eastAsia="zh-CN"/>
        </w:rPr>
        <w:t>万挖角，短期财务压力系统性鼓励拖延。</w:t>
      </w:r>
    </w:p>
    <w:p w14:paraId="25BFA518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供应商锁定</w:t>
      </w:r>
      <w:r w:rsidRPr="00B71117">
        <w:rPr>
          <w:rFonts w:ascii="微软雅黑" w:hAnsi="微软雅黑"/>
          <w:sz w:val="11"/>
          <w:szCs w:val="11"/>
          <w:lang w:eastAsia="zh-CN"/>
        </w:rPr>
        <w:t>：找不到符合颜色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质量要求的替代供应商，且</w:t>
      </w:r>
      <w:r w:rsidRPr="00B71117">
        <w:rPr>
          <w:rFonts w:ascii="微软雅黑" w:hAnsi="微软雅黑"/>
          <w:sz w:val="11"/>
          <w:szCs w:val="11"/>
          <w:lang w:eastAsia="zh-CN"/>
        </w:rPr>
        <w:t>Universal</w:t>
      </w:r>
      <w:r w:rsidRPr="00B71117">
        <w:rPr>
          <w:rFonts w:ascii="微软雅黑" w:hAnsi="微软雅黑"/>
          <w:sz w:val="11"/>
          <w:szCs w:val="11"/>
          <w:lang w:eastAsia="zh-CN"/>
        </w:rPr>
        <w:t>便宜</w:t>
      </w:r>
      <w:r w:rsidRPr="00B71117">
        <w:rPr>
          <w:rFonts w:ascii="微软雅黑" w:hAnsi="微软雅黑"/>
          <w:sz w:val="11"/>
          <w:szCs w:val="11"/>
          <w:lang w:eastAsia="zh-CN"/>
        </w:rPr>
        <w:t>25%</w:t>
      </w:r>
      <w:r w:rsidRPr="00B71117">
        <w:rPr>
          <w:rFonts w:ascii="微软雅黑" w:hAnsi="微软雅黑"/>
          <w:sz w:val="11"/>
          <w:szCs w:val="11"/>
          <w:lang w:eastAsia="zh-CN"/>
        </w:rPr>
        <w:t>，停产有成本上升与断供风险。</w:t>
      </w:r>
    </w:p>
    <w:p w14:paraId="442D45BD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母公司关系</w:t>
      </w:r>
      <w:r w:rsidRPr="00B71117">
        <w:rPr>
          <w:rFonts w:ascii="微软雅黑" w:hAnsi="微软雅黑"/>
          <w:sz w:val="11"/>
          <w:szCs w:val="11"/>
          <w:lang w:eastAsia="zh-CN"/>
        </w:rPr>
        <w:t>：雀巢投入</w:t>
      </w:r>
      <w:r w:rsidRPr="00B71117">
        <w:rPr>
          <w:rFonts w:ascii="微软雅黑" w:hAnsi="微软雅黑"/>
          <w:sz w:val="11"/>
          <w:szCs w:val="11"/>
          <w:lang w:eastAsia="zh-CN"/>
        </w:rPr>
        <w:t>6,000</w:t>
      </w:r>
      <w:r w:rsidRPr="00B71117">
        <w:rPr>
          <w:rFonts w:ascii="微软雅黑" w:hAnsi="微软雅黑"/>
          <w:sz w:val="11"/>
          <w:szCs w:val="11"/>
          <w:lang w:eastAsia="zh-CN"/>
        </w:rPr>
        <w:t>万美元升级工厂、寄望美国市场；安德森上任仅一年多，必须向雀巢证明自己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而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报喜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的激励极强。</w:t>
      </w:r>
    </w:p>
    <w:p w14:paraId="17D92A18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竞争窗口</w:t>
      </w:r>
      <w:r w:rsidRPr="00B71117">
        <w:rPr>
          <w:rFonts w:ascii="微软雅黑" w:hAnsi="微软雅黑"/>
          <w:sz w:val="11"/>
          <w:szCs w:val="11"/>
          <w:lang w:eastAsia="zh-CN"/>
        </w:rPr>
        <w:t>：任何召回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停产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都会被亨氏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立刻转化为货架机会，</w:t>
      </w:r>
      <w:r w:rsidRPr="00B71117">
        <w:rPr>
          <w:rFonts w:ascii="微软雅黑" w:hAnsi="微软雅黑"/>
          <w:sz w:val="11"/>
          <w:szCs w:val="11"/>
          <w:lang w:eastAsia="zh-CN"/>
        </w:rPr>
        <w:t>1982</w:t>
      </w:r>
      <w:r w:rsidRPr="00B71117">
        <w:rPr>
          <w:rFonts w:ascii="微软雅黑" w:hAnsi="微软雅黑"/>
          <w:sz w:val="11"/>
          <w:szCs w:val="11"/>
          <w:lang w:eastAsia="zh-CN"/>
        </w:rPr>
        <w:t>年恰逢新生儿增加（</w:t>
      </w:r>
      <w:r w:rsidRPr="00B71117">
        <w:rPr>
          <w:rFonts w:ascii="微软雅黑" w:hAnsi="微软雅黑"/>
          <w:sz w:val="11"/>
          <w:szCs w:val="11"/>
          <w:lang w:eastAsia="zh-CN"/>
        </w:rPr>
        <w:t>355.7</w:t>
      </w:r>
      <w:r w:rsidRPr="00B71117">
        <w:rPr>
          <w:rFonts w:ascii="微软雅黑" w:hAnsi="微软雅黑"/>
          <w:sz w:val="11"/>
          <w:szCs w:val="11"/>
          <w:lang w:eastAsia="zh-CN"/>
        </w:rPr>
        <w:t>万</w:t>
      </w:r>
      <w:r w:rsidRPr="00B71117">
        <w:rPr>
          <w:rFonts w:ascii="微软雅黑" w:hAnsi="微软雅黑"/>
          <w:sz w:val="11"/>
          <w:szCs w:val="11"/>
          <w:lang w:eastAsia="zh-CN"/>
        </w:rPr>
        <w:t>→369.3</w:t>
      </w:r>
      <w:r w:rsidRPr="00B71117">
        <w:rPr>
          <w:rFonts w:ascii="微软雅黑" w:hAnsi="微软雅黑"/>
          <w:sz w:val="11"/>
          <w:szCs w:val="11"/>
          <w:lang w:eastAsia="zh-CN"/>
        </w:rPr>
        <w:t>万）、行业规模突破</w:t>
      </w:r>
      <w:r w:rsidRPr="00B71117">
        <w:rPr>
          <w:rFonts w:ascii="微软雅黑" w:hAnsi="微软雅黑"/>
          <w:sz w:val="11"/>
          <w:szCs w:val="11"/>
          <w:lang w:eastAsia="zh-CN"/>
        </w:rPr>
        <w:t>5</w:t>
      </w:r>
      <w:r w:rsidRPr="00B71117">
        <w:rPr>
          <w:rFonts w:ascii="微软雅黑" w:hAnsi="微软雅黑"/>
          <w:sz w:val="11"/>
          <w:szCs w:val="11"/>
          <w:lang w:eastAsia="zh-CN"/>
        </w:rPr>
        <w:t>亿美元的高景气窗口。</w:t>
      </w:r>
    </w:p>
    <w:p w14:paraId="0130AAAC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（二）难度评级：</w:t>
      </w:r>
      <w:r w:rsidRPr="00B71117">
        <w:rPr>
          <w:rFonts w:ascii="微软雅黑" w:eastAsia="微软雅黑" w:hAnsi="微软雅黑"/>
          <w:sz w:val="11"/>
          <w:szCs w:val="11"/>
          <w:lang w:eastAsia="zh-CN"/>
        </w:rPr>
        <w:t>9/10</w:t>
      </w:r>
      <w:r w:rsidRPr="00B71117">
        <w:rPr>
          <w:rFonts w:ascii="微软雅黑" w:eastAsia="微软雅黑" w:hAnsi="微软雅黑"/>
          <w:sz w:val="11"/>
          <w:szCs w:val="11"/>
          <w:lang w:eastAsia="zh-CN"/>
        </w:rPr>
        <w:t>，极高</w:t>
      </w:r>
    </w:p>
    <w:p w14:paraId="431034B1" w14:textId="2DF69B2C" w:rsidR="00E65FA5" w:rsidRPr="00B71117" w:rsidRDefault="00EB64B9" w:rsidP="00454A9E">
      <w:pPr>
        <w:spacing w:after="0" w:line="240" w:lineRule="auto"/>
        <w:rPr>
          <w:rFonts w:ascii="微软雅黑" w:hAnsi="微软雅黑" w:hint="eastAsia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不是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一个两难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，而是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多个两难叠加且互相强化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  <w:r w:rsidRPr="00BA7C6F">
        <w:rPr>
          <w:rFonts w:ascii="微软雅黑" w:hAnsi="微软雅黑"/>
          <w:color w:val="FF0000"/>
          <w:sz w:val="11"/>
          <w:szCs w:val="11"/>
          <w:lang w:eastAsia="zh-CN"/>
        </w:rPr>
        <w:t>合法</w:t>
      </w:r>
      <w:r w:rsidRPr="00BA7C6F">
        <w:rPr>
          <w:rFonts w:ascii="微软雅黑" w:hAnsi="微软雅黑"/>
          <w:color w:val="FF0000"/>
          <w:sz w:val="11"/>
          <w:szCs w:val="11"/>
          <w:lang w:eastAsia="zh-CN"/>
        </w:rPr>
        <w:t>≠</w:t>
      </w:r>
      <w:r w:rsidRPr="00BA7C6F">
        <w:rPr>
          <w:rFonts w:ascii="微软雅黑" w:hAnsi="微软雅黑"/>
          <w:color w:val="FF0000"/>
          <w:sz w:val="11"/>
          <w:szCs w:val="11"/>
          <w:lang w:eastAsia="zh-CN"/>
        </w:rPr>
        <w:t>合德、短期财务正确</w:t>
      </w:r>
      <w:r w:rsidRPr="00BA7C6F">
        <w:rPr>
          <w:rFonts w:ascii="微软雅黑" w:hAnsi="微软雅黑"/>
          <w:color w:val="FF0000"/>
          <w:sz w:val="11"/>
          <w:szCs w:val="11"/>
          <w:lang w:eastAsia="zh-CN"/>
        </w:rPr>
        <w:t>≠</w:t>
      </w:r>
      <w:r w:rsidRPr="00BA7C6F">
        <w:rPr>
          <w:rFonts w:ascii="微软雅黑" w:hAnsi="微软雅黑"/>
          <w:color w:val="FF0000"/>
          <w:sz w:val="11"/>
          <w:szCs w:val="11"/>
          <w:lang w:eastAsia="zh-CN"/>
        </w:rPr>
        <w:t>长期品牌正确、科学不确定</w:t>
      </w:r>
      <w:r w:rsidRPr="00BA7C6F">
        <w:rPr>
          <w:rFonts w:ascii="微软雅黑" w:hAnsi="微软雅黑"/>
          <w:color w:val="FF0000"/>
          <w:sz w:val="11"/>
          <w:szCs w:val="11"/>
          <w:lang w:eastAsia="zh-CN"/>
        </w:rPr>
        <w:t>≠</w:t>
      </w:r>
      <w:r w:rsidRPr="00BA7C6F">
        <w:rPr>
          <w:rFonts w:ascii="微软雅黑" w:hAnsi="微软雅黑"/>
          <w:color w:val="FF0000"/>
          <w:sz w:val="11"/>
          <w:szCs w:val="11"/>
          <w:lang w:eastAsia="zh-CN"/>
        </w:rPr>
        <w:t>管理可以不作为、下属不可信但不可替代。</w:t>
      </w:r>
    </w:p>
    <w:p w14:paraId="5FC24A95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（三）责任归属（分层，避免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"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找一个替罪羊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"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的陷阱）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843"/>
        <w:gridCol w:w="5811"/>
        <w:gridCol w:w="674"/>
      </w:tblGrid>
      <w:tr w:rsidR="00E65FA5" w:rsidRPr="00B71117" w14:paraId="6B32ABBE" w14:textId="77777777" w:rsidTr="002B6CE9">
        <w:trPr>
          <w:jc w:val="center"/>
        </w:trPr>
        <w:tc>
          <w:tcPr>
            <w:tcW w:w="846" w:type="dxa"/>
            <w:shd w:val="clear" w:color="auto" w:fill="00B0F0"/>
          </w:tcPr>
          <w:p w14:paraId="3BB42B18" w14:textId="77777777" w:rsidR="00E65FA5" w:rsidRPr="00B71117" w:rsidRDefault="00EB64B9" w:rsidP="00B71117">
            <w:pPr>
              <w:spacing w:after="0" w:line="240" w:lineRule="auto"/>
              <w:jc w:val="center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color w:val="FFFFFF"/>
                <w:sz w:val="11"/>
                <w:szCs w:val="11"/>
              </w:rPr>
              <w:t>层级</w:t>
            </w:r>
            <w:proofErr w:type="spellEnd"/>
          </w:p>
        </w:tc>
        <w:tc>
          <w:tcPr>
            <w:tcW w:w="1843" w:type="dxa"/>
            <w:shd w:val="clear" w:color="auto" w:fill="00B0F0"/>
          </w:tcPr>
          <w:p w14:paraId="09E5FFF4" w14:textId="77777777" w:rsidR="00E65FA5" w:rsidRPr="00B71117" w:rsidRDefault="00EB64B9" w:rsidP="00B71117">
            <w:pPr>
              <w:spacing w:after="0" w:line="240" w:lineRule="auto"/>
              <w:jc w:val="center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color w:val="FFFFFF"/>
                <w:sz w:val="11"/>
                <w:szCs w:val="11"/>
              </w:rPr>
              <w:t>责任主体</w:t>
            </w:r>
            <w:proofErr w:type="spellEnd"/>
          </w:p>
        </w:tc>
        <w:tc>
          <w:tcPr>
            <w:tcW w:w="5811" w:type="dxa"/>
            <w:shd w:val="clear" w:color="auto" w:fill="00B0F0"/>
          </w:tcPr>
          <w:p w14:paraId="5798EB03" w14:textId="77777777" w:rsidR="00E65FA5" w:rsidRPr="00B71117" w:rsidRDefault="00EB64B9" w:rsidP="00B71117">
            <w:pPr>
              <w:spacing w:after="0" w:line="240" w:lineRule="auto"/>
              <w:jc w:val="center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color w:val="FFFFFF"/>
                <w:sz w:val="11"/>
                <w:szCs w:val="11"/>
              </w:rPr>
              <w:t>责任内容</w:t>
            </w:r>
            <w:proofErr w:type="spellEnd"/>
          </w:p>
        </w:tc>
        <w:tc>
          <w:tcPr>
            <w:tcW w:w="674" w:type="dxa"/>
            <w:shd w:val="clear" w:color="auto" w:fill="00B0F0"/>
          </w:tcPr>
          <w:p w14:paraId="207CB4D9" w14:textId="77777777" w:rsidR="00E65FA5" w:rsidRPr="00B71117" w:rsidRDefault="00EB64B9" w:rsidP="00B71117">
            <w:pPr>
              <w:spacing w:after="0" w:line="240" w:lineRule="auto"/>
              <w:jc w:val="center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color w:val="FFFFFF"/>
                <w:sz w:val="11"/>
                <w:szCs w:val="11"/>
              </w:rPr>
              <w:t>程度</w:t>
            </w:r>
            <w:proofErr w:type="spellEnd"/>
          </w:p>
        </w:tc>
      </w:tr>
      <w:tr w:rsidR="00E65FA5" w:rsidRPr="00B71117" w14:paraId="54FC84DE" w14:textId="77777777" w:rsidTr="002B6CE9">
        <w:trPr>
          <w:jc w:val="center"/>
        </w:trPr>
        <w:tc>
          <w:tcPr>
            <w:tcW w:w="846" w:type="dxa"/>
          </w:tcPr>
          <w:p w14:paraId="11F379BC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直接</w:t>
            </w:r>
            <w:proofErr w:type="spellEnd"/>
          </w:p>
        </w:tc>
        <w:tc>
          <w:tcPr>
            <w:tcW w:w="1843" w:type="dxa"/>
          </w:tcPr>
          <w:p w14:paraId="4491CF61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托马斯</w:t>
            </w: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·</w:t>
            </w: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斯托勒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（运营副总裁）</w:t>
            </w:r>
          </w:p>
        </w:tc>
        <w:tc>
          <w:tcPr>
            <w:tcW w:w="5811" w:type="dxa"/>
          </w:tcPr>
          <w:p w14:paraId="28CD8AEA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1979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年已知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SIRA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结果、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1981.8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收到系统性指标质疑、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1981.12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收到雀巢明确结论，三次机会均选择压制；驳回哈斯金斯、把报告转给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Universal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、以价格而非质量决策</w:t>
            </w:r>
          </w:p>
        </w:tc>
        <w:tc>
          <w:tcPr>
            <w:tcW w:w="674" w:type="dxa"/>
          </w:tcPr>
          <w:p w14:paraId="70570234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sz w:val="11"/>
                <w:szCs w:val="11"/>
              </w:rPr>
              <w:t>主要</w:t>
            </w:r>
            <w:proofErr w:type="spellEnd"/>
          </w:p>
        </w:tc>
      </w:tr>
      <w:tr w:rsidR="00E65FA5" w:rsidRPr="00B71117" w14:paraId="0E8DB729" w14:textId="77777777" w:rsidTr="002B6CE9">
        <w:trPr>
          <w:jc w:val="center"/>
        </w:trPr>
        <w:tc>
          <w:tcPr>
            <w:tcW w:w="846" w:type="dxa"/>
            <w:shd w:val="clear" w:color="auto" w:fill="EEF2F7"/>
          </w:tcPr>
          <w:p w14:paraId="76821BC7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直接</w:t>
            </w:r>
            <w:proofErr w:type="spellEnd"/>
          </w:p>
        </w:tc>
        <w:tc>
          <w:tcPr>
            <w:tcW w:w="1843" w:type="dxa"/>
            <w:shd w:val="clear" w:color="auto" w:fill="EEF2F7"/>
          </w:tcPr>
          <w:p w14:paraId="7870870B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r w:rsidRPr="00B71117">
              <w:rPr>
                <w:rFonts w:ascii="微软雅黑" w:hAnsi="微软雅黑"/>
                <w:b/>
                <w:sz w:val="11"/>
                <w:szCs w:val="11"/>
              </w:rPr>
              <w:t xml:space="preserve">Universal / </w:t>
            </w:r>
            <w:proofErr w:type="spellStart"/>
            <w:r w:rsidRPr="00B71117">
              <w:rPr>
                <w:rFonts w:ascii="微软雅黑" w:hAnsi="微软雅黑"/>
                <w:b/>
                <w:sz w:val="11"/>
                <w:szCs w:val="11"/>
              </w:rPr>
              <w:t>Interjuice</w:t>
            </w:r>
            <w:proofErr w:type="spellEnd"/>
            <w:r w:rsidRPr="00B71117">
              <w:rPr>
                <w:rFonts w:ascii="微软雅黑" w:hAnsi="微软雅黑"/>
                <w:b/>
                <w:sz w:val="11"/>
                <w:szCs w:val="11"/>
              </w:rPr>
              <w:t xml:space="preserve"> </w:t>
            </w:r>
            <w:r w:rsidRPr="00B71117">
              <w:rPr>
                <w:rFonts w:ascii="微软雅黑" w:hAnsi="微软雅黑"/>
                <w:b/>
                <w:sz w:val="11"/>
                <w:szCs w:val="11"/>
              </w:rPr>
              <w:t>Trading</w:t>
            </w:r>
          </w:p>
        </w:tc>
        <w:tc>
          <w:tcPr>
            <w:tcW w:w="5811" w:type="dxa"/>
            <w:shd w:val="clear" w:color="auto" w:fill="EEF2F7"/>
          </w:tcPr>
          <w:p w14:paraId="0FF9A49D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蓄意掺假、签署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免受伤害协议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后仍供应假果汁</w:t>
            </w:r>
          </w:p>
        </w:tc>
        <w:tc>
          <w:tcPr>
            <w:tcW w:w="674" w:type="dxa"/>
            <w:shd w:val="clear" w:color="auto" w:fill="EEF2F7"/>
          </w:tcPr>
          <w:p w14:paraId="772CD8FF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sz w:val="11"/>
                <w:szCs w:val="11"/>
              </w:rPr>
              <w:t>主要</w:t>
            </w:r>
            <w:proofErr w:type="spellEnd"/>
          </w:p>
        </w:tc>
      </w:tr>
      <w:tr w:rsidR="00E65FA5" w:rsidRPr="00B71117" w14:paraId="1E343B2F" w14:textId="77777777" w:rsidTr="002B6CE9">
        <w:trPr>
          <w:jc w:val="center"/>
        </w:trPr>
        <w:tc>
          <w:tcPr>
            <w:tcW w:w="846" w:type="dxa"/>
          </w:tcPr>
          <w:p w14:paraId="6DB85192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制度</w:t>
            </w:r>
            <w:proofErr w:type="spellEnd"/>
          </w:p>
        </w:tc>
        <w:tc>
          <w:tcPr>
            <w:tcW w:w="1843" w:type="dxa"/>
          </w:tcPr>
          <w:p w14:paraId="531E3849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组织架构设计</w:t>
            </w:r>
            <w:proofErr w:type="spellEnd"/>
          </w:p>
        </w:tc>
        <w:tc>
          <w:tcPr>
            <w:tcW w:w="5811" w:type="dxa"/>
          </w:tcPr>
          <w:p w14:paraId="4962383D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质量保障隶属运营、无独立上报通道、无供应商审计与留样制度</w:t>
            </w:r>
          </w:p>
        </w:tc>
        <w:tc>
          <w:tcPr>
            <w:tcW w:w="674" w:type="dxa"/>
          </w:tcPr>
          <w:p w14:paraId="58144F54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sz w:val="11"/>
                <w:szCs w:val="11"/>
              </w:rPr>
              <w:t>根本</w:t>
            </w:r>
            <w:proofErr w:type="spellEnd"/>
          </w:p>
        </w:tc>
      </w:tr>
      <w:tr w:rsidR="00E65FA5" w:rsidRPr="00B71117" w14:paraId="2F78A080" w14:textId="77777777" w:rsidTr="002B6CE9">
        <w:trPr>
          <w:jc w:val="center"/>
        </w:trPr>
        <w:tc>
          <w:tcPr>
            <w:tcW w:w="846" w:type="dxa"/>
            <w:shd w:val="clear" w:color="auto" w:fill="EEF2F7"/>
          </w:tcPr>
          <w:p w14:paraId="54CF429B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文化</w:t>
            </w:r>
            <w:proofErr w:type="spellEnd"/>
          </w:p>
        </w:tc>
        <w:tc>
          <w:tcPr>
            <w:tcW w:w="1843" w:type="dxa"/>
            <w:shd w:val="clear" w:color="auto" w:fill="EEF2F7"/>
          </w:tcPr>
          <w:p w14:paraId="2E3B078E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尼古拉斯时代遗留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 xml:space="preserve"> + 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现金束缚</w:t>
            </w:r>
          </w:p>
        </w:tc>
        <w:tc>
          <w:tcPr>
            <w:tcW w:w="5811" w:type="dxa"/>
            <w:shd w:val="clear" w:color="auto" w:fill="EEF2F7"/>
          </w:tcPr>
          <w:p w14:paraId="299DA4DC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天然先生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理想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 xml:space="preserve"> vs 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拖欠供应商数百万、设备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80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年未更新，形成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便宜采购优先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"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的路径依赖</w:t>
            </w:r>
          </w:p>
        </w:tc>
        <w:tc>
          <w:tcPr>
            <w:tcW w:w="674" w:type="dxa"/>
            <w:shd w:val="clear" w:color="auto" w:fill="EEF2F7"/>
          </w:tcPr>
          <w:p w14:paraId="1FCA5055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中等</w:t>
            </w:r>
            <w:proofErr w:type="spellEnd"/>
          </w:p>
        </w:tc>
      </w:tr>
      <w:tr w:rsidR="00E65FA5" w:rsidRPr="00B71117" w14:paraId="7A65BC1C" w14:textId="77777777" w:rsidTr="002B6CE9">
        <w:trPr>
          <w:jc w:val="center"/>
        </w:trPr>
        <w:tc>
          <w:tcPr>
            <w:tcW w:w="846" w:type="dxa"/>
          </w:tcPr>
          <w:p w14:paraId="41B21D40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次要</w:t>
            </w:r>
            <w:proofErr w:type="spellEnd"/>
          </w:p>
        </w:tc>
        <w:tc>
          <w:tcPr>
            <w:tcW w:w="1843" w:type="dxa"/>
          </w:tcPr>
          <w:p w14:paraId="6918F66A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sz w:val="11"/>
                <w:szCs w:val="11"/>
              </w:rPr>
              <w:t>布鲁斯</w:t>
            </w:r>
            <w:r w:rsidRPr="00B71117">
              <w:rPr>
                <w:rFonts w:ascii="微软雅黑" w:hAnsi="微软雅黑"/>
                <w:b/>
                <w:sz w:val="11"/>
                <w:szCs w:val="11"/>
              </w:rPr>
              <w:t>·</w:t>
            </w:r>
            <w:r w:rsidRPr="00B71117">
              <w:rPr>
                <w:rFonts w:ascii="微软雅黑" w:hAnsi="微软雅黑"/>
                <w:b/>
                <w:sz w:val="11"/>
                <w:szCs w:val="11"/>
              </w:rPr>
              <w:t>麦金托什</w:t>
            </w:r>
            <w:proofErr w:type="spellEnd"/>
          </w:p>
        </w:tc>
        <w:tc>
          <w:tcPr>
            <w:tcW w:w="5811" w:type="dxa"/>
          </w:tcPr>
          <w:p w14:paraId="7DB23C5C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履行了抽检与协议形式，但未能越级上报；组织上本应有独立通道</w:t>
            </w:r>
          </w:p>
        </w:tc>
        <w:tc>
          <w:tcPr>
            <w:tcW w:w="674" w:type="dxa"/>
          </w:tcPr>
          <w:p w14:paraId="39C29F4A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次要</w:t>
            </w:r>
            <w:proofErr w:type="spellEnd"/>
          </w:p>
        </w:tc>
      </w:tr>
      <w:tr w:rsidR="00E65FA5" w:rsidRPr="00B71117" w14:paraId="3198D905" w14:textId="77777777" w:rsidTr="002B6CE9">
        <w:trPr>
          <w:jc w:val="center"/>
        </w:trPr>
        <w:tc>
          <w:tcPr>
            <w:tcW w:w="846" w:type="dxa"/>
            <w:shd w:val="clear" w:color="auto" w:fill="EEF2F7"/>
          </w:tcPr>
          <w:p w14:paraId="2BEE8365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次要</w:t>
            </w:r>
            <w:proofErr w:type="spellEnd"/>
          </w:p>
        </w:tc>
        <w:tc>
          <w:tcPr>
            <w:tcW w:w="1843" w:type="dxa"/>
            <w:shd w:val="clear" w:color="auto" w:fill="EEF2F7"/>
          </w:tcPr>
          <w:p w14:paraId="78339207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sz w:val="11"/>
                <w:szCs w:val="11"/>
              </w:rPr>
              <w:t>雀巢</w:t>
            </w:r>
            <w:proofErr w:type="spellEnd"/>
          </w:p>
        </w:tc>
        <w:tc>
          <w:tcPr>
            <w:tcW w:w="5811" w:type="dxa"/>
            <w:shd w:val="clear" w:color="auto" w:fill="EEF2F7"/>
          </w:tcPr>
          <w:p w14:paraId="6D761CAA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1981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年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12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月已发出</w:t>
            </w:r>
            <w:proofErr w:type="gramStart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明确报告</w:t>
            </w:r>
            <w:proofErr w:type="gramEnd"/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却无跟进、无闭环</w:t>
            </w:r>
          </w:p>
        </w:tc>
        <w:tc>
          <w:tcPr>
            <w:tcW w:w="674" w:type="dxa"/>
            <w:shd w:val="clear" w:color="auto" w:fill="EEF2F7"/>
          </w:tcPr>
          <w:p w14:paraId="673684FD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次要</w:t>
            </w:r>
            <w:proofErr w:type="spellEnd"/>
          </w:p>
        </w:tc>
      </w:tr>
      <w:tr w:rsidR="00E65FA5" w:rsidRPr="00B71117" w14:paraId="248B1C37" w14:textId="77777777" w:rsidTr="002B6CE9">
        <w:trPr>
          <w:jc w:val="center"/>
        </w:trPr>
        <w:tc>
          <w:tcPr>
            <w:tcW w:w="846" w:type="dxa"/>
          </w:tcPr>
          <w:p w14:paraId="4FCA5900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当日起</w:t>
            </w:r>
            <w:proofErr w:type="spellEnd"/>
          </w:p>
        </w:tc>
        <w:tc>
          <w:tcPr>
            <w:tcW w:w="1843" w:type="dxa"/>
          </w:tcPr>
          <w:p w14:paraId="20C53A15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b/>
                <w:sz w:val="11"/>
                <w:szCs w:val="11"/>
              </w:rPr>
              <w:t>安德森本人</w:t>
            </w:r>
            <w:proofErr w:type="spellEnd"/>
          </w:p>
        </w:tc>
        <w:tc>
          <w:tcPr>
            <w:tcW w:w="5811" w:type="dxa"/>
          </w:tcPr>
          <w:p w14:paraId="4951EC61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  <w:lang w:eastAsia="zh-CN"/>
              </w:rPr>
            </w:pP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此前无责任（上任一年、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1981.10</w:t>
            </w:r>
            <w:r w:rsidRPr="00B71117">
              <w:rPr>
                <w:rFonts w:ascii="微软雅黑" w:hAnsi="微软雅黑"/>
                <w:sz w:val="11"/>
                <w:szCs w:val="11"/>
                <w:lang w:eastAsia="zh-CN"/>
              </w:rPr>
              <w:t>才下发雀巢指南、报告未送达他）；但</w:t>
            </w: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从</w:t>
            </w: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6</w:t>
            </w: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月</w:t>
            </w: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28</w:t>
            </w:r>
            <w:r w:rsidRPr="00B71117">
              <w:rPr>
                <w:rFonts w:ascii="微软雅黑" w:hAnsi="微软雅黑"/>
                <w:b/>
                <w:sz w:val="11"/>
                <w:szCs w:val="11"/>
                <w:lang w:eastAsia="zh-CN"/>
              </w:rPr>
              <w:t>日知情起，责任转移到他身上</w:t>
            </w:r>
          </w:p>
        </w:tc>
        <w:tc>
          <w:tcPr>
            <w:tcW w:w="674" w:type="dxa"/>
          </w:tcPr>
          <w:p w14:paraId="66E61A48" w14:textId="77777777" w:rsidR="00E65FA5" w:rsidRPr="00B71117" w:rsidRDefault="00EB64B9" w:rsidP="00454A9E">
            <w:pPr>
              <w:spacing w:after="0" w:line="240" w:lineRule="auto"/>
              <w:rPr>
                <w:rFonts w:ascii="微软雅黑" w:hAnsi="微软雅黑"/>
                <w:sz w:val="11"/>
                <w:szCs w:val="11"/>
              </w:rPr>
            </w:pPr>
            <w:proofErr w:type="spellStart"/>
            <w:r w:rsidRPr="00B71117">
              <w:rPr>
                <w:rFonts w:ascii="微软雅黑" w:hAnsi="微软雅黑"/>
                <w:sz w:val="11"/>
                <w:szCs w:val="11"/>
              </w:rPr>
              <w:t>未来责任</w:t>
            </w:r>
            <w:proofErr w:type="spellEnd"/>
          </w:p>
        </w:tc>
      </w:tr>
    </w:tbl>
    <w:p w14:paraId="5B5B6A03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核心判断</w:t>
      </w:r>
      <w:r w:rsidRPr="00B71117">
        <w:rPr>
          <w:rFonts w:ascii="微软雅黑" w:hAnsi="微软雅黑"/>
          <w:sz w:val="11"/>
          <w:szCs w:val="11"/>
          <w:lang w:eastAsia="zh-CN"/>
        </w:rPr>
        <w:t>：责任不能止于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斯托勒一个人坏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。真正的问题是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一个让诚实者（哈斯金斯）付出代价、让隐瞒者（斯托勒）得到奖励的激励与组织系统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5CFEE269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★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我的答案要点（本人作答）</w:t>
      </w:r>
    </w:p>
    <w:p w14:paraId="3940B082" w14:textId="77777777" w:rsidR="00E65FA5" w:rsidRPr="00B71117" w:rsidRDefault="00EB64B9" w:rsidP="00454A9E">
      <w:pPr>
        <w:pBdr>
          <w:left w:val="single" w:sz="18" w:space="8" w:color="1F3B63"/>
        </w:pBdr>
        <w:spacing w:after="0" w:line="240" w:lineRule="auto"/>
        <w:ind w:left="340"/>
        <w:rPr>
          <w:rFonts w:ascii="微软雅黑" w:hAnsi="微软雅黑"/>
          <w:color w:val="FF0000"/>
          <w:sz w:val="11"/>
          <w:szCs w:val="11"/>
          <w:lang w:eastAsia="zh-CN"/>
        </w:rPr>
      </w:pP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>①</w:t>
      </w:r>
      <w:r w:rsidRPr="00B71117">
        <w:rPr>
          <w:rFonts w:ascii="微软雅黑" w:hAnsi="微软雅黑"/>
          <w:b/>
          <w:i/>
          <w:color w:val="FF0000"/>
          <w:sz w:val="11"/>
          <w:szCs w:val="11"/>
          <w:lang w:eastAsia="zh-CN"/>
        </w:rPr>
        <w:t>个人利己主义</w:t>
      </w: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>安德森作为</w:t>
      </w: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>CEO</w:t>
      </w: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>，先思考的是扭转局势、完成业绩承诺，而不是公司的使命与价值观；</w:t>
      </w: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 xml:space="preserve"> ②</w:t>
      </w:r>
      <w:r w:rsidRPr="00B71117">
        <w:rPr>
          <w:rFonts w:ascii="微软雅黑" w:hAnsi="微软雅黑"/>
          <w:b/>
          <w:i/>
          <w:color w:val="FF0000"/>
          <w:sz w:val="11"/>
          <w:szCs w:val="11"/>
          <w:lang w:eastAsia="zh-CN"/>
        </w:rPr>
        <w:t>运营经理对研发意见的阻拦</w:t>
      </w: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i/>
          <w:color w:val="FF0000"/>
          <w:sz w:val="11"/>
          <w:szCs w:val="11"/>
          <w:lang w:eastAsia="zh-CN"/>
        </w:rPr>
        <w:t>不是互相协同，而是压制。</w:t>
      </w:r>
    </w:p>
    <w:p w14:paraId="01C04751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这两点的深度解读与可引用论据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</w:p>
    <w:p w14:paraId="487CAAF8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 xml:space="preserve">① 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CEO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的认知排序错位（安德森自己的困境）</w:t>
      </w:r>
    </w:p>
    <w:p w14:paraId="71B7BCF1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他此时的心理账户里，优先级是：</w:t>
      </w:r>
      <w:r w:rsidRPr="00B71117">
        <w:rPr>
          <w:rFonts w:ascii="微软雅黑" w:hAnsi="微软雅黑"/>
          <w:sz w:val="11"/>
          <w:szCs w:val="11"/>
          <w:lang w:eastAsia="zh-CN"/>
        </w:rPr>
        <w:t>1982</w:t>
      </w:r>
      <w:r w:rsidRPr="00B71117">
        <w:rPr>
          <w:rFonts w:ascii="微软雅黑" w:hAnsi="微软雅黑"/>
          <w:sz w:val="11"/>
          <w:szCs w:val="11"/>
          <w:lang w:eastAsia="zh-CN"/>
        </w:rPr>
        <w:t>年盈利</w:t>
      </w:r>
      <w:r w:rsidRPr="00B71117">
        <w:rPr>
          <w:rFonts w:ascii="微软雅黑" w:hAnsi="微软雅黑"/>
          <w:sz w:val="11"/>
          <w:szCs w:val="11"/>
          <w:lang w:eastAsia="zh-CN"/>
        </w:rPr>
        <w:t>147</w:t>
      </w:r>
      <w:r w:rsidRPr="00B71117">
        <w:rPr>
          <w:rFonts w:ascii="微软雅黑" w:hAnsi="微软雅黑"/>
          <w:sz w:val="11"/>
          <w:szCs w:val="11"/>
          <w:lang w:eastAsia="zh-CN"/>
        </w:rPr>
        <w:t>万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→ </w:t>
      </w:r>
      <w:r w:rsidRPr="00B71117">
        <w:rPr>
          <w:rFonts w:ascii="微软雅黑" w:hAnsi="微软雅黑"/>
          <w:sz w:val="11"/>
          <w:szCs w:val="11"/>
          <w:lang w:eastAsia="zh-CN"/>
        </w:rPr>
        <w:t>现金流归零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→ </w:t>
      </w:r>
      <w:r w:rsidRPr="00B71117">
        <w:rPr>
          <w:rFonts w:ascii="微软雅黑" w:hAnsi="微软雅黑"/>
          <w:sz w:val="11"/>
          <w:szCs w:val="11"/>
          <w:lang w:eastAsia="zh-CN"/>
        </w:rPr>
        <w:t>雀巢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不盈利就出售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" → </w:t>
      </w:r>
      <w:r w:rsidRPr="00B71117">
        <w:rPr>
          <w:rFonts w:ascii="微软雅黑" w:hAnsi="微软雅黑"/>
          <w:sz w:val="11"/>
          <w:szCs w:val="11"/>
          <w:lang w:eastAsia="zh-CN"/>
        </w:rPr>
        <w:t>亨氏</w:t>
      </w:r>
      <w:r w:rsidRPr="00B71117">
        <w:rPr>
          <w:rFonts w:ascii="微软雅黑" w:hAnsi="微软雅黑"/>
          <w:sz w:val="11"/>
          <w:szCs w:val="11"/>
          <w:lang w:eastAsia="zh-CN"/>
        </w:rPr>
        <w:t>600</w:t>
      </w:r>
      <w:r w:rsidRPr="00B71117">
        <w:rPr>
          <w:rFonts w:ascii="微软雅黑" w:hAnsi="微软雅黑"/>
          <w:sz w:val="11"/>
          <w:szCs w:val="11"/>
          <w:lang w:eastAsia="zh-CN"/>
        </w:rPr>
        <w:t>万挖角。</w:t>
      </w:r>
    </w:p>
    <w:p w14:paraId="30D85A05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但他上任后的第一件事是自己买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一购物车产品尝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、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太难吃了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；第二件事是下发雀巢产品指南；第三件事是无钠无糖的营销主张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他最初的身份是质量捍卫者，而在这一天被财务目标挤到了第二位</w:t>
      </w:r>
      <w:r w:rsidRPr="00B71117">
        <w:rPr>
          <w:rFonts w:ascii="微软雅黑" w:hAnsi="微软雅黑"/>
          <w:color w:val="FF0000"/>
          <w:sz w:val="11"/>
          <w:szCs w:val="11"/>
          <w:lang w:eastAsia="zh-CN"/>
        </w:rPr>
        <w:t>。</w:t>
      </w:r>
    </w:p>
    <w:p w14:paraId="77023E04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关键洞察：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困难不在外部，而在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CEO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内心的排序</w:t>
      </w:r>
      <w:r w:rsidRPr="00B71117">
        <w:rPr>
          <w:rFonts w:ascii="微软雅黑" w:hAnsi="微软雅黑"/>
          <w:sz w:val="11"/>
          <w:szCs w:val="11"/>
          <w:lang w:eastAsia="zh-CN"/>
        </w:rPr>
        <w:t>。一旦把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保业绩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放在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保真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之前，后面所有动作都会被扭曲（等证据、继续卖库存、听律师的）。</w:t>
      </w:r>
      <w:proofErr w:type="spellStart"/>
      <w:r w:rsidRPr="00B71117">
        <w:rPr>
          <w:rFonts w:ascii="微软雅黑" w:hAnsi="微软雅黑"/>
          <w:sz w:val="11"/>
          <w:szCs w:val="11"/>
        </w:rPr>
        <w:t>这正是</w:t>
      </w:r>
      <w:r w:rsidRPr="00B71117">
        <w:rPr>
          <w:rFonts w:ascii="微软雅黑" w:hAnsi="微软雅黑"/>
          <w:sz w:val="11"/>
          <w:szCs w:val="11"/>
        </w:rPr>
        <w:t>"</w:t>
      </w:r>
      <w:r w:rsidRPr="00B71117">
        <w:rPr>
          <w:rFonts w:ascii="微软雅黑" w:hAnsi="微软雅黑"/>
          <w:sz w:val="11"/>
          <w:szCs w:val="11"/>
        </w:rPr>
        <w:t>渐进式不道德</w:t>
      </w:r>
      <w:r w:rsidRPr="00B71117">
        <w:rPr>
          <w:rFonts w:ascii="微软雅黑" w:hAnsi="微软雅黑"/>
          <w:sz w:val="11"/>
          <w:szCs w:val="11"/>
        </w:rPr>
        <w:t>"</w:t>
      </w:r>
      <w:r w:rsidRPr="00B71117">
        <w:rPr>
          <w:rFonts w:ascii="微软雅黑" w:hAnsi="微软雅黑"/>
          <w:sz w:val="11"/>
          <w:szCs w:val="11"/>
        </w:rPr>
        <w:t>的起点</w:t>
      </w:r>
      <w:proofErr w:type="spellEnd"/>
      <w:r w:rsidRPr="00B71117">
        <w:rPr>
          <w:rFonts w:ascii="微软雅黑" w:hAnsi="微软雅黑"/>
          <w:sz w:val="11"/>
          <w:szCs w:val="11"/>
        </w:rPr>
        <w:t>。</w:t>
      </w:r>
    </w:p>
    <w:p w14:paraId="2C12153E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color w:val="FF0000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 xml:space="preserve">② 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运营压制研发：</w:t>
      </w:r>
      <w:proofErr w:type="gramStart"/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跨职能</w:t>
      </w:r>
      <w:proofErr w:type="gramEnd"/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协同失败（斯托勒与哈斯金斯）</w:t>
      </w:r>
    </w:p>
    <w:p w14:paraId="4CC5B3AE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lastRenderedPageBreak/>
        <w:t>事实证据：哈斯金斯以四项独立指标（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甜菜糖检不出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、果糖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葡萄糖比、氨基酸水平、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钙钾低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10–100</w:t>
      </w:r>
      <w:r w:rsidRPr="00B71117">
        <w:rPr>
          <w:rFonts w:ascii="微软雅黑" w:hAnsi="微软雅黑"/>
          <w:sz w:val="11"/>
          <w:szCs w:val="11"/>
          <w:lang w:eastAsia="zh-CN"/>
        </w:rPr>
        <w:t>倍）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+ </w:t>
      </w:r>
      <w:r w:rsidRPr="00B71117">
        <w:rPr>
          <w:rFonts w:ascii="微软雅黑" w:hAnsi="微软雅黑"/>
          <w:sz w:val="11"/>
          <w:szCs w:val="11"/>
          <w:lang w:eastAsia="zh-CN"/>
        </w:rPr>
        <w:t>价格低于市场</w:t>
      </w:r>
      <w:r w:rsidRPr="00B71117">
        <w:rPr>
          <w:rFonts w:ascii="微软雅黑" w:hAnsi="微软雅黑"/>
          <w:sz w:val="11"/>
          <w:szCs w:val="11"/>
          <w:lang w:eastAsia="zh-CN"/>
        </w:rPr>
        <w:t>25%</w:t>
      </w:r>
      <w:r w:rsidRPr="00B71117">
        <w:rPr>
          <w:rFonts w:ascii="微软雅黑" w:hAnsi="微软雅黑"/>
          <w:sz w:val="11"/>
          <w:szCs w:val="11"/>
          <w:lang w:eastAsia="zh-CN"/>
        </w:rPr>
        <w:t>提出质疑；斯托勒的回应不是反驳证据，而是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攻击动机</w:t>
      </w:r>
      <w:r w:rsidRPr="00B71117">
        <w:rPr>
          <w:rFonts w:ascii="微软雅黑" w:hAnsi="微软雅黑"/>
          <w:sz w:val="11"/>
          <w:szCs w:val="11"/>
          <w:lang w:eastAsia="zh-CN"/>
        </w:rPr>
        <w:t>——"</w:t>
      </w:r>
      <w:r w:rsidRPr="00B71117">
        <w:rPr>
          <w:rFonts w:ascii="微软雅黑" w:hAnsi="微软雅黑"/>
          <w:sz w:val="11"/>
          <w:szCs w:val="11"/>
          <w:lang w:eastAsia="zh-CN"/>
        </w:rPr>
        <w:t>对公司不忠</w:t>
      </w:r>
      <w:r w:rsidRPr="00B71117">
        <w:rPr>
          <w:rFonts w:ascii="微软雅黑" w:hAnsi="微软雅黑"/>
          <w:sz w:val="11"/>
          <w:szCs w:val="11"/>
          <w:lang w:eastAsia="zh-CN"/>
        </w:rPr>
        <w:t>""</w:t>
      </w:r>
      <w:r w:rsidRPr="00B71117">
        <w:rPr>
          <w:rFonts w:ascii="微软雅黑" w:hAnsi="微软雅黑"/>
          <w:sz w:val="11"/>
          <w:szCs w:val="11"/>
          <w:lang w:eastAsia="zh-CN"/>
        </w:rPr>
        <w:t>没有团队合作态度</w:t>
      </w:r>
      <w:r w:rsidRPr="00B71117">
        <w:rPr>
          <w:rFonts w:ascii="微软雅黑" w:hAnsi="微软雅黑"/>
          <w:sz w:val="11"/>
          <w:szCs w:val="11"/>
          <w:lang w:eastAsia="zh-CN"/>
        </w:rPr>
        <w:t>""</w:t>
      </w:r>
      <w:r w:rsidRPr="00B71117">
        <w:rPr>
          <w:rFonts w:ascii="微软雅黑" w:hAnsi="微软雅黑"/>
          <w:sz w:val="11"/>
          <w:szCs w:val="11"/>
          <w:lang w:eastAsia="zh-CN"/>
        </w:rPr>
        <w:t>忧天小鸡</w:t>
      </w:r>
      <w:r w:rsidRPr="00B71117">
        <w:rPr>
          <w:rFonts w:ascii="微软雅黑" w:hAnsi="微软雅黑"/>
          <w:sz w:val="11"/>
          <w:szCs w:val="11"/>
          <w:lang w:eastAsia="zh-CN"/>
        </w:rPr>
        <w:t>""</w:t>
      </w:r>
      <w:r w:rsidRPr="00B71117">
        <w:rPr>
          <w:rFonts w:ascii="微软雅黑" w:hAnsi="微软雅黑"/>
          <w:sz w:val="11"/>
          <w:szCs w:val="11"/>
          <w:lang w:eastAsia="zh-CN"/>
        </w:rPr>
        <w:t>天真的理想主义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578AF0FA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这是一次典型的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动机质疑替代事实辩论</w:t>
      </w:r>
      <w:r w:rsidRPr="00B71117">
        <w:rPr>
          <w:rFonts w:ascii="微软雅黑" w:hAnsi="微软雅黑"/>
          <w:sz w:val="11"/>
          <w:szCs w:val="11"/>
          <w:lang w:eastAsia="zh-CN"/>
        </w:rPr>
        <w:t>（</w:t>
      </w:r>
      <w:r w:rsidRPr="00B71117">
        <w:rPr>
          <w:rFonts w:ascii="微软雅黑" w:hAnsi="微软雅黑"/>
          <w:sz w:val="11"/>
          <w:szCs w:val="11"/>
          <w:lang w:eastAsia="zh-CN"/>
        </w:rPr>
        <w:t>ad hominem</w:t>
      </w:r>
      <w:r w:rsidRPr="00B71117">
        <w:rPr>
          <w:rFonts w:ascii="微软雅黑" w:hAnsi="微软雅黑"/>
          <w:sz w:val="11"/>
          <w:szCs w:val="11"/>
          <w:lang w:eastAsia="zh-CN"/>
        </w:rPr>
        <w:t>）：当证据无法反驳时，就贬低提出问题的</w:t>
      </w:r>
      <w:r w:rsidRPr="00B71117">
        <w:rPr>
          <w:rFonts w:ascii="微软雅黑" w:hAnsi="微软雅黑"/>
          <w:sz w:val="11"/>
          <w:szCs w:val="11"/>
          <w:lang w:eastAsia="zh-CN"/>
        </w:rPr>
        <w:t>人。</w:t>
      </w:r>
    </w:p>
    <w:p w14:paraId="084B8DB3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结构性成因：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两条</w:t>
      </w:r>
      <w:proofErr w:type="gramStart"/>
      <w:r w:rsidRPr="00B71117">
        <w:rPr>
          <w:rFonts w:ascii="微软雅黑" w:hAnsi="微软雅黑"/>
          <w:b/>
          <w:sz w:val="11"/>
          <w:szCs w:val="11"/>
          <w:lang w:eastAsia="zh-CN"/>
        </w:rPr>
        <w:t>汇报线</w:t>
      </w:r>
      <w:proofErr w:type="gramEnd"/>
      <w:r w:rsidRPr="00B71117">
        <w:rPr>
          <w:rFonts w:ascii="微软雅黑" w:hAnsi="微软雅黑"/>
          <w:b/>
          <w:sz w:val="11"/>
          <w:szCs w:val="11"/>
          <w:lang w:eastAsia="zh-CN"/>
        </w:rPr>
        <w:t>不对等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研发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质量保障是运营副总裁的下属，成本与交付由运营负责，质量没有否决权。于是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质量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不是制衡力量，而是运营内部的一个建议部门。</w:t>
      </w:r>
    </w:p>
    <w:p w14:paraId="5587CE90" w14:textId="77777777" w:rsidR="00E65FA5" w:rsidRPr="00B71117" w:rsidRDefault="00EB64B9" w:rsidP="00454A9E">
      <w:pPr>
        <w:pStyle w:val="a0"/>
        <w:spacing w:after="0" w:line="240" w:lineRule="auto"/>
        <w:rPr>
          <w:rFonts w:ascii="微软雅黑" w:hAnsi="微软雅黑"/>
          <w:sz w:val="11"/>
          <w:szCs w:val="11"/>
        </w:rPr>
      </w:pPr>
      <w:proofErr w:type="spellStart"/>
      <w:r w:rsidRPr="00B71117">
        <w:rPr>
          <w:rFonts w:ascii="微软雅黑" w:hAnsi="微软雅黑"/>
          <w:sz w:val="11"/>
          <w:szCs w:val="11"/>
        </w:rPr>
        <w:t>后果量化：一次压制</w:t>
      </w:r>
      <w:proofErr w:type="spellEnd"/>
      <w:r w:rsidRPr="00B71117">
        <w:rPr>
          <w:rFonts w:ascii="微软雅黑" w:hAnsi="微软雅黑"/>
          <w:sz w:val="11"/>
          <w:szCs w:val="11"/>
        </w:rPr>
        <w:t xml:space="preserve"> = </w:t>
      </w:r>
      <w:r w:rsidRPr="00B71117">
        <w:rPr>
          <w:rFonts w:ascii="微软雅黑" w:hAnsi="微软雅黑"/>
          <w:sz w:val="11"/>
          <w:szCs w:val="11"/>
        </w:rPr>
        <w:t>直接省下</w:t>
      </w:r>
      <w:r w:rsidRPr="00B71117">
        <w:rPr>
          <w:rFonts w:ascii="微软雅黑" w:hAnsi="微软雅黑"/>
          <w:sz w:val="11"/>
          <w:szCs w:val="11"/>
        </w:rPr>
        <w:t>20–25%</w:t>
      </w:r>
      <w:r w:rsidRPr="00B71117">
        <w:rPr>
          <w:rFonts w:ascii="微软雅黑" w:hAnsi="微软雅黑"/>
          <w:sz w:val="11"/>
          <w:szCs w:val="11"/>
        </w:rPr>
        <w:t>采购成本避免了改善</w:t>
      </w:r>
      <w:r w:rsidRPr="00B71117">
        <w:rPr>
          <w:rFonts w:ascii="微软雅黑" w:hAnsi="微软雅黑"/>
          <w:sz w:val="11"/>
          <w:szCs w:val="11"/>
        </w:rPr>
        <w:t xml:space="preserve">Versus upsetting current status quo; </w:t>
      </w:r>
      <w:proofErr w:type="spellStart"/>
      <w:r w:rsidRPr="00B71117">
        <w:rPr>
          <w:rFonts w:ascii="微软雅黑" w:hAnsi="微软雅黑"/>
          <w:sz w:val="11"/>
          <w:szCs w:val="11"/>
        </w:rPr>
        <w:t>三次压制</w:t>
      </w:r>
      <w:proofErr w:type="spellEnd"/>
      <w:r w:rsidRPr="00B71117">
        <w:rPr>
          <w:rFonts w:ascii="微软雅黑" w:hAnsi="微软雅黑"/>
          <w:sz w:val="11"/>
          <w:szCs w:val="11"/>
        </w:rPr>
        <w:t xml:space="preserve"> = </w:t>
      </w:r>
      <w:proofErr w:type="spellStart"/>
      <w:r w:rsidRPr="00B71117">
        <w:rPr>
          <w:rFonts w:ascii="微软雅黑" w:hAnsi="微软雅黑"/>
          <w:sz w:val="11"/>
          <w:szCs w:val="11"/>
        </w:rPr>
        <w:t>长达三年的系统性掺假与后来的刑事判决</w:t>
      </w:r>
      <w:proofErr w:type="spellEnd"/>
      <w:r w:rsidRPr="00B71117">
        <w:rPr>
          <w:rFonts w:ascii="微软雅黑" w:hAnsi="微软雅黑"/>
          <w:sz w:val="11"/>
          <w:szCs w:val="11"/>
        </w:rPr>
        <w:t>。</w:t>
      </w:r>
    </w:p>
    <w:p w14:paraId="560C4F8A" w14:textId="50453848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 xml:space="preserve">③ 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结论</w:t>
      </w:r>
      <w:r w:rsidRPr="00B71117">
        <w:rPr>
          <w:rFonts w:ascii="微软雅黑" w:hAnsi="微软雅黑"/>
          <w:sz w:val="11"/>
          <w:szCs w:val="11"/>
          <w:lang w:eastAsia="zh-CN"/>
        </w:rPr>
        <w:t>：困难的根源不是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一个坏人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，而是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业绩导向的个人理性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 xml:space="preserve"> + </w:t>
      </w:r>
      <w:r w:rsidRPr="00B71117">
        <w:rPr>
          <w:rFonts w:ascii="微软雅黑" w:hAnsi="微软雅黑"/>
          <w:b/>
          <w:color w:val="FF0000"/>
          <w:sz w:val="11"/>
          <w:szCs w:val="11"/>
          <w:lang w:eastAsia="zh-CN"/>
        </w:rPr>
        <w:t>无制衡的组织结构</w:t>
      </w:r>
      <w:r w:rsidRPr="00B71117">
        <w:rPr>
          <w:rFonts w:ascii="微软雅黑" w:hAnsi="微软雅黑"/>
          <w:sz w:val="11"/>
          <w:szCs w:val="11"/>
          <w:lang w:eastAsia="zh-CN"/>
        </w:rPr>
        <w:t>，二者叠加，使说真话的成本高于说假话的成本。</w:t>
      </w:r>
    </w:p>
    <w:p w14:paraId="31544A2F" w14:textId="77777777" w:rsidR="00E65FA5" w:rsidRPr="00B71117" w:rsidRDefault="00E65FA5" w:rsidP="00454A9E">
      <w:pPr>
        <w:pBdr>
          <w:bottom w:val="single" w:sz="6" w:space="1" w:color="BFBFBF"/>
        </w:pBd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</w:p>
    <w:p w14:paraId="09AEB9E1" w14:textId="77777777" w:rsidR="00E65FA5" w:rsidRPr="002B6CE9" w:rsidRDefault="00EB64B9" w:rsidP="00454A9E">
      <w:pPr>
        <w:pStyle w:val="21"/>
        <w:spacing w:before="0" w:after="0" w:line="240" w:lineRule="auto"/>
        <w:rPr>
          <w:rFonts w:ascii="微软雅黑" w:eastAsia="微软雅黑" w:hAnsi="微软雅黑"/>
          <w:bCs w:val="0"/>
          <w:sz w:val="15"/>
          <w:szCs w:val="15"/>
          <w:lang w:eastAsia="zh-CN"/>
        </w:rPr>
      </w:pP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三、</w:t>
      </w: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我</w:t>
      </w:r>
      <w:r w:rsidRPr="002B6CE9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会建议安德森怎么处理？为什么？</w:t>
      </w:r>
    </w:p>
    <w:p w14:paraId="0F1DA730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总原则：把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被揭露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变成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主动报告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。这是唯一能同时保住监管信任、母公司信任与品牌根基的动作。</w:t>
      </w:r>
    </w:p>
    <w:p w14:paraId="7FA3839F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</w:rPr>
      </w:pPr>
      <w:r w:rsidRPr="00B71117">
        <w:rPr>
          <w:rFonts w:ascii="微软雅黑" w:eastAsia="微软雅黑" w:hAnsi="微软雅黑"/>
          <w:b w:val="0"/>
          <w:sz w:val="11"/>
          <w:szCs w:val="11"/>
        </w:rPr>
        <w:t>立即（</w:t>
      </w:r>
      <w:r w:rsidRPr="00B71117">
        <w:rPr>
          <w:rFonts w:ascii="微软雅黑" w:eastAsia="微软雅黑" w:hAnsi="微软雅黑"/>
          <w:b w:val="0"/>
          <w:sz w:val="11"/>
          <w:szCs w:val="11"/>
        </w:rPr>
        <w:t>24</w:t>
      </w:r>
      <w:r w:rsidRPr="00B71117">
        <w:rPr>
          <w:rFonts w:ascii="微软雅黑" w:eastAsia="微软雅黑" w:hAnsi="微软雅黑"/>
          <w:b w:val="0"/>
          <w:sz w:val="11"/>
          <w:szCs w:val="11"/>
        </w:rPr>
        <w:t>小时内）</w:t>
      </w:r>
    </w:p>
    <w:p w14:paraId="3EFD6AE4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冻结，不是销毁</w:t>
      </w:r>
      <w:r w:rsidRPr="00B71117">
        <w:rPr>
          <w:rFonts w:ascii="微软雅黑" w:hAnsi="微软雅黑"/>
          <w:sz w:val="11"/>
          <w:szCs w:val="11"/>
          <w:lang w:eastAsia="zh-CN"/>
        </w:rPr>
        <w:t>：立即停止一切含</w:t>
      </w:r>
      <w:r w:rsidRPr="00B71117">
        <w:rPr>
          <w:rFonts w:ascii="微软雅黑" w:hAnsi="微软雅黑"/>
          <w:sz w:val="11"/>
          <w:szCs w:val="11"/>
          <w:lang w:eastAsia="zh-CN"/>
        </w:rPr>
        <w:t>Universal</w:t>
      </w:r>
      <w:r w:rsidRPr="00B71117">
        <w:rPr>
          <w:rFonts w:ascii="微软雅黑" w:hAnsi="微软雅黑"/>
          <w:sz w:val="11"/>
          <w:szCs w:val="11"/>
          <w:lang w:eastAsia="zh-CN"/>
        </w:rPr>
        <w:t>浓缩汁成品的销售与发运（含</w:t>
      </w:r>
      <w:r w:rsidRPr="00B71117">
        <w:rPr>
          <w:rFonts w:ascii="微软雅黑" w:hAnsi="微软雅黑"/>
          <w:sz w:val="11"/>
          <w:szCs w:val="11"/>
          <w:lang w:eastAsia="zh-CN"/>
        </w:rPr>
        <w:t>70</w:t>
      </w:r>
      <w:r w:rsidRPr="00B71117">
        <w:rPr>
          <w:rFonts w:ascii="微软雅黑" w:hAnsi="微软雅黑"/>
          <w:sz w:val="11"/>
          <w:szCs w:val="11"/>
          <w:lang w:eastAsia="zh-CN"/>
        </w:rPr>
        <w:t>万箱库存），隔离待检。</w:t>
      </w:r>
    </w:p>
    <w:p w14:paraId="1AFA77AF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 xml:space="preserve">→ </w:t>
      </w:r>
      <w:r w:rsidRPr="00B71117">
        <w:rPr>
          <w:rFonts w:ascii="微软雅黑" w:hAnsi="微软雅黑"/>
          <w:sz w:val="11"/>
          <w:szCs w:val="11"/>
          <w:lang w:eastAsia="zh-CN"/>
        </w:rPr>
        <w:t>理由：继续销售的边际收益是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多赚几周的钱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，边际成本是把自己从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受害者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变成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共谋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  <w:proofErr w:type="spellStart"/>
      <w:r w:rsidRPr="00B71117">
        <w:rPr>
          <w:rFonts w:ascii="微软雅黑" w:hAnsi="微软雅黑"/>
          <w:sz w:val="11"/>
          <w:szCs w:val="11"/>
        </w:rPr>
        <w:t>这是不可逆的转折点</w:t>
      </w:r>
      <w:proofErr w:type="spellEnd"/>
      <w:r w:rsidRPr="00B71117">
        <w:rPr>
          <w:rFonts w:ascii="微软雅黑" w:hAnsi="微软雅黑"/>
          <w:sz w:val="11"/>
          <w:szCs w:val="11"/>
        </w:rPr>
        <w:t>。</w:t>
      </w:r>
    </w:p>
    <w:p w14:paraId="15CE39A9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独立取证</w:t>
      </w:r>
      <w:r w:rsidRPr="00B71117">
        <w:rPr>
          <w:rFonts w:ascii="微软雅黑" w:hAnsi="微软雅黑"/>
          <w:sz w:val="11"/>
          <w:szCs w:val="11"/>
          <w:lang w:eastAsia="zh-CN"/>
        </w:rPr>
        <w:t>：委托</w:t>
      </w:r>
      <w:r w:rsidRPr="00B71117">
        <w:rPr>
          <w:rFonts w:ascii="微软雅黑" w:hAnsi="微软雅黑"/>
          <w:sz w:val="11"/>
          <w:szCs w:val="11"/>
          <w:lang w:eastAsia="zh-CN"/>
        </w:rPr>
        <w:t>AOAC</w:t>
      </w:r>
      <w:r w:rsidRPr="00B71117">
        <w:rPr>
          <w:rFonts w:ascii="微软雅黑" w:hAnsi="微软雅黑"/>
          <w:sz w:val="11"/>
          <w:szCs w:val="11"/>
          <w:lang w:eastAsia="zh-CN"/>
        </w:rPr>
        <w:t>认可方法的第三方权威实验室，对所有批次留样复检；完整保全哈斯金斯备忘录、雀巢报告、斯托勒转发的记录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这是未来的证据链。</w:t>
      </w:r>
    </w:p>
    <w:p w14:paraId="2386CE01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切断供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应商</w:t>
      </w:r>
      <w:r w:rsidRPr="00B71117">
        <w:rPr>
          <w:rFonts w:ascii="微软雅黑" w:hAnsi="微软雅黑"/>
          <w:sz w:val="11"/>
          <w:szCs w:val="11"/>
          <w:lang w:eastAsia="zh-CN"/>
        </w:rPr>
        <w:t>：停止向</w:t>
      </w:r>
      <w:r w:rsidRPr="00B71117">
        <w:rPr>
          <w:rFonts w:ascii="微软雅黑" w:hAnsi="微软雅黑"/>
          <w:sz w:val="11"/>
          <w:szCs w:val="11"/>
          <w:lang w:eastAsia="zh-CN"/>
        </w:rPr>
        <w:t>Universal</w:t>
      </w:r>
      <w:r w:rsidRPr="00B71117">
        <w:rPr>
          <w:rFonts w:ascii="微软雅黑" w:hAnsi="微软雅黑"/>
          <w:sz w:val="11"/>
          <w:szCs w:val="11"/>
          <w:lang w:eastAsia="zh-CN"/>
        </w:rPr>
        <w:t>与</w:t>
      </w:r>
      <w:proofErr w:type="spellStart"/>
      <w:r w:rsidRPr="00B71117">
        <w:rPr>
          <w:rFonts w:ascii="微软雅黑" w:hAnsi="微软雅黑"/>
          <w:sz w:val="11"/>
          <w:szCs w:val="11"/>
          <w:lang w:eastAsia="zh-CN"/>
        </w:rPr>
        <w:t>Interjuice</w:t>
      </w:r>
      <w:proofErr w:type="spellEnd"/>
      <w:r w:rsidRPr="00B71117">
        <w:rPr>
          <w:rFonts w:ascii="微软雅黑" w:hAnsi="微软雅黑"/>
          <w:sz w:val="11"/>
          <w:szCs w:val="11"/>
          <w:lang w:eastAsia="zh-CN"/>
        </w:rPr>
        <w:t>采购；审计以色列产地与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皇后区混配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工厂；依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免受伤害协议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启动索赔。</w:t>
      </w:r>
    </w:p>
    <w:p w14:paraId="0599CC64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主动通报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FDA</w:t>
      </w:r>
      <w:r w:rsidRPr="00B71117">
        <w:rPr>
          <w:rFonts w:ascii="微软雅黑" w:hAnsi="微软雅黑"/>
          <w:sz w:val="11"/>
          <w:szCs w:val="11"/>
          <w:lang w:eastAsia="zh-CN"/>
        </w:rPr>
        <w:t>并邀请其参与检测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把监管方从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未来的起诉者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变成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当下的合作方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7842CB80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</w:rPr>
      </w:pPr>
      <w:proofErr w:type="spellStart"/>
      <w:r w:rsidRPr="00B71117">
        <w:rPr>
          <w:rFonts w:ascii="微软雅黑" w:eastAsia="微软雅黑" w:hAnsi="微软雅黑"/>
          <w:b w:val="0"/>
          <w:sz w:val="11"/>
          <w:szCs w:val="11"/>
        </w:rPr>
        <w:t>一周内</w:t>
      </w:r>
      <w:proofErr w:type="spellEnd"/>
    </w:p>
    <w:p w14:paraId="3585F007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组织重组</w:t>
      </w:r>
      <w:r w:rsidRPr="00B71117">
        <w:rPr>
          <w:rFonts w:ascii="微软雅黑" w:hAnsi="微软雅黑"/>
          <w:sz w:val="11"/>
          <w:szCs w:val="11"/>
          <w:lang w:eastAsia="zh-CN"/>
        </w:rPr>
        <w:t>：质量保障（麦金托什）改为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直接向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CEO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汇报</w:t>
      </w:r>
      <w:r w:rsidRPr="00B71117">
        <w:rPr>
          <w:rFonts w:ascii="微软雅黑" w:hAnsi="微软雅黑"/>
          <w:sz w:val="11"/>
          <w:szCs w:val="11"/>
          <w:lang w:eastAsia="zh-CN"/>
        </w:rPr>
        <w:t>；设立独立召回委员会；建立供应商准入审计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+ </w:t>
      </w:r>
      <w:r w:rsidRPr="00B71117">
        <w:rPr>
          <w:rFonts w:ascii="微软雅黑" w:hAnsi="微软雅黑"/>
          <w:sz w:val="11"/>
          <w:szCs w:val="11"/>
          <w:lang w:eastAsia="zh-CN"/>
        </w:rPr>
        <w:t>每批留样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+ 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盲样抽检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三项制度。</w:t>
      </w:r>
    </w:p>
    <w:p w14:paraId="6E560033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对雀巢：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48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小时内主动、完整汇报</w:t>
      </w:r>
      <w:r w:rsidRPr="00B71117">
        <w:rPr>
          <w:rFonts w:ascii="微软雅黑" w:hAnsi="微软雅黑"/>
          <w:sz w:val="11"/>
          <w:szCs w:val="11"/>
          <w:lang w:eastAsia="zh-CN"/>
        </w:rPr>
        <w:t>（不等其发现），提交整改方案与财务影响测算，争取雀巢全球研究资源与危机公关支持。</w:t>
      </w:r>
    </w:p>
    <w:p w14:paraId="7452A58D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对外预案</w:t>
      </w:r>
      <w:r w:rsidRPr="00B71117">
        <w:rPr>
          <w:rFonts w:ascii="微软雅黑" w:hAnsi="微软雅黑"/>
          <w:sz w:val="11"/>
          <w:szCs w:val="11"/>
          <w:lang w:eastAsia="zh-CN"/>
        </w:rPr>
        <w:t>：消费者沟通口径、免费客服热线脚本、连锁零售客户一对一沟通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抢在媒体报道之前。</w:t>
      </w:r>
    </w:p>
    <w:p w14:paraId="21A60A56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</w:rPr>
      </w:pPr>
      <w:proofErr w:type="spellStart"/>
      <w:r w:rsidRPr="00B71117">
        <w:rPr>
          <w:rFonts w:ascii="微软雅黑" w:eastAsia="微软雅黑" w:hAnsi="微软雅黑"/>
          <w:b w:val="0"/>
          <w:sz w:val="11"/>
          <w:szCs w:val="11"/>
        </w:rPr>
        <w:t>财务与母公司</w:t>
      </w:r>
      <w:proofErr w:type="spellEnd"/>
    </w:p>
    <w:p w14:paraId="79E73F4F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主动重做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1982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预算</w:t>
      </w:r>
      <w:r w:rsidRPr="00B71117">
        <w:rPr>
          <w:rFonts w:ascii="微软雅黑" w:hAnsi="微软雅黑"/>
          <w:sz w:val="11"/>
          <w:szCs w:val="11"/>
          <w:lang w:eastAsia="zh-CN"/>
        </w:rPr>
        <w:t>：把召回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销毁（约</w:t>
      </w:r>
      <w:r w:rsidRPr="00B71117">
        <w:rPr>
          <w:rFonts w:ascii="微软雅黑" w:hAnsi="微软雅黑"/>
          <w:sz w:val="11"/>
          <w:szCs w:val="11"/>
          <w:lang w:eastAsia="zh-CN"/>
        </w:rPr>
        <w:t>350</w:t>
      </w:r>
      <w:r w:rsidRPr="00B71117">
        <w:rPr>
          <w:rFonts w:ascii="微软雅黑" w:hAnsi="微软雅黑"/>
          <w:sz w:val="11"/>
          <w:szCs w:val="11"/>
          <w:lang w:eastAsia="zh-CN"/>
        </w:rPr>
        <w:t>万</w:t>
      </w:r>
      <w:r w:rsidRPr="00B71117">
        <w:rPr>
          <w:rFonts w:ascii="微软雅黑" w:hAnsi="微软雅黑"/>
          <w:sz w:val="11"/>
          <w:szCs w:val="11"/>
          <w:lang w:eastAsia="zh-CN"/>
        </w:rPr>
        <w:t>+</w:t>
      </w:r>
      <w:r w:rsidRPr="00B71117">
        <w:rPr>
          <w:rFonts w:ascii="微软雅黑" w:hAnsi="微软雅黑"/>
          <w:sz w:val="11"/>
          <w:szCs w:val="11"/>
          <w:lang w:eastAsia="zh-CN"/>
        </w:rPr>
        <w:t>）与停产损失显性化，向雀巢申请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豁免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147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万盈利承诺</w:t>
      </w:r>
      <w:r w:rsidRPr="00B71117">
        <w:rPr>
          <w:rFonts w:ascii="微软雅黑" w:hAnsi="微软雅黑"/>
          <w:sz w:val="11"/>
          <w:szCs w:val="11"/>
          <w:lang w:eastAsia="zh-CN"/>
        </w:rPr>
        <w:t>。</w:t>
      </w:r>
    </w:p>
    <w:p w14:paraId="3774B123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 xml:space="preserve">→ </w:t>
      </w:r>
      <w:r w:rsidRPr="00B71117">
        <w:rPr>
          <w:rFonts w:ascii="微软雅黑" w:hAnsi="微软雅黑"/>
          <w:sz w:val="11"/>
          <w:szCs w:val="11"/>
          <w:lang w:eastAsia="zh-CN"/>
        </w:rPr>
        <w:t>理由：雀巢真正在意的是美国市场战略（</w:t>
      </w:r>
      <w:r w:rsidRPr="00B71117">
        <w:rPr>
          <w:rFonts w:ascii="微软雅黑" w:hAnsi="微软雅黑"/>
          <w:sz w:val="11"/>
          <w:szCs w:val="11"/>
          <w:lang w:eastAsia="zh-CN"/>
        </w:rPr>
        <w:t>1985</w:t>
      </w:r>
      <w:r w:rsidRPr="00B71117">
        <w:rPr>
          <w:rFonts w:ascii="微软雅黑" w:hAnsi="微软雅黑"/>
          <w:sz w:val="11"/>
          <w:szCs w:val="11"/>
          <w:lang w:eastAsia="zh-CN"/>
        </w:rPr>
        <w:t>年</w:t>
      </w:r>
      <w:r w:rsidRPr="00B71117">
        <w:rPr>
          <w:rFonts w:ascii="微软雅黑" w:hAnsi="微软雅黑"/>
          <w:sz w:val="11"/>
          <w:szCs w:val="11"/>
          <w:lang w:eastAsia="zh-CN"/>
        </w:rPr>
        <w:t>30%</w:t>
      </w:r>
      <w:r w:rsidRPr="00B71117">
        <w:rPr>
          <w:rFonts w:ascii="微软雅黑" w:hAnsi="微软雅黑"/>
          <w:sz w:val="11"/>
          <w:szCs w:val="11"/>
          <w:lang w:eastAsia="zh-CN"/>
        </w:rPr>
        <w:t>业务来自美国）与品牌声誉，不是比纳一年的利润。主动上报的</w:t>
      </w:r>
      <w:r w:rsidRPr="00B71117">
        <w:rPr>
          <w:rFonts w:ascii="微软雅黑" w:hAnsi="微软雅黑"/>
          <w:sz w:val="11"/>
          <w:szCs w:val="11"/>
          <w:lang w:eastAsia="zh-CN"/>
        </w:rPr>
        <w:t>CEO</w:t>
      </w:r>
      <w:r w:rsidRPr="00B71117">
        <w:rPr>
          <w:rFonts w:ascii="微软雅黑" w:hAnsi="微软雅黑"/>
          <w:sz w:val="11"/>
          <w:szCs w:val="11"/>
          <w:lang w:eastAsia="zh-CN"/>
        </w:rPr>
        <w:t>比被动暴露的</w:t>
      </w:r>
      <w:r w:rsidRPr="00B71117">
        <w:rPr>
          <w:rFonts w:ascii="微软雅黑" w:hAnsi="微软雅黑"/>
          <w:sz w:val="11"/>
          <w:szCs w:val="11"/>
          <w:lang w:eastAsia="zh-CN"/>
        </w:rPr>
        <w:t>CEO</w:t>
      </w:r>
      <w:r w:rsidRPr="00B71117">
        <w:rPr>
          <w:rFonts w:ascii="微软雅黑" w:hAnsi="微软雅黑"/>
          <w:sz w:val="11"/>
          <w:szCs w:val="11"/>
          <w:lang w:eastAsia="zh-CN"/>
        </w:rPr>
        <w:t>更安全。</w:t>
      </w:r>
    </w:p>
    <w:p w14:paraId="12BC53E0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关于是否加入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PAI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诉讼</w:t>
      </w:r>
    </w:p>
    <w:p w14:paraId="5DEA68C7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暂不加入，但保留权利。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</w:t>
      </w:r>
      <w:r w:rsidRPr="00B71117">
        <w:rPr>
          <w:rFonts w:ascii="微软雅黑" w:hAnsi="微软雅黑"/>
          <w:sz w:val="11"/>
          <w:szCs w:val="11"/>
          <w:lang w:eastAsia="zh-CN"/>
        </w:rPr>
        <w:t>先完成自查与取证再决定。仓促加入会把公司拖入与供应商的诉讼缠斗，反而延迟自查与整改，并且</w:t>
      </w:r>
      <w:r w:rsidRPr="00B71117">
        <w:rPr>
          <w:rFonts w:ascii="微软雅黑" w:hAnsi="微软雅黑"/>
          <w:sz w:val="11"/>
          <w:szCs w:val="11"/>
          <w:lang w:eastAsia="zh-CN"/>
        </w:rPr>
        <w:t>PAI</w:t>
      </w:r>
      <w:r w:rsidRPr="00B71117">
        <w:rPr>
          <w:rFonts w:ascii="微软雅黑" w:hAnsi="微软雅黑"/>
          <w:sz w:val="11"/>
          <w:szCs w:val="11"/>
          <w:lang w:eastAsia="zh-CN"/>
        </w:rPr>
        <w:t>的动机本身（保护美国苹果种植者）并不纯粹。</w:t>
      </w:r>
    </w:p>
    <w:p w14:paraId="04C2812C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为什么这样处理（四个理由）</w:t>
      </w:r>
    </w:p>
    <w:p w14:paraId="34E23786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利益相关者排序</w:t>
      </w:r>
      <w:r w:rsidRPr="00B71117">
        <w:rPr>
          <w:rFonts w:ascii="微软雅黑" w:hAnsi="微软雅黑"/>
          <w:sz w:val="11"/>
          <w:szCs w:val="11"/>
          <w:lang w:eastAsia="zh-CN"/>
        </w:rPr>
        <w:t>：婴儿消费者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&gt; </w:t>
      </w:r>
      <w:r w:rsidRPr="00B71117">
        <w:rPr>
          <w:rFonts w:ascii="微软雅黑" w:hAnsi="微软雅黑"/>
          <w:sz w:val="11"/>
          <w:szCs w:val="11"/>
          <w:lang w:eastAsia="zh-CN"/>
        </w:rPr>
        <w:t>监管信任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&gt; </w:t>
      </w:r>
      <w:r w:rsidRPr="00B71117">
        <w:rPr>
          <w:rFonts w:ascii="微软雅黑" w:hAnsi="微软雅黑"/>
          <w:sz w:val="11"/>
          <w:szCs w:val="11"/>
          <w:lang w:eastAsia="zh-CN"/>
        </w:rPr>
        <w:t>母公司信任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&gt; </w:t>
      </w:r>
      <w:r w:rsidRPr="00B71117">
        <w:rPr>
          <w:rFonts w:ascii="微软雅黑" w:hAnsi="微软雅黑"/>
          <w:sz w:val="11"/>
          <w:szCs w:val="11"/>
          <w:lang w:eastAsia="zh-CN"/>
        </w:rPr>
        <w:t>短期利润。当受害者是不会说话的婴儿时，举证责任在企业，不在消费者。</w:t>
      </w:r>
    </w:p>
    <w:p w14:paraId="6578CE8B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期权不对称</w:t>
      </w:r>
      <w:r w:rsidRPr="00B71117">
        <w:rPr>
          <w:rFonts w:ascii="微软雅黑" w:hAnsi="微软雅黑"/>
          <w:sz w:val="11"/>
          <w:szCs w:val="11"/>
          <w:lang w:eastAsia="zh-CN"/>
        </w:rPr>
        <w:t>：等待的收益有限（几周毛利），等待的损失无限（刑事、品牌、执照）；主动停产的代价有限、可量化、且可由雀巢消化。</w:t>
      </w:r>
    </w:p>
    <w:p w14:paraId="6698938B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时间站在曝光一边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  <w:r w:rsidRPr="00B71117">
        <w:rPr>
          <w:rFonts w:ascii="微软雅黑" w:hAnsi="微软雅黑"/>
          <w:sz w:val="11"/>
          <w:szCs w:val="11"/>
          <w:lang w:eastAsia="zh-CN"/>
        </w:rPr>
        <w:t>PAI</w:t>
      </w:r>
      <w:r w:rsidRPr="00B71117">
        <w:rPr>
          <w:rFonts w:ascii="微软雅黑" w:hAnsi="微软雅黑"/>
          <w:sz w:val="11"/>
          <w:szCs w:val="11"/>
          <w:lang w:eastAsia="zh-CN"/>
        </w:rPr>
        <w:t>、</w:t>
      </w:r>
      <w:r w:rsidRPr="00B71117">
        <w:rPr>
          <w:rFonts w:ascii="微软雅黑" w:hAnsi="微软雅黑"/>
          <w:sz w:val="11"/>
          <w:szCs w:val="11"/>
          <w:lang w:eastAsia="zh-CN"/>
        </w:rPr>
        <w:t>FDA</w:t>
      </w:r>
      <w:r w:rsidRPr="00B71117">
        <w:rPr>
          <w:rFonts w:ascii="微软雅黑" w:hAnsi="微软雅黑"/>
          <w:sz w:val="11"/>
          <w:szCs w:val="11"/>
          <w:lang w:eastAsia="zh-CN"/>
        </w:rPr>
        <w:t>、《纽约时报》三条线都会推进，早一天主动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= </w:t>
      </w:r>
      <w:r w:rsidRPr="00B71117">
        <w:rPr>
          <w:rFonts w:ascii="微软雅黑" w:hAnsi="微软雅黑"/>
          <w:sz w:val="11"/>
          <w:szCs w:val="11"/>
          <w:lang w:eastAsia="zh-CN"/>
        </w:rPr>
        <w:t>多一分主动权。</w:t>
      </w:r>
    </w:p>
    <w:p w14:paraId="06612EAA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</w:rPr>
      </w:pPr>
      <w:r w:rsidRPr="00B71117">
        <w:rPr>
          <w:rFonts w:ascii="微软雅黑" w:hAnsi="微软雅黑"/>
          <w:b/>
          <w:sz w:val="11"/>
          <w:szCs w:val="11"/>
        </w:rPr>
        <w:t>历史对照就在两个月后</w:t>
      </w:r>
      <w:r w:rsidRPr="00B71117">
        <w:rPr>
          <w:rFonts w:ascii="微软雅黑" w:hAnsi="微软雅黑"/>
          <w:sz w:val="11"/>
          <w:szCs w:val="11"/>
        </w:rPr>
        <w:t>：</w:t>
      </w:r>
      <w:r w:rsidRPr="00B71117">
        <w:rPr>
          <w:rFonts w:ascii="微软雅黑" w:hAnsi="微软雅黑"/>
          <w:sz w:val="11"/>
          <w:szCs w:val="11"/>
        </w:rPr>
        <w:t>1982</w:t>
      </w:r>
      <w:r w:rsidRPr="00B71117">
        <w:rPr>
          <w:rFonts w:ascii="微软雅黑" w:hAnsi="微软雅黑"/>
          <w:sz w:val="11"/>
          <w:szCs w:val="11"/>
        </w:rPr>
        <w:t>年</w:t>
      </w:r>
      <w:r w:rsidRPr="00B71117">
        <w:rPr>
          <w:rFonts w:ascii="微软雅黑" w:hAnsi="微软雅黑"/>
          <w:sz w:val="11"/>
          <w:szCs w:val="11"/>
        </w:rPr>
        <w:t>9</w:t>
      </w:r>
      <w:r w:rsidRPr="00B71117">
        <w:rPr>
          <w:rFonts w:ascii="微软雅黑" w:hAnsi="微软雅黑"/>
          <w:sz w:val="11"/>
          <w:szCs w:val="11"/>
        </w:rPr>
        <w:t>月强生泰诺主动召回，品牌信任不降反升；而拖延型案例（福特</w:t>
      </w:r>
      <w:r w:rsidRPr="00B71117">
        <w:rPr>
          <w:rFonts w:ascii="微软雅黑" w:hAnsi="微软雅黑"/>
          <w:sz w:val="11"/>
          <w:szCs w:val="11"/>
        </w:rPr>
        <w:t>Pinto</w:t>
      </w:r>
      <w:r w:rsidRPr="00B71117">
        <w:rPr>
          <w:rFonts w:ascii="微软雅黑" w:hAnsi="微软雅黑"/>
          <w:sz w:val="11"/>
          <w:szCs w:val="11"/>
        </w:rPr>
        <w:t>、</w:t>
      </w:r>
      <w:r w:rsidRPr="00B71117">
        <w:rPr>
          <w:rFonts w:ascii="微软雅黑" w:hAnsi="微软雅黑"/>
          <w:sz w:val="11"/>
          <w:szCs w:val="11"/>
        </w:rPr>
        <w:t xml:space="preserve">A.H. </w:t>
      </w:r>
      <w:proofErr w:type="spellStart"/>
      <w:r w:rsidRPr="00B71117">
        <w:rPr>
          <w:rFonts w:ascii="微软雅黑" w:hAnsi="微软雅黑"/>
          <w:sz w:val="11"/>
          <w:szCs w:val="11"/>
        </w:rPr>
        <w:t>Robins</w:t>
      </w:r>
      <w:r w:rsidRPr="00B71117">
        <w:rPr>
          <w:rFonts w:ascii="微软雅黑" w:hAnsi="微软雅黑"/>
          <w:sz w:val="11"/>
          <w:szCs w:val="11"/>
        </w:rPr>
        <w:t>的</w:t>
      </w:r>
      <w:r w:rsidRPr="00B71117">
        <w:rPr>
          <w:rFonts w:ascii="微软雅黑" w:hAnsi="微软雅黑"/>
          <w:sz w:val="11"/>
          <w:szCs w:val="11"/>
        </w:rPr>
        <w:t>Dalkon</w:t>
      </w:r>
      <w:proofErr w:type="spellEnd"/>
      <w:r w:rsidRPr="00B71117">
        <w:rPr>
          <w:rFonts w:ascii="微软雅黑" w:hAnsi="微软雅黑"/>
          <w:sz w:val="11"/>
          <w:szCs w:val="11"/>
        </w:rPr>
        <w:t xml:space="preserve"> </w:t>
      </w:r>
      <w:proofErr w:type="spellStart"/>
      <w:r w:rsidRPr="00B71117">
        <w:rPr>
          <w:rFonts w:ascii="微软雅黑" w:hAnsi="微软雅黑"/>
          <w:sz w:val="11"/>
          <w:szCs w:val="11"/>
        </w:rPr>
        <w:t>Shield</w:t>
      </w:r>
      <w:r w:rsidRPr="00B71117">
        <w:rPr>
          <w:rFonts w:ascii="微软雅黑" w:hAnsi="微软雅黑"/>
          <w:sz w:val="11"/>
          <w:szCs w:val="11"/>
        </w:rPr>
        <w:t>）均以毁灭收场</w:t>
      </w:r>
      <w:proofErr w:type="spellEnd"/>
      <w:r w:rsidRPr="00B71117">
        <w:rPr>
          <w:rFonts w:ascii="微软雅黑" w:hAnsi="微软雅黑"/>
          <w:sz w:val="11"/>
          <w:szCs w:val="11"/>
        </w:rPr>
        <w:t>。</w:t>
      </w:r>
    </w:p>
    <w:p w14:paraId="5947EA33" w14:textId="7989553D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 xml:space="preserve">★ 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我的答案</w:t>
      </w:r>
    </w:p>
    <w:p w14:paraId="36F09A71" w14:textId="77777777" w:rsidR="00E65FA5" w:rsidRPr="00267C33" w:rsidRDefault="00EB64B9" w:rsidP="00454A9E">
      <w:pPr>
        <w:pBdr>
          <w:left w:val="single" w:sz="18" w:space="8" w:color="1F3B63"/>
        </w:pBdr>
        <w:spacing w:after="0" w:line="240" w:lineRule="auto"/>
        <w:ind w:left="340"/>
        <w:rPr>
          <w:rFonts w:ascii="微软雅黑" w:hAnsi="微软雅黑"/>
          <w:color w:val="FF0000"/>
          <w:sz w:val="11"/>
          <w:szCs w:val="11"/>
          <w:lang w:eastAsia="zh-CN"/>
        </w:rPr>
      </w:pP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①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销售</w:t>
      </w:r>
      <w:proofErr w:type="gramStart"/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端立即</w:t>
      </w:r>
      <w:proofErr w:type="gramEnd"/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停止销售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，上新产品；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 xml:space="preserve"> ②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切断供应商、寻找新供应链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，并蹲点供方，获取原供应商欺诈的证据，依据合同条款追溯损失；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 xml:space="preserve"> ③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独立质检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，取得可靠的供方欺诈依据；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 xml:space="preserve"> ④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上报雀巢总部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，说明当前情况与规划方案，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并承担管理全责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。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 xml:space="preserve"> 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原因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：作为一把手，核心是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——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面对危机时调用所有资源处理问题的能力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，以及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面对大是大非时从公司战</w:t>
      </w:r>
      <w:r w:rsidRPr="00267C33">
        <w:rPr>
          <w:rFonts w:ascii="微软雅黑" w:hAnsi="微软雅黑"/>
          <w:b/>
          <w:i/>
          <w:color w:val="FF0000"/>
          <w:sz w:val="11"/>
          <w:szCs w:val="11"/>
          <w:highlight w:val="yellow"/>
          <w:lang w:eastAsia="zh-CN"/>
        </w:rPr>
        <w:t>略与价值观出发的决策力</w:t>
      </w:r>
      <w:r w:rsidRPr="00267C33">
        <w:rPr>
          <w:rFonts w:ascii="微软雅黑" w:hAnsi="微软雅黑"/>
          <w:i/>
          <w:color w:val="FF0000"/>
          <w:sz w:val="11"/>
          <w:szCs w:val="11"/>
          <w:highlight w:val="yellow"/>
          <w:lang w:eastAsia="zh-CN"/>
        </w:rPr>
        <w:t>。</w:t>
      </w:r>
    </w:p>
    <w:p w14:paraId="4761BAD1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为什么这套方案比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停售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+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召回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更进一步（四点深层理由）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</w:p>
    <w:p w14:paraId="0B48AEA2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①②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是止血，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③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是定性，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④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是定责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四步构成完整闭环：</w:t>
      </w:r>
    </w:p>
    <w:p w14:paraId="7E6033FF" w14:textId="77777777" w:rsidR="00E65FA5" w:rsidRPr="00B71117" w:rsidRDefault="00EB64B9" w:rsidP="00454A9E">
      <w:pPr>
        <w:pStyle w:val="2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停售新品替代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= </w:t>
      </w:r>
      <w:r w:rsidRPr="00B71117">
        <w:rPr>
          <w:rFonts w:ascii="微软雅黑" w:hAnsi="微软雅黑"/>
          <w:sz w:val="11"/>
          <w:szCs w:val="11"/>
          <w:lang w:eastAsia="zh-CN"/>
        </w:rPr>
        <w:t>保住货架（不给亨氏</w:t>
      </w:r>
      <w:r w:rsidRPr="00B71117">
        <w:rPr>
          <w:rFonts w:ascii="微软雅黑" w:hAnsi="微软雅黑"/>
          <w:sz w:val="11"/>
          <w:szCs w:val="11"/>
          <w:lang w:eastAsia="zh-CN"/>
        </w:rPr>
        <w:t>600</w:t>
      </w:r>
      <w:r w:rsidRPr="00B71117">
        <w:rPr>
          <w:rFonts w:ascii="微软雅黑" w:hAnsi="微软雅黑"/>
          <w:sz w:val="11"/>
          <w:szCs w:val="11"/>
          <w:lang w:eastAsia="zh-CN"/>
        </w:rPr>
        <w:t>万挖角的机会窗口）；</w:t>
      </w:r>
    </w:p>
    <w:p w14:paraId="4BB7B1DA" w14:textId="77777777" w:rsidR="00E65FA5" w:rsidRPr="00B71117" w:rsidRDefault="00EB64B9" w:rsidP="00454A9E">
      <w:pPr>
        <w:pStyle w:val="2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切换供应链并蹲点取证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= </w:t>
      </w:r>
      <w:r w:rsidRPr="00B71117">
        <w:rPr>
          <w:rFonts w:ascii="微软雅黑" w:hAnsi="微软雅黑"/>
          <w:sz w:val="11"/>
          <w:szCs w:val="11"/>
          <w:lang w:eastAsia="zh-CN"/>
        </w:rPr>
        <w:t>同时解决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以后怎么办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和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谁赔钱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；</w:t>
      </w:r>
    </w:p>
    <w:p w14:paraId="612EC78B" w14:textId="77777777" w:rsidR="00E65FA5" w:rsidRPr="00B71117" w:rsidRDefault="00EB64B9" w:rsidP="00454A9E">
      <w:pPr>
        <w:pStyle w:val="2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独立质检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= </w:t>
      </w:r>
      <w:r w:rsidRPr="00B71117">
        <w:rPr>
          <w:rFonts w:ascii="微软雅黑" w:hAnsi="微软雅黑"/>
          <w:sz w:val="11"/>
          <w:szCs w:val="11"/>
          <w:lang w:eastAsia="zh-CN"/>
        </w:rPr>
        <w:t>把主观怀疑变成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可采信证据</w:t>
      </w:r>
      <w:r w:rsidRPr="00B71117">
        <w:rPr>
          <w:rFonts w:ascii="微软雅黑" w:hAnsi="微软雅黑"/>
          <w:sz w:val="11"/>
          <w:szCs w:val="11"/>
          <w:lang w:eastAsia="zh-CN"/>
        </w:rPr>
        <w:t>，这是所有后续法律与沟通动作的地基；</w:t>
      </w:r>
    </w:p>
    <w:p w14:paraId="5AAA070C" w14:textId="77777777" w:rsidR="00E65FA5" w:rsidRPr="00B71117" w:rsidRDefault="00EB64B9" w:rsidP="00454A9E">
      <w:pPr>
        <w:pStyle w:val="20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sz w:val="11"/>
          <w:szCs w:val="11"/>
          <w:lang w:eastAsia="zh-CN"/>
        </w:rPr>
        <w:t>上报雀巢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+ </w:t>
      </w:r>
      <w:r w:rsidRPr="00B71117">
        <w:rPr>
          <w:rFonts w:ascii="微软雅黑" w:hAnsi="微软雅黑"/>
          <w:sz w:val="11"/>
          <w:szCs w:val="11"/>
          <w:lang w:eastAsia="zh-CN"/>
        </w:rPr>
        <w:t>承担全责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= </w:t>
      </w:r>
      <w:r w:rsidRPr="00B71117">
        <w:rPr>
          <w:rFonts w:ascii="微软雅黑" w:hAnsi="微软雅黑"/>
          <w:sz w:val="11"/>
          <w:szCs w:val="11"/>
          <w:lang w:eastAsia="zh-CN"/>
        </w:rPr>
        <w:t>把母公司变成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同盟</w:t>
      </w:r>
      <w:r w:rsidRPr="00B71117">
        <w:rPr>
          <w:rFonts w:ascii="微软雅黑" w:hAnsi="微软雅黑"/>
          <w:sz w:val="11"/>
          <w:szCs w:val="11"/>
          <w:lang w:eastAsia="zh-CN"/>
        </w:rPr>
        <w:t>而非审判者。</w:t>
      </w:r>
    </w:p>
    <w:p w14:paraId="47DD323F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蹲点供方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是关键的动作设计</w:t>
      </w:r>
      <w:r w:rsidRPr="00B71117">
        <w:rPr>
          <w:rFonts w:ascii="微软雅黑" w:hAnsi="微软雅黑"/>
          <w:sz w:val="11"/>
          <w:szCs w:val="11"/>
          <w:lang w:eastAsia="zh-CN"/>
        </w:rPr>
        <w:t>：掺假的证据在供应商现场（以色列产地、</w:t>
      </w:r>
      <w:proofErr w:type="gramStart"/>
      <w:r w:rsidRPr="00B71117">
        <w:rPr>
          <w:rFonts w:ascii="微软雅黑" w:hAnsi="微软雅黑"/>
          <w:sz w:val="11"/>
          <w:szCs w:val="11"/>
          <w:lang w:eastAsia="zh-CN"/>
        </w:rPr>
        <w:t>皇后区混配</w:t>
      </w:r>
      <w:proofErr w:type="gramEnd"/>
      <w:r w:rsidRPr="00B71117">
        <w:rPr>
          <w:rFonts w:ascii="微软雅黑" w:hAnsi="微软雅黑"/>
          <w:sz w:val="11"/>
          <w:szCs w:val="11"/>
          <w:lang w:eastAsia="zh-CN"/>
        </w:rPr>
        <w:t>厂），不在比纳实验室；只有现场取样才</w:t>
      </w:r>
      <w:r w:rsidRPr="00B71117">
        <w:rPr>
          <w:rFonts w:ascii="微软雅黑" w:hAnsi="微软雅黑"/>
          <w:sz w:val="11"/>
          <w:szCs w:val="11"/>
          <w:lang w:eastAsia="zh-CN"/>
        </w:rPr>
        <w:t>能形成闭环证据链，也只有这样才能真正触发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免受伤害协议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的索赔条款。</w:t>
      </w:r>
    </w:p>
    <w:p w14:paraId="0BDD8164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承担管理全责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是最高级的一步</w:t>
      </w:r>
      <w:r w:rsidRPr="00B71117">
        <w:rPr>
          <w:rFonts w:ascii="微软雅黑" w:hAnsi="微软雅黑"/>
          <w:sz w:val="11"/>
          <w:szCs w:val="11"/>
          <w:lang w:eastAsia="zh-CN"/>
        </w:rPr>
        <w:t>：多数</w:t>
      </w:r>
      <w:r w:rsidRPr="00B71117">
        <w:rPr>
          <w:rFonts w:ascii="微软雅黑" w:hAnsi="微软雅黑"/>
          <w:sz w:val="11"/>
          <w:szCs w:val="11"/>
          <w:lang w:eastAsia="zh-CN"/>
        </w:rPr>
        <w:t>CEO</w:t>
      </w:r>
      <w:r w:rsidRPr="00B71117">
        <w:rPr>
          <w:rFonts w:ascii="微软雅黑" w:hAnsi="微软雅黑"/>
          <w:sz w:val="11"/>
          <w:szCs w:val="11"/>
          <w:lang w:eastAsia="zh-CN"/>
        </w:rPr>
        <w:t>在这一步会本能地切割（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这是前任</w:t>
      </w:r>
      <w:r w:rsidRPr="00B71117">
        <w:rPr>
          <w:rFonts w:ascii="微软雅黑" w:hAnsi="微软雅黑"/>
          <w:sz w:val="11"/>
          <w:szCs w:val="11"/>
          <w:lang w:eastAsia="zh-CN"/>
        </w:rPr>
        <w:t>/</w:t>
      </w:r>
      <w:r w:rsidRPr="00B71117">
        <w:rPr>
          <w:rFonts w:ascii="微软雅黑" w:hAnsi="微软雅黑"/>
          <w:sz w:val="11"/>
          <w:szCs w:val="11"/>
          <w:lang w:eastAsia="zh-CN"/>
        </w:rPr>
        <w:t>运营副总的问题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）。但主动承担全责换来的是雀巢的信任与资源调用权</w:t>
      </w:r>
      <w:r w:rsidRPr="00B71117">
        <w:rPr>
          <w:rFonts w:ascii="微软雅黑" w:hAnsi="微软雅黑"/>
          <w:sz w:val="11"/>
          <w:szCs w:val="11"/>
          <w:lang w:eastAsia="zh-CN"/>
        </w:rPr>
        <w:t>——6,000</w:t>
      </w:r>
      <w:r w:rsidRPr="00B71117">
        <w:rPr>
          <w:rFonts w:ascii="微软雅黑" w:hAnsi="微软雅黑"/>
          <w:sz w:val="11"/>
          <w:szCs w:val="11"/>
          <w:lang w:eastAsia="zh-CN"/>
        </w:rPr>
        <w:t>万美元的升级资金、全球研发机构、危机公关能力，全部可以为他所用。</w:t>
      </w:r>
      <w:proofErr w:type="spellStart"/>
      <w:r w:rsidRPr="00267C33">
        <w:rPr>
          <w:rFonts w:ascii="微软雅黑" w:hAnsi="微软雅黑"/>
          <w:b/>
          <w:color w:val="FF0000"/>
          <w:sz w:val="11"/>
          <w:szCs w:val="11"/>
        </w:rPr>
        <w:t>肯担责，才配调用资源</w:t>
      </w:r>
      <w:proofErr w:type="spellEnd"/>
      <w:r w:rsidRPr="00267C33">
        <w:rPr>
          <w:rFonts w:ascii="微软雅黑" w:hAnsi="微软雅黑"/>
          <w:b/>
          <w:color w:val="FF0000"/>
          <w:sz w:val="11"/>
          <w:szCs w:val="11"/>
        </w:rPr>
        <w:t>。</w:t>
      </w:r>
    </w:p>
    <w:p w14:paraId="4BB99F63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回应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决策力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这一定义</w:t>
      </w:r>
      <w:r w:rsidRPr="00B71117">
        <w:rPr>
          <w:rFonts w:ascii="微软雅黑" w:hAnsi="微软雅黑"/>
          <w:sz w:val="11"/>
          <w:szCs w:val="11"/>
          <w:lang w:eastAsia="zh-CN"/>
        </w:rPr>
        <w:t>：在大是大非面前，决策依据不是</w:t>
      </w:r>
      <w:r w:rsidRPr="00B71117">
        <w:rPr>
          <w:rFonts w:ascii="微软雅黑" w:hAnsi="微软雅黑"/>
          <w:sz w:val="11"/>
          <w:szCs w:val="11"/>
          <w:lang w:eastAsia="zh-CN"/>
        </w:rPr>
        <w:t>P&amp;L</w:t>
      </w:r>
      <w:r w:rsidRPr="00B71117">
        <w:rPr>
          <w:rFonts w:ascii="微软雅黑" w:hAnsi="微软雅黑"/>
          <w:sz w:val="11"/>
          <w:szCs w:val="11"/>
          <w:lang w:eastAsia="zh-CN"/>
        </w:rPr>
        <w:t>，而是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公司战略与价值观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比纳是雀巢打入美国市场的质量旗舰，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纯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就是它的战略本身。</w:t>
      </w:r>
      <w:proofErr w:type="spellStart"/>
      <w:r w:rsidRPr="00B71117">
        <w:rPr>
          <w:rFonts w:ascii="微软雅黑" w:hAnsi="微软雅黑"/>
          <w:sz w:val="11"/>
          <w:szCs w:val="11"/>
        </w:rPr>
        <w:t>这是唯一的、也是不可让渡的判断标准</w:t>
      </w:r>
      <w:proofErr w:type="spellEnd"/>
      <w:r w:rsidRPr="00B71117">
        <w:rPr>
          <w:rFonts w:ascii="微软雅黑" w:hAnsi="微软雅黑"/>
          <w:sz w:val="11"/>
          <w:szCs w:val="11"/>
        </w:rPr>
        <w:t>。</w:t>
      </w:r>
    </w:p>
    <w:p w14:paraId="2F60C580" w14:textId="77777777" w:rsidR="00E65FA5" w:rsidRPr="00B71117" w:rsidRDefault="00EB64B9" w:rsidP="00454A9E">
      <w:pPr>
        <w:pBdr>
          <w:left w:val="single" w:sz="18" w:space="8" w:color="1F3B63"/>
        </w:pBdr>
        <w:spacing w:after="0" w:line="240" w:lineRule="auto"/>
        <w:ind w:left="340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267C33">
        <w:rPr>
          <w:rFonts w:ascii="微软雅黑" w:hAnsi="微软雅黑"/>
          <w:i/>
          <w:color w:val="2F2F2F"/>
          <w:sz w:val="11"/>
          <w:szCs w:val="11"/>
          <w:highlight w:val="yellow"/>
          <w:lang w:eastAsia="zh-CN"/>
        </w:rPr>
        <w:t>处理危机的能力，不等于止损的技巧，而是</w:t>
      </w:r>
      <w:r w:rsidRPr="00267C33">
        <w:rPr>
          <w:rFonts w:ascii="微软雅黑" w:hAnsi="微软雅黑"/>
          <w:b/>
          <w:i/>
          <w:color w:val="2F2F2F"/>
          <w:sz w:val="11"/>
          <w:szCs w:val="11"/>
          <w:highlight w:val="yellow"/>
          <w:lang w:eastAsia="zh-CN"/>
        </w:rPr>
        <w:t>有勇气在当天就承担全部责任、并把资源全部</w:t>
      </w:r>
      <w:proofErr w:type="gramStart"/>
      <w:r w:rsidRPr="00267C33">
        <w:rPr>
          <w:rFonts w:ascii="微软雅黑" w:hAnsi="微软雅黑"/>
          <w:b/>
          <w:i/>
          <w:color w:val="2F2F2F"/>
          <w:sz w:val="11"/>
          <w:szCs w:val="11"/>
          <w:highlight w:val="yellow"/>
          <w:lang w:eastAsia="zh-CN"/>
        </w:rPr>
        <w:t>押</w:t>
      </w:r>
      <w:proofErr w:type="gramEnd"/>
      <w:r w:rsidRPr="00267C33">
        <w:rPr>
          <w:rFonts w:ascii="微软雅黑" w:hAnsi="微软雅黑"/>
          <w:b/>
          <w:i/>
          <w:color w:val="2F2F2F"/>
          <w:sz w:val="11"/>
          <w:szCs w:val="11"/>
          <w:highlight w:val="yellow"/>
          <w:lang w:eastAsia="zh-CN"/>
        </w:rPr>
        <w:t>上去的能力</w:t>
      </w:r>
      <w:r w:rsidRPr="00267C33">
        <w:rPr>
          <w:rFonts w:ascii="微软雅黑" w:hAnsi="微软雅黑"/>
          <w:i/>
          <w:color w:val="2F2F2F"/>
          <w:sz w:val="11"/>
          <w:szCs w:val="11"/>
          <w:highlight w:val="yellow"/>
          <w:lang w:eastAsia="zh-CN"/>
        </w:rPr>
        <w:t>；</w:t>
      </w:r>
      <w:r w:rsidRPr="00267C33">
        <w:rPr>
          <w:rFonts w:ascii="微软雅黑" w:hAnsi="微软雅黑"/>
          <w:i/>
          <w:color w:val="2F2F2F"/>
          <w:sz w:val="11"/>
          <w:szCs w:val="11"/>
          <w:highlight w:val="yellow"/>
          <w:lang w:eastAsia="zh-CN"/>
        </w:rPr>
        <w:t xml:space="preserve"> </w:t>
      </w:r>
      <w:r w:rsidRPr="00267C33">
        <w:rPr>
          <w:rFonts w:ascii="微软雅黑" w:hAnsi="微软雅黑"/>
          <w:i/>
          <w:color w:val="2F2F2F"/>
          <w:sz w:val="11"/>
          <w:szCs w:val="11"/>
          <w:highlight w:val="yellow"/>
          <w:lang w:eastAsia="zh-CN"/>
        </w:rPr>
        <w:t>决策力的来源也不是计算，而是</w:t>
      </w:r>
      <w:r w:rsidRPr="00267C33">
        <w:rPr>
          <w:rFonts w:ascii="微软雅黑" w:hAnsi="微软雅黑"/>
          <w:b/>
          <w:i/>
          <w:color w:val="2F2F2F"/>
          <w:sz w:val="11"/>
          <w:szCs w:val="11"/>
          <w:highlight w:val="yellow"/>
          <w:lang w:eastAsia="zh-CN"/>
        </w:rPr>
        <w:t>清楚地知道这家公司靠什么活着</w:t>
      </w:r>
      <w:r w:rsidRPr="00267C33">
        <w:rPr>
          <w:rFonts w:ascii="微软雅黑" w:hAnsi="微软雅黑"/>
          <w:i/>
          <w:color w:val="2F2F2F"/>
          <w:sz w:val="11"/>
          <w:szCs w:val="11"/>
          <w:highlight w:val="yellow"/>
          <w:lang w:eastAsia="zh-CN"/>
        </w:rPr>
        <w:t>。</w:t>
      </w:r>
      <w:r w:rsidRPr="00267C33">
        <w:rPr>
          <w:rFonts w:ascii="微软雅黑" w:hAnsi="微软雅黑"/>
          <w:i/>
          <w:color w:val="2F2F2F"/>
          <w:sz w:val="11"/>
          <w:szCs w:val="11"/>
          <w:highlight w:val="yellow"/>
          <w:lang w:eastAsia="zh-CN"/>
        </w:rPr>
        <w:t>"</w:t>
      </w:r>
    </w:p>
    <w:p w14:paraId="2E859DE9" w14:textId="77777777" w:rsidR="00E65FA5" w:rsidRPr="00B71117" w:rsidRDefault="00EB64B9" w:rsidP="00454A9E">
      <w:pPr>
        <w:pBdr>
          <w:left w:val="single" w:sz="18" w:space="8" w:color="1F3B63"/>
        </w:pBdr>
        <w:spacing w:after="0" w:line="240" w:lineRule="auto"/>
        <w:ind w:left="340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〔待补〕第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4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问（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你猜想安德森会怎么做？为什么？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）尚未提供你的作答，可在课堂上沿用上文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最可能路径：折中拖延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的判断。</w:t>
      </w:r>
      <w:r w:rsidRPr="00B71117">
        <w:rPr>
          <w:rFonts w:ascii="微软雅黑" w:hAnsi="微软雅黑"/>
          <w:b/>
          <w:i/>
          <w:color w:val="2F2F2F"/>
          <w:sz w:val="11"/>
          <w:szCs w:val="11"/>
          <w:lang w:eastAsia="zh-CN"/>
        </w:rPr>
        <w:t>推测依据提醒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：案例结尾刻意强调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"PAI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证实尚需几周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与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库存还够卖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8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周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，这两句正是拖延决策的合理化框架；加上律师马修明确背书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可以继续销售库存成品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i/>
          <w:color w:val="2F2F2F"/>
          <w:sz w:val="11"/>
          <w:szCs w:val="11"/>
          <w:lang w:eastAsia="zh-CN"/>
        </w:rPr>
        <w:t>，多数管理者会选择折中而非彻底召回。</w:t>
      </w:r>
    </w:p>
    <w:p w14:paraId="5707C863" w14:textId="77777777" w:rsidR="00E65FA5" w:rsidRPr="00B71117" w:rsidRDefault="00E65FA5" w:rsidP="00454A9E">
      <w:pPr>
        <w:pBdr>
          <w:bottom w:val="single" w:sz="6" w:space="1" w:color="BFBFBF"/>
        </w:pBd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</w:p>
    <w:p w14:paraId="609F6883" w14:textId="77777777" w:rsidR="00E65FA5" w:rsidRPr="00267C33" w:rsidRDefault="00EB64B9" w:rsidP="00454A9E">
      <w:pPr>
        <w:pStyle w:val="21"/>
        <w:spacing w:before="0" w:after="0" w:line="240" w:lineRule="auto"/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</w:pPr>
      <w:r w:rsidRPr="00267C33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四、</w:t>
      </w:r>
      <w:r w:rsidRPr="00267C33">
        <w:rPr>
          <w:rFonts w:ascii="微软雅黑" w:eastAsia="微软雅黑" w:hAnsi="微软雅黑"/>
          <w:bCs w:val="0"/>
          <w:sz w:val="15"/>
          <w:szCs w:val="15"/>
          <w:highlight w:val="yellow"/>
          <w:lang w:eastAsia="zh-CN"/>
        </w:rPr>
        <w:t>猜想安德森会怎么做？为什么？</w:t>
      </w:r>
    </w:p>
    <w:p w14:paraId="5E794EAB" w14:textId="77777777" w:rsidR="00E65FA5" w:rsidRPr="00B71117" w:rsidRDefault="00EB64B9" w:rsidP="00454A9E">
      <w:pPr>
        <w:pStyle w:val="31"/>
        <w:spacing w:before="0" w:after="0" w:line="240" w:lineRule="auto"/>
        <w:rPr>
          <w:rFonts w:ascii="微软雅黑" w:eastAsia="微软雅黑" w:hAnsi="微软雅黑"/>
          <w:sz w:val="11"/>
          <w:szCs w:val="11"/>
          <w:lang w:eastAsia="zh-CN"/>
        </w:rPr>
      </w:pP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最可能的路径：</w:t>
      </w:r>
      <w:r w:rsidRPr="00B71117">
        <w:rPr>
          <w:rFonts w:ascii="微软雅黑" w:eastAsia="微软雅黑" w:hAnsi="微软雅黑"/>
          <w:sz w:val="11"/>
          <w:szCs w:val="11"/>
          <w:lang w:eastAsia="zh-CN"/>
        </w:rPr>
        <w:t>折中拖延</w:t>
      </w:r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——</w:t>
      </w:r>
      <w:proofErr w:type="gramStart"/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不</w:t>
      </w:r>
      <w:proofErr w:type="gramEnd"/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停售、</w:t>
      </w:r>
      <w:proofErr w:type="gramStart"/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不</w:t>
      </w:r>
      <w:proofErr w:type="gramEnd"/>
      <w:r w:rsidRPr="00B71117">
        <w:rPr>
          <w:rFonts w:ascii="微软雅黑" w:eastAsia="微软雅黑" w:hAnsi="微软雅黑"/>
          <w:b w:val="0"/>
          <w:sz w:val="11"/>
          <w:szCs w:val="11"/>
          <w:lang w:eastAsia="zh-CN"/>
        </w:rPr>
        <w:t>召回，退回未使用浓缩汁、内部复检、等权威结果</w:t>
      </w:r>
    </w:p>
    <w:p w14:paraId="6ECBD13B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</w:rPr>
      </w:pPr>
      <w:proofErr w:type="spellStart"/>
      <w:r w:rsidRPr="00B71117">
        <w:rPr>
          <w:rFonts w:ascii="微软雅黑" w:hAnsi="微软雅黑"/>
          <w:b/>
          <w:sz w:val="11"/>
          <w:szCs w:val="11"/>
        </w:rPr>
        <w:t>预测依据</w:t>
      </w:r>
      <w:proofErr w:type="spellEnd"/>
      <w:r w:rsidRPr="00B71117">
        <w:rPr>
          <w:rFonts w:ascii="微软雅黑" w:hAnsi="微软雅黑"/>
          <w:b/>
          <w:sz w:val="11"/>
          <w:szCs w:val="11"/>
        </w:rPr>
        <w:t>：</w:t>
      </w:r>
    </w:p>
    <w:p w14:paraId="1C26BFD8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400B7D">
        <w:rPr>
          <w:rFonts w:ascii="微软雅黑" w:hAnsi="微软雅黑"/>
          <w:b/>
          <w:color w:val="FF0000"/>
          <w:sz w:val="11"/>
          <w:szCs w:val="11"/>
          <w:lang w:eastAsia="zh-CN"/>
        </w:rPr>
        <w:t>文本线索</w:t>
      </w:r>
      <w:r w:rsidRPr="00B71117">
        <w:rPr>
          <w:rFonts w:ascii="微软雅黑" w:hAnsi="微软雅黑"/>
          <w:sz w:val="11"/>
          <w:szCs w:val="11"/>
          <w:lang w:eastAsia="zh-CN"/>
        </w:rPr>
        <w:t>：案例结尾写他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对当前的状况以及成品苹果汁的库存问题进行了深入的思</w:t>
      </w:r>
      <w:r w:rsidRPr="00B71117">
        <w:rPr>
          <w:rFonts w:ascii="微软雅黑" w:hAnsi="微软雅黑"/>
          <w:sz w:val="11"/>
          <w:szCs w:val="11"/>
          <w:lang w:eastAsia="zh-CN"/>
        </w:rPr>
        <w:t>考和判断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，并特别强调两点</w:t>
      </w:r>
      <w:r w:rsidRPr="00B71117">
        <w:rPr>
          <w:rFonts w:ascii="微软雅黑" w:hAnsi="微软雅黑"/>
          <w:sz w:val="11"/>
          <w:szCs w:val="11"/>
          <w:lang w:eastAsia="zh-CN"/>
        </w:rPr>
        <w:t>——"PAI</w:t>
      </w:r>
      <w:r w:rsidRPr="00B71117">
        <w:rPr>
          <w:rFonts w:ascii="微软雅黑" w:hAnsi="微软雅黑"/>
          <w:sz w:val="11"/>
          <w:szCs w:val="11"/>
          <w:lang w:eastAsia="zh-CN"/>
        </w:rPr>
        <w:t>的检测得到权威机构证实尚需几周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、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仓库中还有</w:t>
      </w:r>
      <w:r w:rsidRPr="00B71117">
        <w:rPr>
          <w:rFonts w:ascii="微软雅黑" w:hAnsi="微软雅黑"/>
          <w:sz w:val="11"/>
          <w:szCs w:val="11"/>
          <w:lang w:eastAsia="zh-CN"/>
        </w:rPr>
        <w:t>70</w:t>
      </w:r>
      <w:r w:rsidRPr="00B71117">
        <w:rPr>
          <w:rFonts w:ascii="微软雅黑" w:hAnsi="微软雅黑"/>
          <w:sz w:val="11"/>
          <w:szCs w:val="11"/>
          <w:lang w:eastAsia="zh-CN"/>
        </w:rPr>
        <w:t>万箱成品，约</w:t>
      </w:r>
      <w:r w:rsidRPr="00B71117">
        <w:rPr>
          <w:rFonts w:ascii="微软雅黑" w:hAnsi="微软雅黑"/>
          <w:sz w:val="11"/>
          <w:szCs w:val="11"/>
          <w:lang w:eastAsia="zh-CN"/>
        </w:rPr>
        <w:t>8</w:t>
      </w:r>
      <w:r w:rsidRPr="00B71117">
        <w:rPr>
          <w:rFonts w:ascii="微软雅黑" w:hAnsi="微软雅黑"/>
          <w:sz w:val="11"/>
          <w:szCs w:val="11"/>
          <w:lang w:eastAsia="zh-CN"/>
        </w:rPr>
        <w:t>个星期的供应量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。这两句正是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拖延决策的合理化框架</w:t>
      </w:r>
      <w:r w:rsidRPr="00B71117">
        <w:rPr>
          <w:rFonts w:ascii="微软雅黑" w:hAnsi="微软雅黑"/>
          <w:sz w:val="11"/>
          <w:szCs w:val="11"/>
          <w:lang w:eastAsia="zh-CN"/>
        </w:rPr>
        <w:t>：等证据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 + </w:t>
      </w:r>
      <w:r w:rsidRPr="00B71117">
        <w:rPr>
          <w:rFonts w:ascii="微软雅黑" w:hAnsi="微软雅黑"/>
          <w:sz w:val="11"/>
          <w:szCs w:val="11"/>
          <w:lang w:eastAsia="zh-CN"/>
        </w:rPr>
        <w:t>库存还能卖</w:t>
      </w:r>
      <w:r w:rsidRPr="00B71117">
        <w:rPr>
          <w:rFonts w:ascii="微软雅黑" w:hAnsi="微软雅黑"/>
          <w:sz w:val="11"/>
          <w:szCs w:val="11"/>
          <w:lang w:eastAsia="zh-CN"/>
        </w:rPr>
        <w:t>8</w:t>
      </w:r>
      <w:r w:rsidRPr="00B71117">
        <w:rPr>
          <w:rFonts w:ascii="微软雅黑" w:hAnsi="微软雅黑"/>
          <w:sz w:val="11"/>
          <w:szCs w:val="11"/>
          <w:lang w:eastAsia="zh-CN"/>
        </w:rPr>
        <w:t>周。</w:t>
      </w:r>
    </w:p>
    <w:p w14:paraId="159A7B3E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400B7D">
        <w:rPr>
          <w:rFonts w:ascii="微软雅黑" w:hAnsi="微软雅黑"/>
          <w:b/>
          <w:color w:val="FF0000"/>
          <w:sz w:val="11"/>
          <w:szCs w:val="11"/>
          <w:lang w:eastAsia="zh-CN"/>
        </w:rPr>
        <w:t>律师的明确背书</w:t>
      </w:r>
      <w:r w:rsidRPr="00B71117">
        <w:rPr>
          <w:rFonts w:ascii="微软雅黑" w:hAnsi="微软雅黑"/>
          <w:sz w:val="11"/>
          <w:szCs w:val="11"/>
          <w:lang w:eastAsia="zh-CN"/>
        </w:rPr>
        <w:t>：马修回答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比纳公司可以继续销售库存的成品苹果汁</w:t>
      </w:r>
      <w:r w:rsidRPr="00B71117">
        <w:rPr>
          <w:rFonts w:ascii="微软雅黑" w:hAnsi="微软雅黑"/>
          <w:sz w:val="11"/>
          <w:szCs w:val="11"/>
          <w:lang w:eastAsia="zh-CN"/>
        </w:rPr>
        <w:t>"——</w:t>
      </w:r>
      <w:r w:rsidRPr="00B71117">
        <w:rPr>
          <w:rFonts w:ascii="微软雅黑" w:hAnsi="微软雅黑"/>
          <w:sz w:val="11"/>
          <w:szCs w:val="11"/>
          <w:lang w:eastAsia="zh-CN"/>
        </w:rPr>
        <w:t>有了法律意见，管理者几乎不可能选择更激进的路径。</w:t>
      </w:r>
    </w:p>
    <w:p w14:paraId="6276AEB9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400B7D">
        <w:rPr>
          <w:rFonts w:ascii="微软雅黑" w:hAnsi="微软雅黑"/>
          <w:b/>
          <w:color w:val="FF0000"/>
          <w:sz w:val="11"/>
          <w:szCs w:val="11"/>
          <w:lang w:eastAsia="zh-CN"/>
        </w:rPr>
        <w:t>禀赋效应与确定性偏好</w:t>
      </w:r>
      <w:r w:rsidRPr="00B71117">
        <w:rPr>
          <w:rFonts w:ascii="微软雅黑" w:hAnsi="微软雅黑"/>
          <w:sz w:val="11"/>
          <w:szCs w:val="11"/>
          <w:lang w:eastAsia="zh-CN"/>
        </w:rPr>
        <w:t>：召回损失是确定的</w:t>
      </w:r>
      <w:r w:rsidRPr="00B71117">
        <w:rPr>
          <w:rFonts w:ascii="微软雅黑" w:hAnsi="微软雅黑"/>
          <w:sz w:val="11"/>
          <w:szCs w:val="11"/>
          <w:lang w:eastAsia="zh-CN"/>
        </w:rPr>
        <w:t>350</w:t>
      </w:r>
      <w:r w:rsidRPr="00B71117">
        <w:rPr>
          <w:rFonts w:ascii="微软雅黑" w:hAnsi="微软雅黑"/>
          <w:sz w:val="11"/>
          <w:szCs w:val="11"/>
          <w:lang w:eastAsia="zh-CN"/>
        </w:rPr>
        <w:t>万</w:t>
      </w:r>
      <w:r w:rsidRPr="00B71117">
        <w:rPr>
          <w:rFonts w:ascii="微软雅黑" w:hAnsi="微软雅黑"/>
          <w:sz w:val="11"/>
          <w:szCs w:val="11"/>
          <w:lang w:eastAsia="zh-CN"/>
        </w:rPr>
        <w:t>+</w:t>
      </w:r>
      <w:r w:rsidRPr="00B71117">
        <w:rPr>
          <w:rFonts w:ascii="微软雅黑" w:hAnsi="微软雅黑"/>
          <w:sz w:val="11"/>
          <w:szCs w:val="11"/>
          <w:lang w:eastAsia="zh-CN"/>
        </w:rPr>
        <w:t>，曝光是概率性的。人对确定损失的本能反应是拖延。</w:t>
      </w:r>
    </w:p>
    <w:p w14:paraId="7E19C7B2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"</w:t>
      </w:r>
      <w:r w:rsidRPr="00400B7D">
        <w:rPr>
          <w:rFonts w:ascii="微软雅黑" w:hAnsi="微软雅黑"/>
          <w:b/>
          <w:color w:val="FF0000"/>
          <w:sz w:val="11"/>
          <w:szCs w:val="11"/>
          <w:lang w:eastAsia="zh-CN"/>
        </w:rPr>
        <w:t>渐进式不道德</w:t>
      </w:r>
      <w:r w:rsidRPr="00400B7D">
        <w:rPr>
          <w:rFonts w:ascii="微软雅黑" w:hAnsi="微软雅黑"/>
          <w:b/>
          <w:color w:val="FF0000"/>
          <w:sz w:val="11"/>
          <w:szCs w:val="11"/>
          <w:lang w:eastAsia="zh-CN"/>
        </w:rPr>
        <w:t>"</w:t>
      </w:r>
      <w:r w:rsidRPr="00400B7D">
        <w:rPr>
          <w:rFonts w:ascii="微软雅黑" w:hAnsi="微软雅黑"/>
          <w:b/>
          <w:color w:val="FF0000"/>
          <w:sz w:val="11"/>
          <w:szCs w:val="11"/>
          <w:lang w:eastAsia="zh-CN"/>
        </w:rPr>
        <w:t>的滑坡</w:t>
      </w:r>
      <w:r w:rsidRPr="00B71117">
        <w:rPr>
          <w:rFonts w:ascii="微软雅黑" w:hAnsi="微软雅黑"/>
          <w:sz w:val="11"/>
          <w:szCs w:val="11"/>
          <w:lang w:eastAsia="zh-CN"/>
        </w:rPr>
        <w:t>：</w:t>
      </w:r>
      <w:r w:rsidRPr="00B71117">
        <w:rPr>
          <w:rFonts w:ascii="微软雅黑" w:hAnsi="微软雅黑"/>
          <w:sz w:val="11"/>
          <w:szCs w:val="11"/>
          <w:lang w:eastAsia="zh-CN"/>
        </w:rPr>
        <w:t>1979</w:t>
      </w:r>
      <w:r w:rsidRPr="00B71117">
        <w:rPr>
          <w:rFonts w:ascii="微软雅黑" w:hAnsi="微软雅黑"/>
          <w:sz w:val="11"/>
          <w:szCs w:val="11"/>
          <w:lang w:eastAsia="zh-CN"/>
        </w:rPr>
        <w:t>、</w:t>
      </w:r>
      <w:r w:rsidRPr="00B71117">
        <w:rPr>
          <w:rFonts w:ascii="微软雅黑" w:hAnsi="微软雅黑"/>
          <w:sz w:val="11"/>
          <w:szCs w:val="11"/>
          <w:lang w:eastAsia="zh-CN"/>
        </w:rPr>
        <w:t>1981.8</w:t>
      </w:r>
      <w:r w:rsidRPr="00B71117">
        <w:rPr>
          <w:rFonts w:ascii="微软雅黑" w:hAnsi="微软雅黑"/>
          <w:sz w:val="11"/>
          <w:szCs w:val="11"/>
          <w:lang w:eastAsia="zh-CN"/>
        </w:rPr>
        <w:t>、</w:t>
      </w:r>
      <w:r w:rsidRPr="00B71117">
        <w:rPr>
          <w:rFonts w:ascii="微软雅黑" w:hAnsi="微软雅黑"/>
          <w:sz w:val="11"/>
          <w:szCs w:val="11"/>
          <w:lang w:eastAsia="zh-CN"/>
        </w:rPr>
        <w:t xml:space="preserve">1981.12 </w:t>
      </w:r>
      <w:r w:rsidRPr="00B71117">
        <w:rPr>
          <w:rFonts w:ascii="微软雅黑" w:hAnsi="微软雅黑"/>
          <w:sz w:val="11"/>
          <w:szCs w:val="11"/>
          <w:lang w:eastAsia="zh-CN"/>
        </w:rPr>
        <w:t>三次跨过红线都</w:t>
      </w:r>
      <w:r w:rsidRPr="00B71117">
        <w:rPr>
          <w:rFonts w:ascii="微软雅黑" w:hAnsi="微软雅黑"/>
          <w:b/>
          <w:sz w:val="11"/>
          <w:szCs w:val="11"/>
          <w:lang w:eastAsia="zh-CN"/>
        </w:rPr>
        <w:t>没有任何后果</w:t>
      </w:r>
      <w:r w:rsidRPr="00B71117">
        <w:rPr>
          <w:rFonts w:ascii="微软雅黑" w:hAnsi="微软雅黑"/>
          <w:sz w:val="11"/>
          <w:szCs w:val="11"/>
          <w:lang w:eastAsia="zh-CN"/>
        </w:rPr>
        <w:t>（甚至《纽约时报》还把比</w:t>
      </w:r>
      <w:r w:rsidRPr="00B71117">
        <w:rPr>
          <w:rFonts w:ascii="微软雅黑" w:hAnsi="微软雅黑"/>
          <w:sz w:val="11"/>
          <w:szCs w:val="11"/>
          <w:lang w:eastAsia="zh-CN"/>
        </w:rPr>
        <w:t>纳评为第一）。前三次的无后果，构成了第四次不作为的惯性。</w:t>
      </w:r>
    </w:p>
    <w:p w14:paraId="3E0EE55C" w14:textId="77777777" w:rsidR="00E65FA5" w:rsidRPr="00B71117" w:rsidRDefault="00EB64B9" w:rsidP="00454A9E">
      <w:pPr>
        <w:pStyle w:val="a"/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400B7D">
        <w:rPr>
          <w:rFonts w:ascii="微软雅黑" w:hAnsi="微软雅黑"/>
          <w:b/>
          <w:color w:val="FF0000"/>
          <w:sz w:val="11"/>
          <w:szCs w:val="11"/>
          <w:lang w:eastAsia="zh-CN"/>
        </w:rPr>
        <w:t>执行链缺失</w:t>
      </w:r>
      <w:r w:rsidRPr="00B71117">
        <w:rPr>
          <w:rFonts w:ascii="微软雅黑" w:hAnsi="微软雅黑"/>
          <w:sz w:val="11"/>
          <w:szCs w:val="11"/>
          <w:lang w:eastAsia="zh-CN"/>
        </w:rPr>
        <w:t>：斯托勒会抵制任何停产决定，安德森上任一年多，缺乏可信赖的替代执行者。</w:t>
      </w:r>
    </w:p>
    <w:p w14:paraId="5C81D143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次高概率路径</w:t>
      </w:r>
      <w:r w:rsidRPr="00B71117">
        <w:rPr>
          <w:rFonts w:ascii="微软雅黑" w:hAnsi="微软雅黑"/>
          <w:sz w:val="11"/>
          <w:szCs w:val="11"/>
          <w:lang w:eastAsia="zh-CN"/>
        </w:rPr>
        <w:t>：主动向雀巢汇报并部分停产（约</w:t>
      </w:r>
      <w:r w:rsidRPr="00B71117">
        <w:rPr>
          <w:rFonts w:ascii="微软雅黑" w:hAnsi="微软雅黑"/>
          <w:sz w:val="11"/>
          <w:szCs w:val="11"/>
          <w:lang w:eastAsia="zh-CN"/>
        </w:rPr>
        <w:t>30%</w:t>
      </w:r>
      <w:r w:rsidRPr="00B71117">
        <w:rPr>
          <w:rFonts w:ascii="微软雅黑" w:hAnsi="微软雅黑"/>
          <w:sz w:val="11"/>
          <w:szCs w:val="11"/>
          <w:lang w:eastAsia="zh-CN"/>
        </w:rPr>
        <w:t>概率）。理由是他由雀巢派出、丹麦背景、上任第一件事就是尝自家产品、下发雀巢产品指南，质量价值观明确；一旦雀巢介入，其标准会强制要求停产。</w:t>
      </w:r>
    </w:p>
    <w:p w14:paraId="7B45E52E" w14:textId="77777777" w:rsidR="00E65FA5" w:rsidRPr="00B71117" w:rsidRDefault="00EB64B9" w:rsidP="00454A9E">
      <w:pP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  <w:r w:rsidRPr="00B71117">
        <w:rPr>
          <w:rFonts w:ascii="微软雅黑" w:hAnsi="微软雅黑"/>
          <w:b/>
          <w:sz w:val="11"/>
          <w:szCs w:val="11"/>
          <w:lang w:eastAsia="zh-CN"/>
        </w:rPr>
        <w:t>历史验证</w:t>
      </w:r>
      <w:r w:rsidRPr="00B71117">
        <w:rPr>
          <w:rFonts w:ascii="微软雅黑" w:hAnsi="微软雅黑"/>
          <w:sz w:val="11"/>
          <w:szCs w:val="11"/>
          <w:lang w:eastAsia="zh-CN"/>
        </w:rPr>
        <w:t>：真实结局是公司继续销售含假果汁的产品数月，后被</w:t>
      </w:r>
      <w:r w:rsidRPr="00B71117">
        <w:rPr>
          <w:rFonts w:ascii="微软雅黑" w:hAnsi="微软雅黑"/>
          <w:sz w:val="11"/>
          <w:szCs w:val="11"/>
          <w:lang w:eastAsia="zh-CN"/>
        </w:rPr>
        <w:t>FDA</w:t>
      </w:r>
      <w:r w:rsidRPr="00B71117">
        <w:rPr>
          <w:rFonts w:ascii="微软雅黑" w:hAnsi="微软雅黑"/>
          <w:sz w:val="11"/>
          <w:szCs w:val="11"/>
          <w:lang w:eastAsia="zh-CN"/>
        </w:rPr>
        <w:t>介入；</w:t>
      </w:r>
      <w:r w:rsidRPr="00B71117">
        <w:rPr>
          <w:rFonts w:ascii="微软雅黑" w:hAnsi="微软雅黑"/>
          <w:sz w:val="11"/>
          <w:szCs w:val="11"/>
          <w:lang w:eastAsia="zh-CN"/>
        </w:rPr>
        <w:t>1987</w:t>
      </w:r>
      <w:r w:rsidRPr="00B71117">
        <w:rPr>
          <w:rFonts w:ascii="微软雅黑" w:hAnsi="微软雅黑"/>
          <w:sz w:val="11"/>
          <w:szCs w:val="11"/>
          <w:lang w:eastAsia="zh-CN"/>
        </w:rPr>
        <w:t>年比纳认罪并支付罚款，相关高管被判刑</w:t>
      </w:r>
      <w:r w:rsidRPr="00B71117">
        <w:rPr>
          <w:rFonts w:ascii="微软雅黑" w:hAnsi="微软雅黑"/>
          <w:sz w:val="11"/>
          <w:szCs w:val="11"/>
          <w:lang w:eastAsia="zh-CN"/>
        </w:rPr>
        <w:t>——</w:t>
      </w:r>
      <w:r w:rsidRPr="00B71117">
        <w:rPr>
          <w:rFonts w:ascii="微软雅黑" w:hAnsi="微软雅黑"/>
          <w:sz w:val="11"/>
          <w:szCs w:val="11"/>
          <w:lang w:eastAsia="zh-CN"/>
        </w:rPr>
        <w:t>说明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折中拖延</w:t>
      </w:r>
      <w:r w:rsidRPr="00B71117">
        <w:rPr>
          <w:rFonts w:ascii="微软雅黑" w:hAnsi="微软雅黑"/>
          <w:sz w:val="11"/>
          <w:szCs w:val="11"/>
          <w:lang w:eastAsia="zh-CN"/>
        </w:rPr>
        <w:t>"</w:t>
      </w:r>
      <w:r w:rsidRPr="00B71117">
        <w:rPr>
          <w:rFonts w:ascii="微软雅黑" w:hAnsi="微软雅黑"/>
          <w:sz w:val="11"/>
          <w:szCs w:val="11"/>
          <w:lang w:eastAsia="zh-CN"/>
        </w:rPr>
        <w:t>正是实际发生的选择，也是这个案例被写入商业伦理课程的原因。</w:t>
      </w:r>
    </w:p>
    <w:p w14:paraId="437620DA" w14:textId="77777777" w:rsidR="00E65FA5" w:rsidRPr="00B71117" w:rsidRDefault="00E65FA5" w:rsidP="00454A9E">
      <w:pPr>
        <w:pBdr>
          <w:bottom w:val="single" w:sz="6" w:space="1" w:color="BFBFBF"/>
        </w:pBdr>
        <w:spacing w:after="0" w:line="240" w:lineRule="auto"/>
        <w:rPr>
          <w:rFonts w:ascii="微软雅黑" w:hAnsi="微软雅黑"/>
          <w:sz w:val="11"/>
          <w:szCs w:val="11"/>
          <w:lang w:eastAsia="zh-CN"/>
        </w:rPr>
      </w:pPr>
    </w:p>
    <w:p w14:paraId="4B7AC782" w14:textId="77777777" w:rsidR="00E65FA5" w:rsidRPr="00F01BB6" w:rsidRDefault="00EB64B9" w:rsidP="00454A9E">
      <w:pPr>
        <w:pStyle w:val="a"/>
        <w:spacing w:after="0" w:line="240" w:lineRule="auto"/>
        <w:rPr>
          <w:rFonts w:ascii="微软雅黑" w:hAnsi="微软雅黑"/>
          <w:color w:val="FF0000"/>
          <w:sz w:val="11"/>
          <w:szCs w:val="11"/>
          <w:lang w:eastAsia="zh-CN"/>
        </w:rPr>
      </w:pPr>
      <w:bookmarkStart w:id="2" w:name="OLE_LINK3"/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"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这个案子里，掺假不是问题，沉默才是问题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——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三次预警、三份报告，都被组织消化掉了。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"</w:t>
      </w:r>
    </w:p>
    <w:p w14:paraId="4044A0AA" w14:textId="77777777" w:rsidR="00E65FA5" w:rsidRPr="00F01BB6" w:rsidRDefault="00EB64B9" w:rsidP="00454A9E">
      <w:pPr>
        <w:pStyle w:val="a"/>
        <w:spacing w:after="0" w:line="240" w:lineRule="auto"/>
        <w:rPr>
          <w:rFonts w:ascii="微软雅黑" w:hAnsi="微软雅黑"/>
          <w:color w:val="FF0000"/>
          <w:sz w:val="11"/>
          <w:szCs w:val="11"/>
        </w:rPr>
      </w:pP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"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当检测方法不确定时，企业不能把举证责任推给消费者；举证责任在购买原料的那一刻就在买方身上。</w:t>
      </w:r>
      <w:r w:rsidRPr="00F01BB6">
        <w:rPr>
          <w:rFonts w:ascii="微软雅黑" w:hAnsi="微软雅黑"/>
          <w:b/>
          <w:color w:val="FF0000"/>
          <w:sz w:val="11"/>
          <w:szCs w:val="11"/>
        </w:rPr>
        <w:t>"</w:t>
      </w:r>
    </w:p>
    <w:p w14:paraId="23D47CD1" w14:textId="77777777" w:rsidR="00E65FA5" w:rsidRPr="00F01BB6" w:rsidRDefault="00EB64B9" w:rsidP="00454A9E">
      <w:pPr>
        <w:pStyle w:val="a"/>
        <w:spacing w:after="0" w:line="240" w:lineRule="auto"/>
        <w:rPr>
          <w:rFonts w:ascii="微软雅黑" w:hAnsi="微软雅黑"/>
          <w:color w:val="FF0000"/>
          <w:sz w:val="11"/>
          <w:szCs w:val="11"/>
        </w:rPr>
      </w:pP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"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短期看，召回的成本是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350</w:t>
      </w:r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万美元；长期看，</w:t>
      </w:r>
      <w:proofErr w:type="gramStart"/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不</w:t>
      </w:r>
      <w:proofErr w:type="gramEnd"/>
      <w:r w:rsidRPr="00F01BB6">
        <w:rPr>
          <w:rFonts w:ascii="微软雅黑" w:hAnsi="微软雅黑"/>
          <w:b/>
          <w:color w:val="FF0000"/>
          <w:sz w:val="11"/>
          <w:szCs w:val="11"/>
          <w:lang w:eastAsia="zh-CN"/>
        </w:rPr>
        <w:t>召回的成本是公司本身。安德森真正要管理的不是果汁，而是公司说真话的能力。</w:t>
      </w:r>
      <w:r w:rsidRPr="00F01BB6">
        <w:rPr>
          <w:rFonts w:ascii="微软雅黑" w:hAnsi="微软雅黑"/>
          <w:b/>
          <w:color w:val="FF0000"/>
          <w:sz w:val="11"/>
          <w:szCs w:val="11"/>
        </w:rPr>
        <w:t>"</w:t>
      </w:r>
      <w:bookmarkEnd w:id="2"/>
    </w:p>
    <w:sectPr w:rsidR="00E65FA5" w:rsidRPr="00F01BB6">
      <w:footerReference w:type="default" r:id="rId8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71CEA" w14:textId="77777777" w:rsidR="00EB64B9" w:rsidRDefault="00EB64B9">
      <w:pPr>
        <w:spacing w:line="240" w:lineRule="auto"/>
      </w:pPr>
      <w:r>
        <w:separator/>
      </w:r>
    </w:p>
  </w:endnote>
  <w:endnote w:type="continuationSeparator" w:id="0">
    <w:p w14:paraId="10929092" w14:textId="77777777" w:rsidR="00EB64B9" w:rsidRDefault="00EB6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BDCDC" w14:textId="77777777" w:rsidR="00E65FA5" w:rsidRDefault="00EB64B9">
    <w:pPr>
      <w:pStyle w:val="ab"/>
      <w:jc w:val="center"/>
    </w:pPr>
    <w:r>
      <w:rPr>
        <w:color w:val="404040"/>
        <w:sz w:val="18"/>
      </w:rPr>
      <w:fldChar w:fldCharType="begin"/>
    </w:r>
    <w:r>
      <w:rPr>
        <w:color w:val="404040"/>
        <w:sz w:val="18"/>
      </w:rPr>
      <w:instrText>PAGE</w:instrText>
    </w:r>
    <w:r w:rsidR="007D3C06">
      <w:rPr>
        <w:color w:val="404040"/>
        <w:sz w:val="18"/>
      </w:rPr>
      <w:fldChar w:fldCharType="separate"/>
    </w:r>
    <w:r w:rsidR="007D3C06">
      <w:rPr>
        <w:noProof/>
        <w:color w:val="404040"/>
        <w:sz w:val="18"/>
      </w:rPr>
      <w:t>1</w:t>
    </w:r>
    <w:r>
      <w:rPr>
        <w:color w:val="40404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2CB0" w14:textId="77777777" w:rsidR="00EB64B9" w:rsidRDefault="00EB64B9">
      <w:pPr>
        <w:spacing w:after="0"/>
      </w:pPr>
      <w:r>
        <w:separator/>
      </w:r>
    </w:p>
  </w:footnote>
  <w:footnote w:type="continuationSeparator" w:id="0">
    <w:p w14:paraId="00877E6E" w14:textId="77777777" w:rsidR="00EB64B9" w:rsidRDefault="00EB64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1F27000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F73"/>
    <w:rsid w:val="000A6EA2"/>
    <w:rsid w:val="0015074B"/>
    <w:rsid w:val="00267C33"/>
    <w:rsid w:val="0029639D"/>
    <w:rsid w:val="002B68DA"/>
    <w:rsid w:val="002B6CE9"/>
    <w:rsid w:val="002F5AA6"/>
    <w:rsid w:val="00326F90"/>
    <w:rsid w:val="003438C4"/>
    <w:rsid w:val="00373C9E"/>
    <w:rsid w:val="00400B7D"/>
    <w:rsid w:val="00454A9E"/>
    <w:rsid w:val="00467CF9"/>
    <w:rsid w:val="00484ED1"/>
    <w:rsid w:val="004B508A"/>
    <w:rsid w:val="004E2705"/>
    <w:rsid w:val="00675CB3"/>
    <w:rsid w:val="00706946"/>
    <w:rsid w:val="00745D60"/>
    <w:rsid w:val="00796C5B"/>
    <w:rsid w:val="007C5C05"/>
    <w:rsid w:val="007D3C06"/>
    <w:rsid w:val="008B4ABE"/>
    <w:rsid w:val="008D1AFF"/>
    <w:rsid w:val="009611F1"/>
    <w:rsid w:val="009E0134"/>
    <w:rsid w:val="00AA1D8D"/>
    <w:rsid w:val="00B47730"/>
    <w:rsid w:val="00B66397"/>
    <w:rsid w:val="00B71117"/>
    <w:rsid w:val="00BA7C6F"/>
    <w:rsid w:val="00BD36F9"/>
    <w:rsid w:val="00BF74E3"/>
    <w:rsid w:val="00C02006"/>
    <w:rsid w:val="00C716CB"/>
    <w:rsid w:val="00CB0664"/>
    <w:rsid w:val="00CB4BB0"/>
    <w:rsid w:val="00D5767F"/>
    <w:rsid w:val="00E65FA5"/>
    <w:rsid w:val="00EB64B9"/>
    <w:rsid w:val="00F01BB6"/>
    <w:rsid w:val="00F51193"/>
    <w:rsid w:val="00FC693F"/>
    <w:rsid w:val="4AD5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EBC3A"/>
  <w14:defaultImageDpi w14:val="300"/>
  <w15:docId w15:val="{1053489B-D91E-46FA-B916-1142286B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36" w:lineRule="auto"/>
    </w:pPr>
    <w:rPr>
      <w:rFonts w:ascii="Segoe UI" w:eastAsia="微软雅黑" w:hAnsi="Segoe U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B63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B63"/>
      <w:sz w:val="3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3B63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F3B63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Chloe 洪燕</cp:lastModifiedBy>
  <cp:revision>56</cp:revision>
  <dcterms:created xsi:type="dcterms:W3CDTF">2026-10-28T01:00:00Z</dcterms:created>
  <dcterms:modified xsi:type="dcterms:W3CDTF">2026-10-28T01:18:00Z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C93FEE9D5B4349A0896A8EE66E28C9D6_13</vt:lpwstr>
  </property>
</Properties>
</file>