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E923" w14:textId="77777777" w:rsidR="00084EA9" w:rsidRDefault="00084EA9" w:rsidP="00197C53">
      <w:pPr>
        <w:tabs>
          <w:tab w:val="left" w:pos="1860"/>
          <w:tab w:val="center" w:pos="5400"/>
        </w:tabs>
        <w:jc w:val="center"/>
        <w:rPr>
          <w:rFonts w:ascii="Old English Text MT" w:hAnsi="Old English Text MT" w:cs="Arial"/>
          <w:sz w:val="48"/>
          <w:szCs w:val="48"/>
        </w:rPr>
      </w:pPr>
    </w:p>
    <w:p w14:paraId="7E74C917" w14:textId="77777777" w:rsidR="00084EA9" w:rsidRPr="00084EA9" w:rsidRDefault="00084EA9" w:rsidP="00084EA9">
      <w:pPr>
        <w:autoSpaceDN w:val="0"/>
        <w:rPr>
          <w:b/>
          <w:bCs/>
          <w:sz w:val="28"/>
        </w:rPr>
      </w:pPr>
      <w:r w:rsidRPr="00084EA9">
        <w:rPr>
          <w:rFonts w:ascii="Old English Text MT" w:hAnsi="Old English Text MT"/>
          <w:b/>
          <w:bCs/>
          <w:noProof/>
          <w:sz w:val="56"/>
          <w:szCs w:val="52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0F2CD14A" wp14:editId="4565CA8A">
            <wp:simplePos x="0" y="0"/>
            <wp:positionH relativeFrom="column">
              <wp:posOffset>480951</wp:posOffset>
            </wp:positionH>
            <wp:positionV relativeFrom="paragraph">
              <wp:posOffset>14473</wp:posOffset>
            </wp:positionV>
            <wp:extent cx="1222515" cy="1032762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contrast="36000"/>
                    </a:blip>
                    <a:srcRect l="3831" r="3831"/>
                    <a:stretch>
                      <a:fillRect/>
                    </a:stretch>
                  </pic:blipFill>
                  <pic:spPr>
                    <a:xfrm>
                      <a:off x="0" y="0"/>
                      <a:ext cx="1247192" cy="10536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36E57" w14:textId="77777777" w:rsidR="00084EA9" w:rsidRPr="00084EA9" w:rsidRDefault="00084EA9" w:rsidP="00084EA9">
      <w:pPr>
        <w:autoSpaceDN w:val="0"/>
        <w:jc w:val="center"/>
        <w:rPr>
          <w:rFonts w:ascii="Old English Text MT" w:hAnsi="Old English Text MT"/>
          <w:b/>
          <w:bCs/>
          <w:sz w:val="56"/>
          <w:szCs w:val="52"/>
        </w:rPr>
      </w:pPr>
      <w:r w:rsidRPr="00084EA9">
        <w:rPr>
          <w:rFonts w:ascii="Old English Text MT" w:hAnsi="Old English Text MT"/>
          <w:b/>
          <w:bCs/>
          <w:sz w:val="56"/>
          <w:szCs w:val="52"/>
        </w:rPr>
        <w:t>Cavite School of Life</w:t>
      </w:r>
    </w:p>
    <w:p w14:paraId="58BCEA87" w14:textId="77777777" w:rsidR="00084EA9" w:rsidRPr="00084EA9" w:rsidRDefault="00084EA9" w:rsidP="00084EA9">
      <w:pPr>
        <w:autoSpaceDN w:val="0"/>
        <w:jc w:val="center"/>
        <w:rPr>
          <w:rFonts w:ascii="Tahoma" w:hAnsi="Tahoma" w:cs="Tahoma"/>
          <w:b/>
          <w:bCs/>
          <w:sz w:val="14"/>
          <w:szCs w:val="14"/>
        </w:rPr>
      </w:pPr>
      <w:r w:rsidRPr="00084EA9">
        <w:rPr>
          <w:rFonts w:ascii="Tahoma" w:hAnsi="Tahoma" w:cs="Tahoma"/>
          <w:b/>
          <w:bCs/>
          <w:sz w:val="14"/>
          <w:szCs w:val="14"/>
        </w:rPr>
        <w:t xml:space="preserve">E.V.Y. Comp., P.F. Espiritu St., </w:t>
      </w:r>
      <w:proofErr w:type="spellStart"/>
      <w:r w:rsidRPr="00084EA9">
        <w:rPr>
          <w:rFonts w:ascii="Tahoma" w:hAnsi="Tahoma" w:cs="Tahoma"/>
          <w:b/>
          <w:bCs/>
          <w:sz w:val="14"/>
          <w:szCs w:val="14"/>
        </w:rPr>
        <w:t>Panapaan</w:t>
      </w:r>
      <w:proofErr w:type="spellEnd"/>
      <w:r w:rsidRPr="00084EA9">
        <w:rPr>
          <w:rFonts w:ascii="Tahoma" w:hAnsi="Tahoma" w:cs="Tahoma"/>
          <w:b/>
          <w:bCs/>
          <w:sz w:val="14"/>
          <w:szCs w:val="14"/>
        </w:rPr>
        <w:t xml:space="preserve"> III, City of Bacoor, Cavite</w:t>
      </w:r>
    </w:p>
    <w:p w14:paraId="627E1E99" w14:textId="77777777" w:rsidR="00084EA9" w:rsidRPr="00084EA9" w:rsidRDefault="00084EA9" w:rsidP="00084EA9">
      <w:pPr>
        <w:autoSpaceDN w:val="0"/>
        <w:jc w:val="center"/>
        <w:rPr>
          <w:rFonts w:ascii="Tahoma" w:hAnsi="Tahoma" w:cs="Tahoma"/>
          <w:b/>
          <w:bCs/>
          <w:sz w:val="14"/>
          <w:szCs w:val="14"/>
        </w:rPr>
      </w:pPr>
      <w:r w:rsidRPr="00084EA9">
        <w:rPr>
          <w:rFonts w:ascii="Tahoma" w:hAnsi="Tahoma" w:cs="Tahoma"/>
          <w:b/>
          <w:bCs/>
          <w:sz w:val="14"/>
          <w:szCs w:val="14"/>
        </w:rPr>
        <w:t>(046) 502-5826 / Telefax 417-7738</w:t>
      </w:r>
    </w:p>
    <w:p w14:paraId="1B68C075" w14:textId="77777777" w:rsidR="00084EA9" w:rsidRPr="00084EA9" w:rsidRDefault="00084EA9" w:rsidP="00084EA9">
      <w:pPr>
        <w:autoSpaceDN w:val="0"/>
        <w:jc w:val="center"/>
        <w:rPr>
          <w:b/>
          <w:bCs/>
          <w:sz w:val="28"/>
        </w:rPr>
      </w:pPr>
      <w:r w:rsidRPr="00084EA9">
        <w:rPr>
          <w:rFonts w:ascii="Tahoma" w:hAnsi="Tahoma" w:cs="Tahoma"/>
          <w:b/>
          <w:bCs/>
          <w:sz w:val="14"/>
          <w:szCs w:val="14"/>
        </w:rPr>
        <w:t>Email address: caviteschooloflife@yahoo.com</w:t>
      </w:r>
    </w:p>
    <w:p w14:paraId="1CABF90F" w14:textId="77777777" w:rsidR="00084EA9" w:rsidRPr="00084EA9" w:rsidRDefault="00084EA9" w:rsidP="00084EA9">
      <w:pPr>
        <w:widowControl w:val="0"/>
        <w:suppressAutoHyphens/>
        <w:autoSpaceDN w:val="0"/>
        <w:textAlignment w:val="baseline"/>
        <w:rPr>
          <w:rFonts w:eastAsia="SimSun" w:cs="Lucida Sans"/>
          <w:kern w:val="3"/>
          <w:lang w:val="en-PH" w:eastAsia="zh-CN" w:bidi="hi-IN"/>
        </w:rPr>
      </w:pPr>
    </w:p>
    <w:p w14:paraId="0C7E82E7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eastAsia="SimSun" w:cs="Lucida Sans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A.Y. 2018-2019</w:t>
      </w:r>
    </w:p>
    <w:p w14:paraId="6C709236" w14:textId="77777777" w:rsidR="00084EA9" w:rsidRPr="00084EA9" w:rsidRDefault="00084EA9" w:rsidP="00084EA9">
      <w:pPr>
        <w:widowControl w:val="0"/>
        <w:suppressAutoHyphens/>
        <w:autoSpaceDN w:val="0"/>
        <w:textAlignment w:val="baseline"/>
        <w:rPr>
          <w:rFonts w:eastAsia="SimSun" w:cs="Lucida Sans"/>
          <w:kern w:val="3"/>
          <w:lang w:val="en-PH" w:eastAsia="zh-CN" w:bidi="hi-IN"/>
        </w:rPr>
      </w:pPr>
    </w:p>
    <w:p w14:paraId="35A60798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eastAsia="SimSun" w:cs="Lucida Sans"/>
          <w:kern w:val="3"/>
          <w:lang w:val="en-PH" w:eastAsia="zh-CN" w:bidi="hi-IN"/>
        </w:rPr>
      </w:pPr>
    </w:p>
    <w:p w14:paraId="3D7E344D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eastAsia="SimSun" w:cs="Lucida Sans"/>
          <w:kern w:val="3"/>
          <w:lang w:val="en-PH" w:eastAsia="zh-CN" w:bidi="hi-IN"/>
        </w:rPr>
      </w:pPr>
    </w:p>
    <w:p w14:paraId="2DA93EE6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sz w:val="32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sz w:val="32"/>
          <w:lang w:val="en-PH" w:eastAsia="zh-CN" w:bidi="hi-IN"/>
        </w:rPr>
        <w:t>IPON CHALLENGE</w:t>
      </w:r>
    </w:p>
    <w:p w14:paraId="50DEB7A0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0B374633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628CDA88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kern w:val="3"/>
          <w:lang w:val="en-PH" w:eastAsia="zh-CN" w:bidi="hi-IN"/>
        </w:rPr>
        <w:t>_______________________________________________</w:t>
      </w:r>
    </w:p>
    <w:p w14:paraId="50A88299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eastAsia="SimSun" w:cs="Lucida Sans"/>
          <w:kern w:val="3"/>
          <w:lang w:val="en-PH" w:eastAsia="zh-CN" w:bidi="hi-IN"/>
        </w:rPr>
      </w:pPr>
    </w:p>
    <w:p w14:paraId="6BA716B3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041EB92F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29B2DFC5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Presented to:</w:t>
      </w:r>
    </w:p>
    <w:p w14:paraId="4E3F5C09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 xml:space="preserve">Ms. </w:t>
      </w:r>
      <w:r>
        <w:rPr>
          <w:rFonts w:ascii="Tahoma" w:eastAsia="SimSun" w:hAnsi="Tahoma" w:cs="Tahoma"/>
          <w:b/>
          <w:kern w:val="3"/>
          <w:lang w:val="en-PH" w:eastAsia="zh-CN" w:bidi="hi-IN"/>
        </w:rPr>
        <w:t>Marilou O. Chan</w:t>
      </w:r>
    </w:p>
    <w:p w14:paraId="6FBAAC71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67766FD2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45ACC665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kern w:val="3"/>
          <w:lang w:val="en-PH" w:eastAsia="zh-CN" w:bidi="hi-IN"/>
        </w:rPr>
        <w:t>________________________________________________</w:t>
      </w:r>
    </w:p>
    <w:p w14:paraId="1043FB3E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</w:p>
    <w:p w14:paraId="1B0A383E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</w:p>
    <w:p w14:paraId="721C5745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</w:p>
    <w:p w14:paraId="444CED79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 xml:space="preserve">In Partial Fulfillment </w:t>
      </w:r>
    </w:p>
    <w:p w14:paraId="563F1B17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of the Requirements for</w:t>
      </w:r>
    </w:p>
    <w:p w14:paraId="4DFF1CEB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proofErr w:type="spellStart"/>
      <w:r>
        <w:rPr>
          <w:rFonts w:ascii="Tahoma" w:eastAsia="SimSun" w:hAnsi="Tahoma" w:cs="Tahoma"/>
          <w:b/>
          <w:kern w:val="3"/>
          <w:lang w:val="en-PH" w:eastAsia="zh-CN" w:bidi="hi-IN"/>
        </w:rPr>
        <w:t>Araling</w:t>
      </w:r>
      <w:proofErr w:type="spellEnd"/>
      <w:r>
        <w:rPr>
          <w:rFonts w:ascii="Tahoma" w:eastAsia="SimSun" w:hAnsi="Tahoma" w:cs="Tahoma"/>
          <w:b/>
          <w:kern w:val="3"/>
          <w:lang w:val="en-PH" w:eastAsia="zh-CN" w:bidi="hi-IN"/>
        </w:rPr>
        <w:t xml:space="preserve"> </w:t>
      </w:r>
      <w:proofErr w:type="spellStart"/>
      <w:r>
        <w:rPr>
          <w:rFonts w:ascii="Tahoma" w:eastAsia="SimSun" w:hAnsi="Tahoma" w:cs="Tahoma"/>
          <w:b/>
          <w:kern w:val="3"/>
          <w:lang w:val="en-PH" w:eastAsia="zh-CN" w:bidi="hi-IN"/>
        </w:rPr>
        <w:t>Panlipunan</w:t>
      </w:r>
      <w:proofErr w:type="spellEnd"/>
    </w:p>
    <w:p w14:paraId="4F053BDC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16D6549F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3779083E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kern w:val="3"/>
          <w:lang w:val="en-PH" w:eastAsia="zh-CN" w:bidi="hi-IN"/>
        </w:rPr>
        <w:t>________________________________________________</w:t>
      </w:r>
    </w:p>
    <w:p w14:paraId="393DFA01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</w:p>
    <w:p w14:paraId="19ACDD25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kern w:val="3"/>
          <w:lang w:val="en-PH" w:eastAsia="zh-CN" w:bidi="hi-IN"/>
        </w:rPr>
      </w:pPr>
    </w:p>
    <w:p w14:paraId="17AC93AF" w14:textId="06EB5C75" w:rsid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By:</w:t>
      </w:r>
      <w:r w:rsidR="00141D61">
        <w:rPr>
          <w:rFonts w:ascii="Tahoma" w:eastAsia="SimSun" w:hAnsi="Tahoma" w:cs="Tahoma"/>
          <w:b/>
          <w:kern w:val="3"/>
          <w:lang w:val="en-PH" w:eastAsia="zh-CN" w:bidi="hi-IN"/>
        </w:rPr>
        <w:t xml:space="preserve"> Ahmed Joshua L. Toledo</w:t>
      </w:r>
    </w:p>
    <w:p w14:paraId="52AA5FBD" w14:textId="513A7FF6" w:rsidR="00084EA9" w:rsidRPr="00084EA9" w:rsidRDefault="00084EA9" w:rsidP="00141D61">
      <w:pPr>
        <w:widowControl w:val="0"/>
        <w:suppressAutoHyphens/>
        <w:autoSpaceDN w:val="0"/>
        <w:spacing w:line="276" w:lineRule="auto"/>
        <w:textAlignment w:val="baseline"/>
        <w:rPr>
          <w:rFonts w:ascii="Tahoma" w:eastAsia="SimSun" w:hAnsi="Tahoma" w:cs="Tahoma"/>
          <w:b/>
          <w:kern w:val="3"/>
          <w:lang w:val="en-PH" w:eastAsia="zh-CN" w:bidi="hi-IN"/>
        </w:rPr>
      </w:pPr>
    </w:p>
    <w:p w14:paraId="6D27B438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eastAsia="SimSun" w:cs="Lucida Sans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Grade 9 - Benevolence</w:t>
      </w:r>
    </w:p>
    <w:p w14:paraId="2739AB07" w14:textId="77777777" w:rsidR="00084EA9" w:rsidRPr="00084EA9" w:rsidRDefault="00084EA9" w:rsidP="00084EA9">
      <w:pPr>
        <w:widowControl w:val="0"/>
        <w:suppressAutoHyphens/>
        <w:autoSpaceDN w:val="0"/>
        <w:spacing w:line="276" w:lineRule="auto"/>
        <w:jc w:val="center"/>
        <w:textAlignment w:val="baseline"/>
        <w:rPr>
          <w:rFonts w:eastAsia="SimSun" w:cs="Lucida Sans"/>
          <w:kern w:val="3"/>
          <w:lang w:val="en-PH" w:eastAsia="zh-CN" w:bidi="hi-IN"/>
        </w:rPr>
      </w:pPr>
      <w:r w:rsidRPr="00084EA9">
        <w:rPr>
          <w:rFonts w:ascii="Tahoma" w:eastAsia="SimSun" w:hAnsi="Tahoma" w:cs="Tahoma"/>
          <w:b/>
          <w:kern w:val="3"/>
          <w:lang w:val="en-PH" w:eastAsia="zh-CN" w:bidi="hi-IN"/>
        </w:rPr>
        <w:t>Junior Highschool Department</w:t>
      </w:r>
    </w:p>
    <w:p w14:paraId="6A62E78F" w14:textId="77777777" w:rsidR="00084EA9" w:rsidRDefault="00084EA9" w:rsidP="00197C53">
      <w:pPr>
        <w:tabs>
          <w:tab w:val="left" w:pos="1860"/>
          <w:tab w:val="center" w:pos="5400"/>
        </w:tabs>
        <w:jc w:val="center"/>
        <w:rPr>
          <w:rFonts w:ascii="Old English Text MT" w:hAnsi="Old English Text MT" w:cs="Arial"/>
          <w:sz w:val="48"/>
          <w:szCs w:val="48"/>
        </w:rPr>
      </w:pPr>
    </w:p>
    <w:p w14:paraId="6F5A45BE" w14:textId="77777777" w:rsidR="00084EA9" w:rsidRDefault="00084EA9" w:rsidP="00084EA9">
      <w:pPr>
        <w:tabs>
          <w:tab w:val="left" w:pos="1860"/>
          <w:tab w:val="center" w:pos="5400"/>
        </w:tabs>
        <w:rPr>
          <w:rFonts w:ascii="Old English Text MT" w:hAnsi="Old English Text MT" w:cs="Arial"/>
          <w:sz w:val="48"/>
          <w:szCs w:val="48"/>
        </w:rPr>
      </w:pPr>
    </w:p>
    <w:p w14:paraId="75328055" w14:textId="77777777" w:rsidR="00084EA9" w:rsidRDefault="00084EA9" w:rsidP="00197C53">
      <w:pPr>
        <w:tabs>
          <w:tab w:val="left" w:pos="1860"/>
          <w:tab w:val="center" w:pos="5400"/>
        </w:tabs>
        <w:jc w:val="center"/>
        <w:rPr>
          <w:rFonts w:ascii="Old English Text MT" w:hAnsi="Old English Text MT" w:cs="Arial"/>
          <w:sz w:val="48"/>
          <w:szCs w:val="48"/>
        </w:rPr>
      </w:pPr>
    </w:p>
    <w:p w14:paraId="2D7235E4" w14:textId="77777777" w:rsidR="00197C53" w:rsidRDefault="00197C53" w:rsidP="00084E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Punan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tsart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wastong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impormasyon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sz w:val="22"/>
          <w:szCs w:val="22"/>
        </w:rPr>
        <w:t>Pagkatapos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nito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isa-isang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kunan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larawan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bawat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bills </w:t>
      </w:r>
      <w:proofErr w:type="spellStart"/>
      <w:r>
        <w:rPr>
          <w:rFonts w:ascii="Arial" w:hAnsi="Arial" w:cs="Arial"/>
          <w:b/>
          <w:sz w:val="22"/>
          <w:szCs w:val="22"/>
        </w:rPr>
        <w:t>kasama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iyong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sarili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  <w:r w:rsidR="00F57E4A">
        <w:rPr>
          <w:rFonts w:ascii="Arial" w:hAnsi="Arial" w:cs="Arial"/>
          <w:b/>
          <w:sz w:val="22"/>
          <w:szCs w:val="22"/>
        </w:rPr>
        <w:t xml:space="preserve"> (Selfie with bills)</w:t>
      </w:r>
    </w:p>
    <w:p w14:paraId="118A2CCB" w14:textId="77777777" w:rsidR="00197C53" w:rsidRDefault="00197C53" w:rsidP="00197C53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018"/>
        <w:gridCol w:w="2369"/>
        <w:gridCol w:w="3247"/>
      </w:tblGrid>
      <w:tr w:rsidR="00197C53" w14:paraId="746C8D22" w14:textId="77777777" w:rsidTr="00197C53">
        <w:trPr>
          <w:trHeight w:val="383"/>
        </w:trPr>
        <w:tc>
          <w:tcPr>
            <w:tcW w:w="2018" w:type="dxa"/>
          </w:tcPr>
          <w:p w14:paraId="7CE52DBA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Bills</w:t>
            </w:r>
          </w:p>
          <w:p w14:paraId="7F182B6F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9" w:type="dxa"/>
          </w:tcPr>
          <w:p w14:paraId="5D472CB2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Pieces</w:t>
            </w:r>
          </w:p>
        </w:tc>
        <w:tc>
          <w:tcPr>
            <w:tcW w:w="3247" w:type="dxa"/>
          </w:tcPr>
          <w:p w14:paraId="0E8A8DBF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</w:tr>
      <w:tr w:rsidR="00197C53" w14:paraId="5BDC7E37" w14:textId="77777777" w:rsidTr="00197C53">
        <w:trPr>
          <w:trHeight w:val="279"/>
        </w:trPr>
        <w:tc>
          <w:tcPr>
            <w:tcW w:w="2018" w:type="dxa"/>
          </w:tcPr>
          <w:p w14:paraId="036F4CC3" w14:textId="266E23E6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Php </w:t>
            </w:r>
            <w:r w:rsidR="00613742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  <w:p w14:paraId="5FE08E9C" w14:textId="77777777" w:rsidR="00197C53" w:rsidRP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2369" w:type="dxa"/>
          </w:tcPr>
          <w:p w14:paraId="44CBD23C" w14:textId="566C1BF4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247" w:type="dxa"/>
          </w:tcPr>
          <w:p w14:paraId="5A4D2049" w14:textId="07CF870D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300</w:t>
            </w:r>
          </w:p>
        </w:tc>
      </w:tr>
      <w:tr w:rsidR="00197C53" w14:paraId="5EEC1E41" w14:textId="77777777" w:rsidTr="00197C53">
        <w:trPr>
          <w:trHeight w:val="279"/>
        </w:trPr>
        <w:tc>
          <w:tcPr>
            <w:tcW w:w="2018" w:type="dxa"/>
          </w:tcPr>
          <w:p w14:paraId="34E2DAD3" w14:textId="28DD650A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Php </w:t>
            </w:r>
            <w:r w:rsidR="00613742">
              <w:rPr>
                <w:rFonts w:ascii="Arial" w:hAnsi="Arial" w:cs="Arial"/>
                <w:b/>
                <w:sz w:val="22"/>
                <w:szCs w:val="22"/>
              </w:rPr>
              <w:t>50</w:t>
            </w:r>
          </w:p>
          <w:p w14:paraId="7DF19821" w14:textId="77777777" w:rsidR="00197C53" w:rsidRP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2369" w:type="dxa"/>
          </w:tcPr>
          <w:p w14:paraId="38663522" w14:textId="0C793297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3247" w:type="dxa"/>
          </w:tcPr>
          <w:p w14:paraId="441118AB" w14:textId="53FBF1FF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300</w:t>
            </w:r>
          </w:p>
        </w:tc>
      </w:tr>
      <w:tr w:rsidR="00197C53" w14:paraId="3CDC215A" w14:textId="77777777" w:rsidTr="00197C53">
        <w:trPr>
          <w:trHeight w:val="290"/>
        </w:trPr>
        <w:tc>
          <w:tcPr>
            <w:tcW w:w="2018" w:type="dxa"/>
          </w:tcPr>
          <w:p w14:paraId="23517E0E" w14:textId="57D34CFF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Php </w:t>
            </w:r>
            <w:r w:rsidR="00613742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  <w:p w14:paraId="085D9BC8" w14:textId="77777777" w:rsidR="00197C53" w:rsidRP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2369" w:type="dxa"/>
          </w:tcPr>
          <w:p w14:paraId="0A2E0015" w14:textId="48E96F82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</w:p>
        </w:tc>
        <w:tc>
          <w:tcPr>
            <w:tcW w:w="3247" w:type="dxa"/>
          </w:tcPr>
          <w:p w14:paraId="21C5D07D" w14:textId="53913802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460</w:t>
            </w:r>
          </w:p>
        </w:tc>
      </w:tr>
      <w:tr w:rsidR="00197C53" w14:paraId="3D3FDA1F" w14:textId="77777777" w:rsidTr="00197C53">
        <w:trPr>
          <w:trHeight w:val="279"/>
        </w:trPr>
        <w:tc>
          <w:tcPr>
            <w:tcW w:w="2018" w:type="dxa"/>
          </w:tcPr>
          <w:p w14:paraId="63F860A5" w14:textId="1EC801D2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Php </w:t>
            </w:r>
            <w:r w:rsidR="00613742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14:paraId="4AA089CF" w14:textId="77777777" w:rsidR="00197C53" w:rsidRP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2369" w:type="dxa"/>
          </w:tcPr>
          <w:p w14:paraId="0BD3AB4F" w14:textId="3E67A059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247" w:type="dxa"/>
          </w:tcPr>
          <w:p w14:paraId="525FB8C2" w14:textId="0C422839" w:rsidR="00197C53" w:rsidRDefault="00916271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197C53" w14:paraId="31DC3DC5" w14:textId="77777777" w:rsidTr="00197C53">
        <w:trPr>
          <w:trHeight w:val="383"/>
        </w:trPr>
        <w:tc>
          <w:tcPr>
            <w:tcW w:w="2018" w:type="dxa"/>
          </w:tcPr>
          <w:p w14:paraId="559FA376" w14:textId="77777777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  <w:p w14:paraId="684EDBA7" w14:textId="77777777" w:rsidR="00197C53" w:rsidRDefault="00197C53" w:rsidP="00197C53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9" w:type="dxa"/>
          </w:tcPr>
          <w:p w14:paraId="344D8430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47" w:type="dxa"/>
          </w:tcPr>
          <w:p w14:paraId="1CD4FC35" w14:textId="77777777" w:rsidR="00197C53" w:rsidRDefault="00197C53" w:rsidP="00197C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93A711A" w14:textId="77777777" w:rsidR="00197C53" w:rsidRDefault="00197C53" w:rsidP="00197C53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0211D7AD" w14:textId="77777777" w:rsidR="00197C53" w:rsidRDefault="00197C53" w:rsidP="00084E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Sagutin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sumusunod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mga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katanungan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hindi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bababa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sa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5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pangungusap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018BCA8A" w14:textId="77777777" w:rsidR="00197C53" w:rsidRDefault="00197C53" w:rsidP="00197C53">
      <w:pPr>
        <w:ind w:left="360"/>
        <w:rPr>
          <w:rFonts w:ascii="Arial" w:hAnsi="Arial" w:cs="Arial"/>
          <w:b/>
          <w:sz w:val="22"/>
          <w:szCs w:val="22"/>
        </w:rPr>
      </w:pPr>
    </w:p>
    <w:p w14:paraId="6AE5B692" w14:textId="77777777" w:rsidR="00787E02" w:rsidRDefault="00197C53" w:rsidP="00084EA9">
      <w:pPr>
        <w:ind w:left="72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</w:t>
      </w:r>
      <w:r w:rsidR="00787E02">
        <w:rPr>
          <w:rFonts w:ascii="Arial" w:hAnsi="Arial" w:cs="Arial"/>
          <w:b/>
          <w:sz w:val="22"/>
          <w:szCs w:val="22"/>
        </w:rPr>
        <w:t xml:space="preserve">Magkano ang </w:t>
      </w:r>
      <w:proofErr w:type="spellStart"/>
      <w:r w:rsidR="00787E02">
        <w:rPr>
          <w:rFonts w:ascii="Arial" w:hAnsi="Arial" w:cs="Arial"/>
          <w:b/>
          <w:sz w:val="22"/>
          <w:szCs w:val="22"/>
        </w:rPr>
        <w:t>kabuuan</w:t>
      </w:r>
      <w:proofErr w:type="spellEnd"/>
      <w:r w:rsidR="00787E02"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 w:rsidR="00787E02">
        <w:rPr>
          <w:rFonts w:ascii="Arial" w:hAnsi="Arial" w:cs="Arial"/>
          <w:b/>
          <w:sz w:val="22"/>
          <w:szCs w:val="22"/>
        </w:rPr>
        <w:t>halagang</w:t>
      </w:r>
      <w:proofErr w:type="spellEnd"/>
      <w:r w:rsidR="00787E0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87E02">
        <w:rPr>
          <w:rFonts w:ascii="Arial" w:hAnsi="Arial" w:cs="Arial"/>
          <w:b/>
          <w:sz w:val="22"/>
          <w:szCs w:val="22"/>
        </w:rPr>
        <w:t>iyong</w:t>
      </w:r>
      <w:proofErr w:type="spellEnd"/>
      <w:r w:rsidR="00787E0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87E02">
        <w:rPr>
          <w:rFonts w:ascii="Arial" w:hAnsi="Arial" w:cs="Arial"/>
          <w:b/>
          <w:sz w:val="22"/>
          <w:szCs w:val="22"/>
        </w:rPr>
        <w:t>naiimpok</w:t>
      </w:r>
      <w:proofErr w:type="spellEnd"/>
      <w:r w:rsidR="00787E02">
        <w:rPr>
          <w:rFonts w:ascii="Arial" w:hAnsi="Arial" w:cs="Arial"/>
          <w:b/>
          <w:sz w:val="22"/>
          <w:szCs w:val="22"/>
        </w:rPr>
        <w:t xml:space="preserve">? </w:t>
      </w:r>
      <w:r>
        <w:rPr>
          <w:rFonts w:ascii="Arial" w:hAnsi="Arial" w:cs="Arial"/>
          <w:b/>
          <w:sz w:val="22"/>
          <w:szCs w:val="22"/>
        </w:rPr>
        <w:t>Anu-</w:t>
      </w:r>
      <w:proofErr w:type="spellStart"/>
      <w:r>
        <w:rPr>
          <w:rFonts w:ascii="Arial" w:hAnsi="Arial" w:cs="Arial"/>
          <w:b/>
          <w:sz w:val="22"/>
          <w:szCs w:val="22"/>
        </w:rPr>
        <w:t>ano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mga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bagay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iyong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</w:p>
    <w:p w14:paraId="0999F6D9" w14:textId="77777777" w:rsidR="00197C53" w:rsidRDefault="00787E02" w:rsidP="00084EA9">
      <w:pPr>
        <w:ind w:left="72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proofErr w:type="spellStart"/>
      <w:r w:rsidR="00197C53">
        <w:rPr>
          <w:rFonts w:ascii="Arial" w:hAnsi="Arial" w:cs="Arial"/>
          <w:b/>
          <w:sz w:val="22"/>
          <w:szCs w:val="22"/>
        </w:rPr>
        <w:t>naisakripisyo</w:t>
      </w:r>
      <w:proofErr w:type="spellEnd"/>
      <w:r w:rsidR="00197C53">
        <w:rPr>
          <w:rFonts w:ascii="Arial" w:hAnsi="Arial" w:cs="Arial"/>
          <w:b/>
          <w:sz w:val="22"/>
          <w:szCs w:val="22"/>
        </w:rPr>
        <w:t xml:space="preserve"> para </w:t>
      </w:r>
      <w:proofErr w:type="spellStart"/>
      <w:r w:rsidR="00197C53">
        <w:rPr>
          <w:rFonts w:ascii="Arial" w:hAnsi="Arial" w:cs="Arial"/>
          <w:b/>
          <w:sz w:val="22"/>
          <w:szCs w:val="22"/>
        </w:rPr>
        <w:t>maka</w:t>
      </w:r>
      <w:r>
        <w:rPr>
          <w:rFonts w:ascii="Arial" w:hAnsi="Arial" w:cs="Arial"/>
          <w:b/>
          <w:sz w:val="22"/>
          <w:szCs w:val="22"/>
        </w:rPr>
        <w:t>pag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–</w:t>
      </w:r>
      <w:proofErr w:type="spellStart"/>
      <w:r>
        <w:rPr>
          <w:rFonts w:ascii="Arial" w:hAnsi="Arial" w:cs="Arial"/>
          <w:b/>
          <w:sz w:val="22"/>
          <w:szCs w:val="22"/>
        </w:rPr>
        <w:t>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loob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lamang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60 </w:t>
      </w:r>
      <w:r w:rsidR="00197C53">
        <w:rPr>
          <w:rFonts w:ascii="Arial" w:hAnsi="Arial" w:cs="Arial"/>
          <w:b/>
          <w:sz w:val="22"/>
          <w:szCs w:val="22"/>
        </w:rPr>
        <w:t>days?</w:t>
      </w:r>
    </w:p>
    <w:p w14:paraId="729F9435" w14:textId="77777777" w:rsidR="00084EA9" w:rsidRDefault="00084EA9" w:rsidP="00787E02">
      <w:pPr>
        <w:ind w:left="360"/>
        <w:rPr>
          <w:rFonts w:ascii="Arial" w:hAnsi="Arial" w:cs="Arial"/>
          <w:b/>
          <w:sz w:val="22"/>
          <w:szCs w:val="22"/>
        </w:rPr>
      </w:pPr>
    </w:p>
    <w:p w14:paraId="6F05A9FD" w14:textId="006EB28A" w:rsidR="00084EA9" w:rsidRDefault="00916271" w:rsidP="00787E02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nakaipon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Php 1060. Hindi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nakaipon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barya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sapagkat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ipinalit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lahat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</w:p>
    <w:p w14:paraId="31C412BA" w14:textId="3A59FEC4" w:rsidR="00916271" w:rsidRDefault="00916271" w:rsidP="00916271">
      <w:pPr>
        <w:ind w:left="1080" w:firstLine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Ito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bills. </w:t>
      </w:r>
      <w:proofErr w:type="spellStart"/>
      <w:r>
        <w:rPr>
          <w:rFonts w:ascii="Arial" w:hAnsi="Arial" w:cs="Arial"/>
          <w:b/>
          <w:sz w:val="22"/>
          <w:szCs w:val="22"/>
        </w:rPr>
        <w:t>Naipon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itong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lahat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‘to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papamagitan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hindi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pagcommute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pauwi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b/>
          <w:sz w:val="22"/>
          <w:szCs w:val="22"/>
        </w:rPr>
        <w:t>papasok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school. Hindi </w:t>
      </w:r>
      <w:proofErr w:type="spellStart"/>
      <w:r>
        <w:rPr>
          <w:rFonts w:ascii="Arial" w:hAnsi="Arial" w:cs="Arial"/>
          <w:b/>
          <w:sz w:val="22"/>
          <w:szCs w:val="22"/>
        </w:rPr>
        <w:t>rin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kumakain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lunch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school at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nagbabaon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nalang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sarili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kanin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b/>
          <w:sz w:val="22"/>
          <w:szCs w:val="22"/>
        </w:rPr>
        <w:t>ulam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b/>
          <w:sz w:val="22"/>
          <w:szCs w:val="22"/>
        </w:rPr>
        <w:t>makatipid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298F74EE" w14:textId="77777777" w:rsidR="00916271" w:rsidRDefault="00916271" w:rsidP="00916271">
      <w:pPr>
        <w:ind w:left="1080" w:firstLine="360"/>
        <w:jc w:val="center"/>
        <w:rPr>
          <w:rFonts w:ascii="Arial" w:hAnsi="Arial" w:cs="Arial"/>
          <w:b/>
          <w:sz w:val="22"/>
          <w:szCs w:val="22"/>
        </w:rPr>
      </w:pPr>
    </w:p>
    <w:p w14:paraId="47574F1D" w14:textId="77777777" w:rsidR="00197C53" w:rsidRDefault="00197C53" w:rsidP="00084EA9">
      <w:pPr>
        <w:ind w:left="1080"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</w:t>
      </w:r>
      <w:r w:rsidR="00F57E4A">
        <w:rPr>
          <w:rFonts w:ascii="Arial" w:hAnsi="Arial" w:cs="Arial"/>
          <w:b/>
          <w:sz w:val="22"/>
          <w:szCs w:val="22"/>
        </w:rPr>
        <w:t xml:space="preserve">Sa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iyong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palagay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ipagpapatuloy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mo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pa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ba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ito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sa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hinaharap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?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Bakit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oo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?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Bakit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Hindi?</w:t>
      </w:r>
    </w:p>
    <w:p w14:paraId="2DDB62E6" w14:textId="77777777" w:rsidR="00916271" w:rsidRDefault="00916271" w:rsidP="00916271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14:paraId="7B82DD47" w14:textId="440C7B1A" w:rsidR="00084EA9" w:rsidRDefault="00916271" w:rsidP="00916271">
      <w:pPr>
        <w:ind w:left="360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Oo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naman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Mas </w:t>
      </w:r>
      <w:proofErr w:type="spellStart"/>
      <w:r>
        <w:rPr>
          <w:rFonts w:ascii="Arial" w:hAnsi="Arial" w:cs="Arial"/>
          <w:b/>
          <w:sz w:val="22"/>
          <w:szCs w:val="22"/>
        </w:rPr>
        <w:t>ginaganahan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kapag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magipon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kapag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simula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palang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ay may </w:t>
      </w:r>
      <w:proofErr w:type="spellStart"/>
      <w:r>
        <w:rPr>
          <w:rFonts w:ascii="Arial" w:hAnsi="Arial" w:cs="Arial"/>
          <w:b/>
          <w:sz w:val="22"/>
          <w:szCs w:val="22"/>
        </w:rPr>
        <w:t>naipon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akong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malaking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pera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tulad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isang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libo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ngayon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sz w:val="22"/>
          <w:szCs w:val="22"/>
        </w:rPr>
        <w:t>Itutuloy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rin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b/>
          <w:sz w:val="22"/>
          <w:szCs w:val="22"/>
        </w:rPr>
        <w:t>masanay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pagiging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matipid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pagdesisyon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pagdating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paggastos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aking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pera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666FF383" w14:textId="77777777" w:rsidR="00084EA9" w:rsidRDefault="00084EA9" w:rsidP="00197C53">
      <w:pPr>
        <w:ind w:left="360"/>
        <w:rPr>
          <w:rFonts w:ascii="Arial" w:hAnsi="Arial" w:cs="Arial"/>
          <w:b/>
          <w:sz w:val="22"/>
          <w:szCs w:val="22"/>
        </w:rPr>
      </w:pPr>
    </w:p>
    <w:p w14:paraId="6FDDD934" w14:textId="77777777" w:rsidR="00084EA9" w:rsidRDefault="00084EA9" w:rsidP="00197C53">
      <w:pPr>
        <w:ind w:left="360"/>
        <w:rPr>
          <w:rFonts w:ascii="Arial" w:hAnsi="Arial" w:cs="Arial"/>
          <w:b/>
          <w:sz w:val="22"/>
          <w:szCs w:val="22"/>
        </w:rPr>
      </w:pPr>
    </w:p>
    <w:p w14:paraId="2CE2A052" w14:textId="77777777" w:rsidR="00F57E4A" w:rsidRDefault="00F57E4A" w:rsidP="00084EA9">
      <w:pPr>
        <w:ind w:left="72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3.Anu-ano ang </w:t>
      </w:r>
      <w:proofErr w:type="spellStart"/>
      <w:r>
        <w:rPr>
          <w:rFonts w:ascii="Arial" w:hAnsi="Arial" w:cs="Arial"/>
          <w:b/>
          <w:sz w:val="22"/>
          <w:szCs w:val="22"/>
        </w:rPr>
        <w:t>iyong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plano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naipong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salapi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b/>
          <w:sz w:val="22"/>
          <w:szCs w:val="22"/>
        </w:rPr>
        <w:t>ipaliwanag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kadahilanan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nito</w:t>
      </w:r>
      <w:proofErr w:type="spellEnd"/>
      <w:r>
        <w:rPr>
          <w:rFonts w:ascii="Arial" w:hAnsi="Arial" w:cs="Arial"/>
          <w:b/>
          <w:sz w:val="22"/>
          <w:szCs w:val="22"/>
        </w:rPr>
        <w:t>?</w:t>
      </w:r>
    </w:p>
    <w:p w14:paraId="0D2D2A28" w14:textId="546DCBD9" w:rsidR="00197C53" w:rsidRDefault="00197C53" w:rsidP="00916271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14:paraId="133229D0" w14:textId="63DDC0E3" w:rsidR="00916271" w:rsidRPr="00197C53" w:rsidRDefault="00916271" w:rsidP="00916271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Ang </w:t>
      </w:r>
      <w:proofErr w:type="spellStart"/>
      <w:r>
        <w:rPr>
          <w:rFonts w:ascii="Arial" w:hAnsi="Arial" w:cs="Arial"/>
          <w:b/>
          <w:sz w:val="22"/>
          <w:szCs w:val="22"/>
        </w:rPr>
        <w:t>balak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rito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iipunin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lang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hanggang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makuha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ang </w:t>
      </w:r>
      <w:proofErr w:type="spellStart"/>
      <w:r>
        <w:rPr>
          <w:rFonts w:ascii="Arial" w:hAnsi="Arial" w:cs="Arial"/>
          <w:b/>
          <w:sz w:val="22"/>
          <w:szCs w:val="22"/>
        </w:rPr>
        <w:t>inaasam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halaga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pera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sz w:val="22"/>
          <w:szCs w:val="22"/>
        </w:rPr>
        <w:t>Kapag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nakuha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ko,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ay </w:t>
      </w:r>
      <w:proofErr w:type="spellStart"/>
      <w:r>
        <w:rPr>
          <w:rFonts w:ascii="Arial" w:hAnsi="Arial" w:cs="Arial"/>
          <w:b/>
          <w:sz w:val="22"/>
          <w:szCs w:val="22"/>
        </w:rPr>
        <w:t>bibili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mga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gamit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makakatulong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sakin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tulad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ng </w:t>
      </w:r>
      <w:proofErr w:type="spellStart"/>
      <w:r>
        <w:rPr>
          <w:rFonts w:ascii="Arial" w:hAnsi="Arial" w:cs="Arial"/>
          <w:b/>
          <w:sz w:val="22"/>
          <w:szCs w:val="22"/>
        </w:rPr>
        <w:t>mga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sapatos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b/>
          <w:sz w:val="22"/>
          <w:szCs w:val="22"/>
        </w:rPr>
        <w:t>damit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Hindi ko </w:t>
      </w:r>
      <w:proofErr w:type="spellStart"/>
      <w:r>
        <w:rPr>
          <w:rFonts w:ascii="Arial" w:hAnsi="Arial" w:cs="Arial"/>
          <w:b/>
          <w:sz w:val="22"/>
          <w:szCs w:val="22"/>
        </w:rPr>
        <w:t>rin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gagastusin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lahat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para may </w:t>
      </w:r>
      <w:proofErr w:type="spellStart"/>
      <w:r>
        <w:rPr>
          <w:rFonts w:ascii="Arial" w:hAnsi="Arial" w:cs="Arial"/>
          <w:b/>
          <w:sz w:val="22"/>
          <w:szCs w:val="22"/>
        </w:rPr>
        <w:t>ipon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pa </w:t>
      </w:r>
      <w:proofErr w:type="spellStart"/>
      <w:r>
        <w:rPr>
          <w:rFonts w:ascii="Arial" w:hAnsi="Arial" w:cs="Arial"/>
          <w:b/>
          <w:sz w:val="22"/>
          <w:szCs w:val="22"/>
        </w:rPr>
        <w:t>ako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susunod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igagastos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18B6F522" w14:textId="77777777" w:rsidR="00197C53" w:rsidRDefault="00197C53" w:rsidP="00916271">
      <w:pPr>
        <w:rPr>
          <w:rFonts w:ascii="Arial" w:hAnsi="Arial" w:cs="Arial"/>
          <w:b/>
          <w:sz w:val="22"/>
          <w:szCs w:val="22"/>
        </w:rPr>
      </w:pPr>
    </w:p>
    <w:p w14:paraId="3DE6E075" w14:textId="77777777" w:rsidR="00084EA9" w:rsidRDefault="00084EA9" w:rsidP="00197C53">
      <w:pPr>
        <w:ind w:left="360"/>
        <w:rPr>
          <w:rFonts w:ascii="Arial" w:hAnsi="Arial" w:cs="Arial"/>
          <w:b/>
          <w:sz w:val="22"/>
          <w:szCs w:val="22"/>
        </w:rPr>
      </w:pPr>
    </w:p>
    <w:p w14:paraId="5D3DD0CD" w14:textId="77777777" w:rsidR="00084EA9" w:rsidRDefault="00084EA9" w:rsidP="00197C53">
      <w:pPr>
        <w:ind w:left="360"/>
        <w:rPr>
          <w:rFonts w:ascii="Arial" w:hAnsi="Arial" w:cs="Arial"/>
          <w:b/>
          <w:sz w:val="22"/>
          <w:szCs w:val="22"/>
        </w:rPr>
      </w:pPr>
    </w:p>
    <w:p w14:paraId="278042AF" w14:textId="77777777" w:rsidR="00197C53" w:rsidRDefault="00F57E4A" w:rsidP="00084E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Deadline ng </w:t>
      </w:r>
      <w:proofErr w:type="spellStart"/>
      <w:r>
        <w:rPr>
          <w:rFonts w:ascii="Arial" w:hAnsi="Arial" w:cs="Arial"/>
          <w:b/>
          <w:sz w:val="22"/>
          <w:szCs w:val="22"/>
        </w:rPr>
        <w:t>pagpasa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 w:rsidR="00084EA9">
        <w:rPr>
          <w:rFonts w:ascii="Arial" w:hAnsi="Arial" w:cs="Arial"/>
          <w:b/>
          <w:sz w:val="22"/>
          <w:szCs w:val="22"/>
        </w:rPr>
        <w:t>Marso</w:t>
      </w:r>
      <w:proofErr w:type="spellEnd"/>
      <w:r w:rsidR="00084EA9">
        <w:rPr>
          <w:rFonts w:ascii="Arial" w:hAnsi="Arial" w:cs="Arial"/>
          <w:b/>
          <w:sz w:val="22"/>
          <w:szCs w:val="22"/>
        </w:rPr>
        <w:t xml:space="preserve"> 31, 2019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Biyernes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</w:p>
    <w:p w14:paraId="7E8AF0DD" w14:textId="77777777" w:rsidR="00F57E4A" w:rsidRDefault="00084EA9" w:rsidP="00084EA9">
      <w:pPr>
        <w:pStyle w:val="ListParagraph"/>
        <w:ind w:left="1440" w:firstLine="360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Paraan</w:t>
      </w:r>
      <w:proofErr w:type="spellEnd"/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F57E4A">
        <w:rPr>
          <w:rFonts w:ascii="Arial" w:hAnsi="Arial" w:cs="Arial"/>
          <w:b/>
          <w:sz w:val="22"/>
          <w:szCs w:val="22"/>
        </w:rPr>
        <w:t xml:space="preserve">Printed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sa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57E4A">
        <w:rPr>
          <w:rFonts w:ascii="Arial" w:hAnsi="Arial" w:cs="Arial"/>
          <w:b/>
          <w:sz w:val="22"/>
          <w:szCs w:val="22"/>
        </w:rPr>
        <w:t>bondpaper</w:t>
      </w:r>
      <w:proofErr w:type="spellEnd"/>
      <w:r w:rsidR="00F57E4A">
        <w:rPr>
          <w:rFonts w:ascii="Arial" w:hAnsi="Arial" w:cs="Arial"/>
          <w:b/>
          <w:sz w:val="22"/>
          <w:szCs w:val="22"/>
        </w:rPr>
        <w:t xml:space="preserve"> short with green or yellow folder</w:t>
      </w:r>
    </w:p>
    <w:p w14:paraId="33473E74" w14:textId="77777777" w:rsidR="00F57E4A" w:rsidRDefault="00F57E4A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84EA9">
        <w:rPr>
          <w:rFonts w:ascii="Arial" w:hAnsi="Arial" w:cs="Arial"/>
          <w:b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Maaaring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colored or black and white ang printing</w:t>
      </w:r>
    </w:p>
    <w:p w14:paraId="4F33BED5" w14:textId="4D3DA918" w:rsidR="00F57E4A" w:rsidRDefault="00F57E4A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84EA9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Hindi </w:t>
      </w:r>
      <w:proofErr w:type="spellStart"/>
      <w:r>
        <w:rPr>
          <w:rFonts w:ascii="Arial" w:hAnsi="Arial" w:cs="Arial"/>
          <w:b/>
          <w:sz w:val="22"/>
          <w:szCs w:val="22"/>
        </w:rPr>
        <w:t>bababa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sa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5-6 </w:t>
      </w:r>
      <w:proofErr w:type="spellStart"/>
      <w:r>
        <w:rPr>
          <w:rFonts w:ascii="Arial" w:hAnsi="Arial" w:cs="Arial"/>
          <w:b/>
          <w:sz w:val="22"/>
          <w:szCs w:val="22"/>
        </w:rPr>
        <w:t>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pahina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ang </w:t>
      </w:r>
      <w:proofErr w:type="spellStart"/>
      <w:r>
        <w:rPr>
          <w:rFonts w:ascii="Arial" w:hAnsi="Arial" w:cs="Arial"/>
          <w:b/>
          <w:sz w:val="22"/>
          <w:szCs w:val="22"/>
        </w:rPr>
        <w:t>iyong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narrative report</w:t>
      </w:r>
    </w:p>
    <w:p w14:paraId="518CD562" w14:textId="22E2FE60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79456052" w14:textId="758D1383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40326DD1" w14:textId="69ABD40C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7FF2CA7D" w14:textId="204F2076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169D1CDF" w14:textId="24694DDC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76DCC942" w14:textId="0F21EF1A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23DE7151" w14:textId="27AE0519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5A064D4C" w14:textId="3ED045CF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5712F0F0" w14:textId="0CB1FFC2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23AD5D6A" w14:textId="4CE57E3A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1B28654B" w14:textId="77C2A923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01DF9B14" w14:textId="7A4D0F60" w:rsidR="00916271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14:paraId="33979681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31E9F2D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5F1577D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70D6F8EF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19F18A2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29C72C5A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082930E5" w14:textId="303029CB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WOW WANKEY</w:t>
      </w:r>
    </w:p>
    <w:p w14:paraId="42C02B7C" w14:textId="16F9AAFE" w:rsidR="00B96FDB" w:rsidRDefault="0037423F" w:rsidP="00F57E4A">
      <w:pPr>
        <w:pStyle w:val="ListParagraph"/>
        <w:ind w:left="1080"/>
        <w:rPr>
          <w:b/>
          <w:noProof/>
          <w:sz w:val="48"/>
          <w:szCs w:val="48"/>
        </w:rPr>
      </w:pPr>
      <w:bookmarkStart w:id="0" w:name="_GoBack"/>
      <w:r>
        <w:rPr>
          <w:b/>
          <w:noProof/>
          <w:sz w:val="48"/>
          <w:szCs w:val="48"/>
        </w:rPr>
        <w:drawing>
          <wp:inline distT="0" distB="0" distL="0" distR="0" wp14:anchorId="032183CE" wp14:editId="3CDB78AD">
            <wp:extent cx="487680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98496_2311530585801806_48306734987686707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5F6184" w14:textId="361306C3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$$$$$$$$$$$$$ VERY MONEY MUCH WOW</w:t>
      </w:r>
    </w:p>
    <w:p w14:paraId="6CAF5C86" w14:textId="1E7D7199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4D7BCA3B" w14:textId="210A167F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1B0DD08B" w14:textId="7C062621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12F1C4B0" w14:textId="601361C9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629B51A8" w14:textId="6479C321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E3FBBA1" wp14:editId="5E0DE5E1">
            <wp:extent cx="4050347" cy="54004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279228_401988100379405_387458017055997952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64" cy="54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80C" w14:textId="01356421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784EE934" w14:textId="065557F9" w:rsid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131C8FA7" w14:textId="77777777" w:rsidR="00B96FDB" w:rsidRPr="00B96FDB" w:rsidRDefault="00B96FDB" w:rsidP="00F57E4A">
      <w:pPr>
        <w:pStyle w:val="ListParagraph"/>
        <w:ind w:left="1080"/>
        <w:rPr>
          <w:b/>
          <w:noProof/>
          <w:sz w:val="48"/>
          <w:szCs w:val="48"/>
        </w:rPr>
      </w:pPr>
    </w:p>
    <w:p w14:paraId="73C18888" w14:textId="241AD90C" w:rsidR="00B96FDB" w:rsidRPr="00B96FDB" w:rsidRDefault="00B96FDB" w:rsidP="00B96FDB">
      <w:pPr>
        <w:rPr>
          <w:rFonts w:ascii="Arial" w:hAnsi="Arial" w:cs="Arial"/>
          <w:b/>
          <w:noProof/>
          <w:sz w:val="22"/>
          <w:szCs w:val="22"/>
        </w:rPr>
      </w:pPr>
    </w:p>
    <w:p w14:paraId="17854B31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4110CB91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57D867D4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3D8998B" w14:textId="7777777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C629E14" w14:textId="614C3BF3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44A4B836" wp14:editId="63DBD2F7">
            <wp:extent cx="4564856" cy="60864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39190_428113134434073_777087366424900403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39" cy="60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1F9" w14:textId="583A6A9C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br/>
      </w:r>
    </w:p>
    <w:p w14:paraId="5418CC2C" w14:textId="565D843B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5CA6B9E0" w14:textId="0335BC8A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F8EBEC4" w14:textId="62394DBB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4B67D853" w14:textId="69E2B660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97B72FE" w14:textId="4FF74640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5C4EE622" w14:textId="59DF7ADF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6D7992A7" w14:textId="0DFF596A" w:rsidR="00B96FDB" w:rsidRPr="00B96FDB" w:rsidRDefault="00B96FDB" w:rsidP="00B96FDB">
      <w:pPr>
        <w:jc w:val="center"/>
        <w:rPr>
          <w:rFonts w:ascii="Arial" w:hAnsi="Arial" w:cs="Arial"/>
          <w:b/>
          <w:noProof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</w:rPr>
        <w:t xml:space="preserve">1K MO KAYA KONG GAWIN 10K PM ME </w:t>
      </w:r>
    </w:p>
    <w:p w14:paraId="3DE9C650" w14:textId="4C69B252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0DEAC3AA" w14:textId="02611C5D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6289D9D3" w14:textId="5D765CC7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20D22911" w14:textId="397E44CC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C2214DC" w14:textId="02871218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2CDD1DA" w14:textId="7CF85556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5DEEBD7A" w14:textId="2AE7C744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8D43C4B" w14:textId="2119D2C1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76B6F0DB" w14:textId="6342EAFB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193D8EE8" w14:textId="69A00716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B3CC8A9" w14:textId="25EAC3ED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3A6B2E58" w14:textId="3CDDB83E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20F1E6EF" w14:textId="7B353271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42DD0E2A" w14:textId="35753780" w:rsidR="00B96FDB" w:rsidRDefault="00B96FDB" w:rsidP="00F57E4A">
      <w:pPr>
        <w:pStyle w:val="ListParagraph"/>
        <w:ind w:left="1080"/>
        <w:rPr>
          <w:rFonts w:ascii="Arial" w:hAnsi="Arial" w:cs="Arial"/>
          <w:b/>
          <w:noProof/>
          <w:sz w:val="22"/>
          <w:szCs w:val="22"/>
        </w:rPr>
      </w:pPr>
    </w:p>
    <w:p w14:paraId="5C3E0C5D" w14:textId="70FF7B2E" w:rsidR="00B96FDB" w:rsidRPr="00B96FDB" w:rsidRDefault="00B96FDB" w:rsidP="00B96FDB">
      <w:pPr>
        <w:rPr>
          <w:rFonts w:ascii="Arial" w:hAnsi="Arial" w:cs="Arial"/>
          <w:b/>
          <w:noProof/>
          <w:sz w:val="56"/>
          <w:szCs w:val="56"/>
        </w:rPr>
      </w:pPr>
    </w:p>
    <w:p w14:paraId="496CF63D" w14:textId="56A635C0" w:rsidR="00B96FDB" w:rsidRPr="00B96FDB" w:rsidRDefault="00B96FDB" w:rsidP="00B96FDB">
      <w:pPr>
        <w:rPr>
          <w:rFonts w:ascii="Arial" w:hAnsi="Arial" w:cs="Arial"/>
          <w:b/>
          <w:noProof/>
          <w:sz w:val="22"/>
          <w:szCs w:val="22"/>
        </w:rPr>
      </w:pPr>
    </w:p>
    <w:p w14:paraId="7953D028" w14:textId="731C90AA" w:rsidR="00916271" w:rsidRPr="00F57E4A" w:rsidRDefault="00916271" w:rsidP="00F57E4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sectPr w:rsidR="00916271" w:rsidRPr="00F57E4A" w:rsidSect="0019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7A03"/>
    <w:multiLevelType w:val="hybridMultilevel"/>
    <w:tmpl w:val="E4229928"/>
    <w:lvl w:ilvl="0" w:tplc="EB885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808"/>
    <w:multiLevelType w:val="hybridMultilevel"/>
    <w:tmpl w:val="806E9A4C"/>
    <w:lvl w:ilvl="0" w:tplc="D2A822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AB5A76"/>
    <w:multiLevelType w:val="hybridMultilevel"/>
    <w:tmpl w:val="BFC22046"/>
    <w:lvl w:ilvl="0" w:tplc="7A5CB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53"/>
    <w:rsid w:val="00084EA9"/>
    <w:rsid w:val="00141D61"/>
    <w:rsid w:val="00197C53"/>
    <w:rsid w:val="0037423F"/>
    <w:rsid w:val="005A6576"/>
    <w:rsid w:val="00613742"/>
    <w:rsid w:val="006E56D8"/>
    <w:rsid w:val="00787E02"/>
    <w:rsid w:val="00916271"/>
    <w:rsid w:val="009D6AC9"/>
    <w:rsid w:val="00B96FDB"/>
    <w:rsid w:val="00F5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541E"/>
  <w15:chartTrackingRefBased/>
  <w15:docId w15:val="{D8362208-E5D7-439A-92B7-E45E1CD3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53"/>
    <w:pPr>
      <w:ind w:left="720"/>
      <w:contextualSpacing/>
    </w:pPr>
  </w:style>
  <w:style w:type="table" w:styleId="TableGrid">
    <w:name w:val="Table Grid"/>
    <w:basedOn w:val="TableNormal"/>
    <w:uiPriority w:val="39"/>
    <w:rsid w:val="0019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F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D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CHAN</dc:creator>
  <cp:keywords/>
  <dc:description/>
  <cp:lastModifiedBy>Aliyah Dana  L. Toledo</cp:lastModifiedBy>
  <cp:revision>2</cp:revision>
  <dcterms:created xsi:type="dcterms:W3CDTF">2019-03-17T16:40:00Z</dcterms:created>
  <dcterms:modified xsi:type="dcterms:W3CDTF">2019-03-17T16:40:00Z</dcterms:modified>
</cp:coreProperties>
</file>