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4A245" w14:textId="57B2097B" w:rsidR="0068473A" w:rsidRPr="00B852A1" w:rsidRDefault="00211F0C" w:rsidP="00B852A1">
      <w:pPr>
        <w:spacing w:line="480" w:lineRule="auto"/>
        <w:rPr>
          <w:rFonts w:ascii="Times New Roman" w:hAnsi="Times New Roman" w:cs="Times New Roman"/>
          <w:b/>
          <w:sz w:val="24"/>
          <w:szCs w:val="24"/>
        </w:rPr>
      </w:pPr>
      <w:r w:rsidRPr="00B852A1">
        <w:rPr>
          <w:rFonts w:ascii="Times New Roman" w:hAnsi="Times New Roman" w:cs="Times New Roman"/>
          <w:b/>
          <w:sz w:val="24"/>
          <w:szCs w:val="24"/>
        </w:rPr>
        <w:t>Research Instrument</w:t>
      </w:r>
    </w:p>
    <w:p w14:paraId="0B862BE2" w14:textId="64229A69" w:rsidR="00211F0C" w:rsidRPr="00B852A1" w:rsidRDefault="0068473A" w:rsidP="00B852A1">
      <w:pPr>
        <w:spacing w:line="480" w:lineRule="auto"/>
        <w:rPr>
          <w:rFonts w:ascii="Times New Roman" w:hAnsi="Times New Roman" w:cs="Times New Roman"/>
          <w:b/>
          <w:sz w:val="24"/>
          <w:szCs w:val="24"/>
        </w:rPr>
      </w:pPr>
      <w:r w:rsidRPr="00B852A1">
        <w:rPr>
          <w:rFonts w:ascii="Times New Roman" w:hAnsi="Times New Roman" w:cs="Times New Roman"/>
          <w:b/>
          <w:sz w:val="24"/>
          <w:szCs w:val="24"/>
        </w:rPr>
        <w:t>Filipino Coping Strategies Scale</w:t>
      </w:r>
    </w:p>
    <w:p w14:paraId="1E8A891C" w14:textId="56F45CFD" w:rsidR="0068473A" w:rsidRPr="00123A24" w:rsidRDefault="0068473A" w:rsidP="00B852A1">
      <w:pPr>
        <w:spacing w:line="480" w:lineRule="auto"/>
        <w:rPr>
          <w:rFonts w:ascii="Times New Roman" w:hAnsi="Times New Roman" w:cs="Times New Roman"/>
          <w:sz w:val="24"/>
          <w:szCs w:val="24"/>
        </w:rPr>
      </w:pPr>
      <w:r w:rsidRPr="00B852A1">
        <w:rPr>
          <w:rFonts w:ascii="Times New Roman" w:hAnsi="Times New Roman" w:cs="Times New Roman"/>
          <w:sz w:val="24"/>
          <w:szCs w:val="24"/>
        </w:rPr>
        <w:t xml:space="preserve">This </w:t>
      </w:r>
      <w:r w:rsidR="00B852A1" w:rsidRPr="00B852A1">
        <w:rPr>
          <w:rFonts w:ascii="Times New Roman" w:hAnsi="Times New Roman" w:cs="Times New Roman"/>
          <w:sz w:val="24"/>
          <w:szCs w:val="24"/>
        </w:rPr>
        <w:t>questionnaire was developed by John Robert Rilveria (2018)</w:t>
      </w:r>
      <w:r w:rsidR="00906C20">
        <w:rPr>
          <w:rFonts w:ascii="Times New Roman" w:hAnsi="Times New Roman" w:cs="Times New Roman"/>
          <w:sz w:val="24"/>
          <w:szCs w:val="24"/>
        </w:rPr>
        <w:t>, who is from the University of the Philippines in Diliman, Quezon City</w:t>
      </w:r>
      <w:r w:rsidR="00B852A1" w:rsidRPr="00B852A1">
        <w:rPr>
          <w:rFonts w:ascii="Times New Roman" w:hAnsi="Times New Roman" w:cs="Times New Roman"/>
          <w:sz w:val="24"/>
          <w:szCs w:val="24"/>
        </w:rPr>
        <w:t>.</w:t>
      </w:r>
      <w:r w:rsidR="00B852A1">
        <w:rPr>
          <w:rFonts w:ascii="Times New Roman" w:hAnsi="Times New Roman" w:cs="Times New Roman"/>
          <w:sz w:val="24"/>
          <w:szCs w:val="24"/>
        </w:rPr>
        <w:t xml:space="preserve"> </w:t>
      </w:r>
      <w:r w:rsidR="00906C20">
        <w:rPr>
          <w:rFonts w:ascii="Times New Roman" w:hAnsi="Times New Roman" w:cs="Times New Roman"/>
          <w:sz w:val="24"/>
          <w:szCs w:val="24"/>
        </w:rPr>
        <w:t>This instrument is written in Tagalog with an English translation under each to provide better perception of the subject of the scale and examine sensitivity to the local Filipino context. It also consists of 37 items which measures nine various kinds of coping styles to stressors, which are: cognitive reappraisal (pagsusuri), social support (paghingi ng tulong), problem-solving (pagtugon), religiosity (</w:t>
      </w:r>
      <w:r w:rsidR="00906C20">
        <w:rPr>
          <w:rFonts w:ascii="Times New Roman" w:hAnsi="Times New Roman" w:cs="Times New Roman"/>
          <w:sz w:val="24"/>
          <w:szCs w:val="24"/>
          <w:lang w:val="en-US"/>
        </w:rPr>
        <w:t>pagkarelihiyoso), tolerance (pagtitiis), emotional release (paglabas ng saloobin), overactivity (</w:t>
      </w:r>
      <w:r w:rsidR="00906C20">
        <w:rPr>
          <w:rFonts w:ascii="Times New Roman" w:hAnsi="Times New Roman" w:cs="Times New Roman"/>
          <w:sz w:val="24"/>
          <w:szCs w:val="24"/>
        </w:rPr>
        <w:t>pagmamalabis), relaxation/recreation (paglilibang), and substance use (pagbibisyo).</w:t>
      </w:r>
      <w:r w:rsidR="00906C20">
        <w:rPr>
          <w:rFonts w:ascii="Times New Roman" w:hAnsi="Times New Roman" w:cs="Times New Roman"/>
          <w:sz w:val="24"/>
          <w:szCs w:val="24"/>
          <w:lang w:val="en-US"/>
        </w:rPr>
        <w:t xml:space="preserve"> Cognitive reappraisal indicates to changing one’s view or assumption towards the problem. This involves</w:t>
      </w:r>
      <w:r w:rsidR="00ED4377">
        <w:rPr>
          <w:rFonts w:ascii="Times New Roman" w:hAnsi="Times New Roman" w:cs="Times New Roman"/>
          <w:sz w:val="24"/>
          <w:szCs w:val="24"/>
          <w:lang w:val="en-US"/>
        </w:rPr>
        <w:t xml:space="preserve"> positive</w:t>
      </w:r>
      <w:r w:rsidR="00906C20">
        <w:rPr>
          <w:rFonts w:ascii="Times New Roman" w:hAnsi="Times New Roman" w:cs="Times New Roman"/>
          <w:sz w:val="24"/>
          <w:szCs w:val="24"/>
          <w:lang w:val="en-US"/>
        </w:rPr>
        <w:t xml:space="preserve"> and hopeful thinking, </w:t>
      </w:r>
      <w:r w:rsidR="00ED4377">
        <w:rPr>
          <w:rFonts w:ascii="Times New Roman" w:hAnsi="Times New Roman" w:cs="Times New Roman"/>
          <w:sz w:val="24"/>
          <w:szCs w:val="24"/>
          <w:lang w:val="en-US"/>
        </w:rPr>
        <w:t>changes of goals and values, and makes another meaning of one thing. A sample item under this domain would be: “Nag-iisip ako ng posi</w:t>
      </w:r>
      <w:r w:rsidR="00C919D2">
        <w:rPr>
          <w:rFonts w:ascii="Times New Roman" w:hAnsi="Times New Roman" w:cs="Times New Roman"/>
          <w:sz w:val="24"/>
          <w:szCs w:val="24"/>
          <w:lang w:val="en-US"/>
        </w:rPr>
        <w:t>tive</w:t>
      </w:r>
      <w:bookmarkStart w:id="0" w:name="_GoBack"/>
      <w:bookmarkEnd w:id="0"/>
      <w:r w:rsidR="00ED4377">
        <w:rPr>
          <w:rFonts w:ascii="Times New Roman" w:hAnsi="Times New Roman" w:cs="Times New Roman"/>
          <w:sz w:val="24"/>
          <w:szCs w:val="24"/>
          <w:lang w:val="en-US"/>
        </w:rPr>
        <w:t xml:space="preserve"> tungkol sa aking problema.” (I think something positive about my problem). While, social support indicates to behaviors which are help-seeking, getting advice or professional care, support from friends and family and sharing of one’s problems. A sample item under this domain would be: “</w:t>
      </w:r>
      <w:r w:rsidR="00ED4377">
        <w:rPr>
          <w:rFonts w:ascii="Times New Roman" w:hAnsi="Times New Roman" w:cs="Times New Roman"/>
          <w:sz w:val="24"/>
          <w:szCs w:val="24"/>
        </w:rPr>
        <w:t xml:space="preserve">Humihingi ako ng payo mula sa aking mga kaibigan.” (I solicit advice from my friends). Third </w:t>
      </w:r>
      <w:r w:rsidR="00F1089F">
        <w:rPr>
          <w:rFonts w:ascii="Times New Roman" w:hAnsi="Times New Roman" w:cs="Times New Roman"/>
          <w:sz w:val="24"/>
          <w:szCs w:val="24"/>
        </w:rPr>
        <w:t>scale</w:t>
      </w:r>
      <w:r w:rsidR="00ED4377">
        <w:rPr>
          <w:rFonts w:ascii="Times New Roman" w:hAnsi="Times New Roman" w:cs="Times New Roman"/>
          <w:sz w:val="24"/>
          <w:szCs w:val="24"/>
        </w:rPr>
        <w:t xml:space="preserve"> is, problem solving, which includes planning, doing action to handle the source of stress and targets to remove the stressor. A sample item of this domain would be: “Gumagawa ako ng mga hakbang patungo sa pagkaya ng problema.” (</w:t>
      </w:r>
      <w:r w:rsidR="00ED4377">
        <w:rPr>
          <w:rFonts w:ascii="Times New Roman" w:hAnsi="Times New Roman" w:cs="Times New Roman"/>
          <w:sz w:val="24"/>
          <w:szCs w:val="24"/>
          <w:lang w:val="en-US"/>
        </w:rPr>
        <w:t xml:space="preserve">I make ways to solve my problem). Fourth </w:t>
      </w:r>
      <w:r w:rsidR="00F1089F">
        <w:rPr>
          <w:rFonts w:ascii="Times New Roman" w:hAnsi="Times New Roman" w:cs="Times New Roman"/>
          <w:sz w:val="24"/>
          <w:szCs w:val="24"/>
          <w:lang w:val="en-US"/>
        </w:rPr>
        <w:t xml:space="preserve">scale </w:t>
      </w:r>
      <w:r w:rsidR="00ED4377">
        <w:rPr>
          <w:rFonts w:ascii="Times New Roman" w:hAnsi="Times New Roman" w:cs="Times New Roman"/>
          <w:sz w:val="24"/>
          <w:szCs w:val="24"/>
          <w:lang w:val="en-US"/>
        </w:rPr>
        <w:t xml:space="preserve">is, religiosity, which has its different sort because it includes some religious behaviors, in the like of praying, leaving everything to God, believing in destiny, and will of God. A sample item is “Ipinagdarasal ko sa Diyos ang aking problema.” (I pray my problems to God). </w:t>
      </w:r>
      <w:r w:rsidR="00F1089F">
        <w:rPr>
          <w:rFonts w:ascii="Times New Roman" w:hAnsi="Times New Roman" w:cs="Times New Roman"/>
          <w:sz w:val="24"/>
          <w:szCs w:val="24"/>
          <w:lang w:val="en-US"/>
        </w:rPr>
        <w:t xml:space="preserve">Fifth scale is, tolerance, which </w:t>
      </w:r>
      <w:r w:rsidR="00F1089F">
        <w:rPr>
          <w:rFonts w:ascii="Times New Roman" w:hAnsi="Times New Roman" w:cs="Times New Roman"/>
          <w:sz w:val="24"/>
          <w:szCs w:val="24"/>
          <w:lang w:val="en-US"/>
        </w:rPr>
        <w:lastRenderedPageBreak/>
        <w:t>includes withstanding the struggle and stress without exerting effort in face it. A sample item of this scale is “Tinitiis ko ang stress na aking nararanasan.” (</w:t>
      </w:r>
      <w:r w:rsidR="00F1089F">
        <w:rPr>
          <w:rFonts w:ascii="Times New Roman" w:hAnsi="Times New Roman" w:cs="Times New Roman"/>
          <w:sz w:val="24"/>
          <w:szCs w:val="24"/>
        </w:rPr>
        <w:t>I endure the stress I am experiencing). Sixth scale is, emotional release, which indicates to expressing of emotions through anger, humor, cry, etc. A sample item is “Iniiyakan ko ang aking problema.” (</w:t>
      </w:r>
      <w:r w:rsidR="00F1089F">
        <w:rPr>
          <w:rFonts w:ascii="Times New Roman" w:hAnsi="Times New Roman" w:cs="Times New Roman"/>
          <w:sz w:val="24"/>
          <w:szCs w:val="24"/>
          <w:lang w:val="en-US"/>
        </w:rPr>
        <w:t>I cry my problems out). Seventh scale is, overactivity, which indicates overextension of work or exerting a tremendous amount of effort in one’s activity to distance oneself from the problem. A sample item is “Pinapagod ko ang sarili sa isang partikular na gawain para mabawasan ang stress na aking dinadala.” (</w:t>
      </w:r>
      <w:r w:rsidR="00F1089F">
        <w:rPr>
          <w:rFonts w:ascii="Times New Roman" w:hAnsi="Times New Roman" w:cs="Times New Roman"/>
          <w:sz w:val="24"/>
          <w:szCs w:val="24"/>
        </w:rPr>
        <w:t>I exhaust myself doing something to lessen the stress I have). Eighth scale is, relaxation/recreation, which includes taking on in activities that would make an individual feel at ease and minimizes the cognitive and emotional burden of stress. A sample item is “</w:t>
      </w:r>
      <w:r w:rsidR="00F1089F">
        <w:rPr>
          <w:rFonts w:ascii="Times New Roman" w:hAnsi="Times New Roman" w:cs="Times New Roman"/>
          <w:sz w:val="24"/>
          <w:szCs w:val="24"/>
          <w:lang w:val="en-US"/>
        </w:rPr>
        <w:t>Pumupunta ako sa mga lugar kung saan makakapagpahinga ako.” (I go to places where I can rest). Lastly,</w:t>
      </w:r>
      <w:r w:rsidR="00123A24">
        <w:rPr>
          <w:rFonts w:ascii="Times New Roman" w:hAnsi="Times New Roman" w:cs="Times New Roman"/>
          <w:sz w:val="24"/>
          <w:szCs w:val="24"/>
          <w:lang w:val="en-US"/>
        </w:rPr>
        <w:t xml:space="preserve"> the ninth scale is, substance use, which involves consuming drugs, drinking alcohol, smoking, or even making use of medicines to alleviate some physical and mental signs of stress. Sample items are “Umiinom ako ng alak para mabawasan ang aking stress.” (</w:t>
      </w:r>
      <w:r w:rsidR="00123A24">
        <w:rPr>
          <w:rFonts w:ascii="Times New Roman" w:hAnsi="Times New Roman" w:cs="Times New Roman"/>
          <w:sz w:val="24"/>
          <w:szCs w:val="24"/>
        </w:rPr>
        <w:t xml:space="preserve">I drink alcohol to reduce my stress) and “Naninigarilyo ako upang mawala ang negatibong pakiramdam sa problema.” (I smoke to ease my negative feeling). </w:t>
      </w:r>
    </w:p>
    <w:p w14:paraId="1DF85F8E" w14:textId="77777777" w:rsidR="0068473A" w:rsidRPr="00B852A1" w:rsidRDefault="0068473A" w:rsidP="00B852A1">
      <w:pPr>
        <w:spacing w:line="480" w:lineRule="auto"/>
        <w:rPr>
          <w:rFonts w:ascii="Times New Roman" w:hAnsi="Times New Roman" w:cs="Times New Roman"/>
          <w:b/>
          <w:sz w:val="24"/>
          <w:szCs w:val="24"/>
        </w:rPr>
      </w:pPr>
    </w:p>
    <w:sectPr w:rsidR="0068473A" w:rsidRPr="00B852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F0C"/>
    <w:rsid w:val="00123A24"/>
    <w:rsid w:val="001E6071"/>
    <w:rsid w:val="00211F0C"/>
    <w:rsid w:val="0068473A"/>
    <w:rsid w:val="00906C20"/>
    <w:rsid w:val="00B852A1"/>
    <w:rsid w:val="00C90A33"/>
    <w:rsid w:val="00C919D2"/>
    <w:rsid w:val="00ED4377"/>
    <w:rsid w:val="00F108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5E55"/>
  <w15:chartTrackingRefBased/>
  <w15:docId w15:val="{F952DD0A-322C-4A6B-B239-723E7781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Aliyah Dana  L. Toledo</dc:creator>
  <cp:keywords/>
  <dc:description/>
  <cp:lastModifiedBy>Aliyah Dana Toledo</cp:lastModifiedBy>
  <cp:revision>2</cp:revision>
  <dcterms:created xsi:type="dcterms:W3CDTF">2019-05-21T16:04:00Z</dcterms:created>
  <dcterms:modified xsi:type="dcterms:W3CDTF">2019-06-18T16:42:00Z</dcterms:modified>
</cp:coreProperties>
</file>