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header4.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header5.xml" ContentType="application/vnd.openxmlformats-officedocument.wordprocessingml.header+xml"/>
  <Override PartName="/docProps/core.xml" ContentType="application/vnd.openxmlformats-package.core-properties+xml"/>
  <Override PartName="/word/glossary/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document.xml" ContentType="application/vnd.openxmlformats-officedocument.wordprocessingml.document.main+xml"/>
  <Override PartName="/word/glossary/settings.xml" ContentType="application/vnd.openxmlformats-officedocument.wordprocessingml.settings+xml"/>
  <Override PartName="/word/glossary/footnotes.xml" ContentType="application/vnd.openxmlformats-officedocument.wordprocessingml.footnotes+xml"/>
  <Override PartName="/word/webSettings.xml" ContentType="application/vnd.openxmlformats-officedocument.wordprocessingml.webSettings+xml"/>
  <Override PartName="/word/glossary/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B2A811">
      <w:pPr>
        <w:pBdr/>
        <w:spacing/>
        <w:ind/>
        <w:jc w:val="center"/>
        <w:rPr>
          <w:rFonts w:ascii="Calibri" w:hAnsi="Calibri" w:cs="Calibri"/>
          <w:b/>
          <w:bCs/>
          <w:sz w:val="52"/>
          <w:szCs w:val="52"/>
        </w:rPr>
      </w:pPr>
      <w:r>
        <w:rPr>
          <w:rFonts w:ascii="Calibri" w:hAnsi="Calibri" w:eastAsia="Calibri" w:cs="Calibri"/>
          <w:b/>
          <w:bCs/>
          <w:sz w:val="52"/>
          <w:szCs w:val="52"/>
        </w:rPr>
        <w:t xml:space="preserve">University of Gujra</w:t>
      </w:r>
      <w:r>
        <w:rPr>
          <w:rFonts w:ascii="Calibri" w:hAnsi="Calibri" w:eastAsia="Calibri" w:cs="Calibri"/>
          <w:b/>
          <w:bCs/>
          <w:sz w:val="52"/>
          <w:szCs w:val="52"/>
        </w:rPr>
        <w:t xml:space="preserve">t</w:t>
      </w:r>
      <w:r>
        <w:rPr>
          <w:rFonts w:ascii="Calibri" w:hAnsi="Calibri" w:cs="Calibri"/>
          <w:b/>
          <w:bCs/>
          <w:sz w:val="52"/>
          <w:szCs w:val="52"/>
        </w:rPr>
      </w:r>
      <w:r>
        <w:rPr>
          <w:rFonts w:ascii="Calibri" w:hAnsi="Calibri" w:cs="Calibri"/>
          <w:b/>
          <w:bCs/>
          <w:sz w:val="52"/>
          <w:szCs w:val="52"/>
        </w:rPr>
      </w:r>
    </w:p>
    <w:p w14:paraId="6B622D26">
      <w:pPr>
        <w:pBdr/>
        <w:spacing/>
        <w:ind/>
        <w:jc w:val="center"/>
        <w:rPr>
          <w:rFonts w:ascii="Calibri" w:hAnsi="Calibri" w:cs="Calibri"/>
          <w:b/>
          <w:bCs/>
          <w:color w:val="0d0d0d" w:themeColor="text1" w:themeTint="F2"/>
          <w:sz w:val="40"/>
          <w:szCs w:val="40"/>
          <w:highlight w:val="none"/>
        </w:rPr>
      </w:pPr>
      <w:r>
        <w:rPr>
          <w:rFonts w:ascii="Calibri" w:hAnsi="Calibri" w:eastAsia="Calibri" w:cs="Calibri"/>
          <w:b/>
          <w:bCs/>
          <w:color w:val="0d0d0d" w:themeColor="text1" w:themeTint="F2"/>
          <w:sz w:val="40"/>
          <w:szCs w:val="40"/>
          <w:highlight w:val="none"/>
        </w:rPr>
      </w:r>
      <w:r>
        <w:rPr>
          <w:rFonts w:ascii="Calibri" w:hAnsi="Calibri" w:cs="Calibri"/>
          <w:b/>
          <w:bCs/>
          <w:color w:val="0d0d0d" w:themeColor="text1" w:themeTint="F2"/>
          <w:sz w:val="40"/>
          <w:szCs w:val="40"/>
          <w:highlight w:val="none"/>
        </w:rPr>
      </w:r>
      <w:r>
        <w:rPr>
          <w:rFonts w:ascii="Calibri" w:hAnsi="Calibri" w:cs="Calibri"/>
          <w:b/>
          <w:bCs/>
          <w:color w:val="0d0d0d" w:themeColor="text1" w:themeTint="F2"/>
          <w:sz w:val="40"/>
          <w:szCs w:val="40"/>
          <w:highlight w:val="none"/>
        </w:rPr>
      </w:r>
    </w:p>
    <w:p w14:paraId="74885625">
      <w:pPr>
        <w:pBdr/>
        <w:spacing/>
        <w:ind/>
        <w:jc w:val="center"/>
        <w:rPr>
          <w:rFonts w:ascii="Calibri" w:hAnsi="Calibri" w:cs="Calibri"/>
          <w:b/>
          <w:bCs/>
          <w:color w:val="0d0d0d" w:themeColor="text1" w:themeTint="F2"/>
          <w:sz w:val="40"/>
          <w:szCs w:val="40"/>
          <w:highlight w:val="none"/>
        </w:rPr>
      </w:pPr>
      <w:r>
        <w:rPr>
          <w:rFonts w:ascii="Calibri" w:hAnsi="Calibri" w:eastAsia="Calibri" w:cs="Calibri"/>
          <w:b/>
          <w:bCs/>
          <w:color w:val="0d0d0d" w:themeColor="text1" w:themeTint="F2"/>
          <w:sz w:val="40"/>
          <w:szCs w:val="40"/>
        </w:rPr>
        <w:t xml:space="preserve">Department of Software Engineering</w:t>
      </w:r>
      <w:r>
        <w:rPr>
          <w:rFonts w:ascii="Calibri" w:hAnsi="Calibri" w:cs="Calibri"/>
          <w:b/>
          <w:bCs/>
          <w:color w:val="0d0d0d" w:themeColor="text1" w:themeTint="F2"/>
          <w:sz w:val="40"/>
          <w:szCs w:val="40"/>
          <w:highlight w:val="none"/>
        </w:rPr>
      </w:r>
      <w:r>
        <w:rPr>
          <w:rFonts w:ascii="Calibri" w:hAnsi="Calibri" w:cs="Calibri"/>
          <w:b/>
          <w:bCs/>
          <w:color w:val="0d0d0d" w:themeColor="text1" w:themeTint="F2"/>
          <w:sz w:val="40"/>
          <w:szCs w:val="40"/>
          <w:highlight w:val="none"/>
        </w:rPr>
      </w:r>
    </w:p>
    <w:p w14:paraId="3DBBD5CC">
      <w:pPr>
        <w:pBdr/>
        <w:spacing/>
        <w:ind/>
        <w:jc w:val="center"/>
        <w:rPr>
          <w:rFonts w:ascii="Calibri" w:hAnsi="Calibri" w:cs="Calibri"/>
          <w:b/>
          <w:bCs/>
          <w:sz w:val="28"/>
          <w:szCs w:val="28"/>
        </w:rPr>
      </w:pPr>
      <w:r>
        <w:rPr>
          <w:rFonts w:ascii="Calibri" w:hAnsi="Calibri" w:eastAsia="Calibri" w:cs="Calibri"/>
          <w:b/>
          <w:bCs/>
          <w:sz w:val="28"/>
          <w:szCs w:val="28"/>
        </w:rPr>
      </w:r>
      <w:r>
        <w:rPr>
          <w:rFonts w:ascii="Calibri" w:hAnsi="Calibri" w:cs="Calibri"/>
          <w:b/>
          <w:bCs/>
          <w:sz w:val="28"/>
          <w:szCs w:val="28"/>
        </w:rPr>
      </w:r>
      <w:r>
        <w:rPr>
          <w:rFonts w:ascii="Calibri" w:hAnsi="Calibri" w:cs="Calibri"/>
          <w:b/>
          <w:bCs/>
          <w:sz w:val="28"/>
          <w:szCs w:val="28"/>
        </w:rPr>
      </w:r>
    </w:p>
    <w:p w14:paraId="3948A208">
      <w:pPr>
        <w:pBdr/>
        <w:spacing/>
        <w:ind/>
        <w:jc w:val="center"/>
        <w:rPr>
          <w:rFonts w:ascii="Calibri" w:hAnsi="Calibri" w:cs="Calibri"/>
          <w:b/>
          <w:bCs/>
          <w:color w:val="002a80"/>
          <w:sz w:val="40"/>
          <w:szCs w:val="40"/>
          <w:highlight w:val="none"/>
          <w14:ligatures w14:val="none"/>
        </w:rPr>
      </w:pPr>
      <w:r>
        <w:rPr>
          <w:rFonts w:ascii="Calibri" w:hAnsi="Calibri" w:eastAsia="Calibri" w:cs="Calibri"/>
          <w:b/>
          <w:bCs/>
          <w:color w:val="002a80"/>
          <w:sz w:val="40"/>
          <w:szCs w:val="40"/>
        </w:rPr>
      </w:r>
      <w:r>
        <w:rPr>
          <w:rFonts w:ascii="Calibri" w:hAnsi="Calibri" w:eastAsia="Calibri" w:cs="Calibri"/>
          <w:b/>
          <w:bCs/>
          <w:color w:val="002a80"/>
          <w:sz w:val="40"/>
          <w:szCs w:val="40"/>
        </w:rPr>
        <w:t xml:space="preserve">PhiUSIIL Phishing URL Dataset Mapped to the CIA Triad</w:t>
      </w:r>
      <w:r>
        <w:rPr>
          <w:rFonts w:ascii="Calibri" w:hAnsi="Calibri" w:cs="Calibri"/>
          <w:b/>
          <w:bCs/>
          <w:color w:val="002a80"/>
          <w:sz w:val="40"/>
          <w:szCs w:val="40"/>
          <w:highlight w:val="none"/>
          <w14:ligatures w14:val="none"/>
        </w:rPr>
      </w:r>
      <w:r>
        <w:rPr>
          <w:rFonts w:ascii="Calibri" w:hAnsi="Calibri" w:cs="Calibri"/>
          <w:b/>
          <w:bCs/>
          <w:color w:val="002a80"/>
          <w:sz w:val="40"/>
          <w:szCs w:val="40"/>
          <w:highlight w:val="none"/>
          <w14:ligatures w14:val="none"/>
        </w:rPr>
      </w:r>
    </w:p>
    <w:p w14:paraId="3065FF4F">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to:</w:t>
      </w:r>
      <w:r>
        <w:rPr>
          <w:rFonts w:ascii="Calibri" w:hAnsi="Calibri" w:cs="Calibri"/>
          <w:b/>
          <w:bCs/>
          <w:color w:val="008080"/>
          <w:sz w:val="36"/>
          <w:szCs w:val="36"/>
        </w:rPr>
      </w:r>
      <w:r>
        <w:rPr>
          <w:rFonts w:ascii="Calibri" w:hAnsi="Calibri" w:cs="Calibri"/>
          <w:b/>
          <w:bCs/>
          <w:color w:val="008080"/>
          <w:sz w:val="36"/>
          <w:szCs w:val="36"/>
        </w:rPr>
      </w:r>
    </w:p>
    <w:p w14:paraId="7C187567">
      <w:pPr>
        <w:pBdr/>
        <w:spacing/>
        <w:ind/>
        <w:jc w:val="center"/>
        <w:rPr>
          <w:rFonts w:ascii="Calibri" w:hAnsi="Calibri" w:cs="Calibri"/>
          <w:b/>
          <w:bCs/>
          <w:color w:val="002a80"/>
          <w:sz w:val="40"/>
          <w:szCs w:val="40"/>
          <w:highlight w:val="none"/>
          <w14:ligatures w14:val="none"/>
        </w:rPr>
      </w:pPr>
      <w:r>
        <w:rPr>
          <w:rFonts w:ascii="Calibri" w:hAnsi="Calibri" w:eastAsia="Calibri" w:cs="Calibri"/>
          <w:color w:val="333333"/>
          <w:sz w:val="36"/>
          <w:szCs w:val="36"/>
        </w:rPr>
        <w:t xml:space="preserve">Miss Ayesha Bibi</w:t>
      </w:r>
      <w:r>
        <w:rPr>
          <w:rFonts w:ascii="Calibri" w:hAnsi="Calibri" w:cs="Calibri"/>
          <w:b/>
          <w:bCs/>
          <w:color w:val="002a80"/>
          <w:sz w:val="40"/>
          <w:szCs w:val="40"/>
          <w:highlight w:val="none"/>
          <w14:ligatures w14:val="none"/>
        </w:rPr>
      </w:r>
      <w:r>
        <w:rPr>
          <w:rFonts w:ascii="Calibri" w:hAnsi="Calibri" w:cs="Calibri"/>
          <w:b/>
          <w:bCs/>
          <w:color w:val="002a80"/>
          <w:sz w:val="40"/>
          <w:szCs w:val="40"/>
          <w:highlight w:val="none"/>
          <w14:ligatures w14:val="none"/>
        </w:rPr>
      </w:r>
    </w:p>
    <w:p w14:paraId="56026D34">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by:</w:t>
      </w:r>
      <w:r>
        <w:rPr>
          <w:rFonts w:ascii="Calibri" w:hAnsi="Calibri" w:cs="Calibri"/>
          <w:b/>
          <w:bCs/>
          <w:color w:val="008080"/>
          <w:sz w:val="36"/>
          <w:szCs w:val="36"/>
        </w:rPr>
      </w:r>
      <w:r>
        <w:rPr>
          <w:rFonts w:ascii="Calibri" w:hAnsi="Calibri" w:cs="Calibri"/>
          <w:b/>
          <w:bCs/>
          <w:color w:val="008080"/>
          <w:sz w:val="36"/>
          <w:szCs w:val="36"/>
        </w:rPr>
      </w:r>
    </w:p>
    <w:p w14:paraId="53B78CA5">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Muhammad Aliyan</w:t>
      </w:r>
      <w:r>
        <w:rPr>
          <w:rFonts w:ascii="Calibri" w:hAnsi="Calibri" w:cs="Calibri"/>
          <w:color w:val="333333"/>
          <w:sz w:val="36"/>
          <w:szCs w:val="36"/>
        </w:rPr>
      </w:r>
      <w:r>
        <w:rPr>
          <w:rFonts w:ascii="Calibri" w:hAnsi="Calibri" w:cs="Calibri"/>
          <w:color w:val="333333"/>
          <w:sz w:val="36"/>
          <w:szCs w:val="36"/>
        </w:rPr>
      </w:r>
    </w:p>
    <w:p w14:paraId="4E443997">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25021598-245</w:t>
      </w:r>
      <w:r>
        <w:rPr>
          <w:rFonts w:ascii="Calibri" w:hAnsi="Calibri" w:cs="Calibri"/>
          <w:color w:val="333333"/>
          <w:sz w:val="36"/>
          <w:szCs w:val="36"/>
        </w:rPr>
      </w:r>
      <w:r>
        <w:rPr>
          <w:rFonts w:ascii="Calibri" w:hAnsi="Calibri" w:cs="Calibri"/>
          <w:color w:val="333333"/>
          <w:sz w:val="36"/>
          <w:szCs w:val="36"/>
        </w:rPr>
      </w:r>
    </w:p>
    <w:p w14:paraId="1DAAF354">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Section</w:t>
      </w:r>
      <w:r>
        <w:rPr>
          <w:rFonts w:ascii="Calibri" w:hAnsi="Calibri" w:eastAsia="Calibri" w:cs="Calibri"/>
          <w:b/>
          <w:bCs/>
          <w:color w:val="008080"/>
          <w:sz w:val="36"/>
          <w:szCs w:val="36"/>
        </w:rPr>
        <w:t xml:space="preserve">:</w:t>
      </w:r>
      <w:r>
        <w:rPr>
          <w:rFonts w:ascii="Calibri" w:hAnsi="Calibri" w:cs="Calibri"/>
          <w:b/>
          <w:bCs/>
          <w:color w:val="008080"/>
          <w:sz w:val="36"/>
          <w:szCs w:val="36"/>
        </w:rPr>
      </w:r>
      <w:r>
        <w:rPr>
          <w:rFonts w:ascii="Calibri" w:hAnsi="Calibri" w:cs="Calibri"/>
          <w:b/>
          <w:bCs/>
          <w:color w:val="008080"/>
          <w:sz w:val="36"/>
          <w:szCs w:val="36"/>
        </w:rPr>
      </w:r>
    </w:p>
    <w:p w14:paraId="6A57D966">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AB</w:t>
      </w:r>
      <w:r>
        <w:rPr>
          <w:rFonts w:ascii="Calibri" w:hAnsi="Calibri" w:cs="Calibri"/>
          <w:color w:val="333333"/>
          <w:sz w:val="36"/>
          <w:szCs w:val="36"/>
        </w:rPr>
      </w:r>
      <w:r>
        <w:rPr>
          <w:rFonts w:ascii="Calibri" w:hAnsi="Calibri" w:cs="Calibri"/>
          <w:color w:val="333333"/>
          <w:sz w:val="36"/>
          <w:szCs w:val="36"/>
        </w:rPr>
      </w:r>
    </w:p>
    <w:p w14:paraId="3EB637C0">
      <w:pPr>
        <w:pBdr/>
        <w:spacing/>
        <w:ind/>
        <w:jc w:val="center"/>
        <w:rPr>
          <w:rFonts w:ascii="Calibri" w:hAnsi="Calibri" w:eastAsia="Calibri" w:cs="Calibri"/>
          <w:color w:val="333333"/>
          <w:sz w:val="36"/>
          <w:szCs w:val="36"/>
        </w:rPr>
        <w:sectPr>
          <w:headerReference w:type="default" r:id="rId10"/>
          <w:footnotePr/>
          <w:endnotePr/>
          <w:type w:val="nextPage"/>
          <w:pgSz w:h="15840" w:orient="portrait" w:w="12240"/>
          <w:pgMar w:top="1440" w:right="1800" w:bottom="1440" w:left="1800" w:header="709" w:footer="709" w:gutter="0"/>
          <w:cols w:num="1" w:sep="0" w:space="720" w:equalWidth="1"/>
        </w:sectPr>
      </w:pPr>
      <w:r>
        <w:rPr>
          <w:rFonts w:ascii="Calibri" w:hAnsi="Calibri" w:eastAsia="Calibri" w:cs="Calibri"/>
          <w:color w:val="333333"/>
          <w:sz w:val="36"/>
          <w:szCs w:val="36"/>
        </w:rPr>
      </w:r>
      <w:r>
        <w:rPr>
          <w:rFonts w:ascii="Calibri" w:hAnsi="Calibri" w:eastAsia="Calibri" w:cs="Calibri"/>
          <w:color w:val="333333"/>
          <w:sz w:val="36"/>
          <w:szCs w:val="36"/>
        </w:rPr>
      </w:r>
      <w:r>
        <w:rPr>
          <w:rFonts w:ascii="Calibri" w:hAnsi="Calibri" w:eastAsia="Calibri" w:cs="Calibri"/>
          <w:color w:val="333333"/>
          <w:sz w:val="36"/>
          <w:szCs w:val="36"/>
        </w:rPr>
      </w:r>
    </w:p>
    <w:sdt>
      <w:sdtPr>
        <w15:appearance w15:val="boundingBox"/>
        <w:placeholder>
          <w:docPart w:val="DefaultPlaceholder_TEXT"/>
        </w:placeholder>
        <w:docPartObj>
          <w:docPartGallery w:val="Table of Contents"/>
          <w:docPartUnique w:val="true"/>
        </w:docPartObj>
        <w:rPr>
          <w:rFonts w:ascii="Calibri" w:hAnsi="Calibri" w:eastAsia="Calibri" w:cs="Calibri"/>
          <w:color w:val="333333"/>
          <w:sz w:val="36"/>
          <w:szCs w:val="36"/>
        </w:rPr>
      </w:sdtPr>
      <w:sdtContent>
        <w:p w14:paraId="2C786D81">
          <w:pPr>
            <w:pStyle w:val="944"/>
            <w:pBdr/>
            <w:tabs>
              <w:tab w:val="right" w:leader="dot" w:pos="8640"/>
            </w:tabs>
            <w:spacing/>
            <w:ind/>
            <w:rPr>
              <w:b/>
              <w:bCs/>
              <w14:ligatures w14:val="none"/>
            </w:rPr>
          </w:pPr>
          <w:r>
            <w:rPr>
              <w:rFonts w:ascii="Calibri" w:hAnsi="Calibri" w:eastAsia="Calibri" w:cs="Calibri"/>
              <w:color w:val="333333"/>
              <w:sz w:val="36"/>
              <w:szCs w:val="36"/>
            </w:rPr>
          </w:r>
          <w:r>
            <w:fldChar w:fldCharType="begin"/>
          </w:r>
          <w:r>
            <w:instrText xml:space="preserve">TOC \o "1-9" \h </w:instrText>
          </w:r>
          <w:r>
            <w:fldChar w:fldCharType="separate"/>
          </w:r>
          <w:r>
            <w:rPr>
              <w:rFonts w:ascii="Calibri" w:hAnsi="Calibri" w:eastAsia="Calibri" w:cs="Calibri"/>
              <w:color w:val="333333"/>
              <w:sz w:val="36"/>
              <w:szCs w:val="36"/>
            </w:rPr>
          </w:r>
          <w:hyperlink w:tooltip="#_Toc10" w:anchor="_Toc10" w:history="1">
            <w:r>
              <w:rPr>
                <w:rStyle w:val="942"/>
              </w:rPr>
            </w:r>
            <w:r>
              <w:rPr>
                <w:rStyle w:val="942"/>
                <w:b/>
                <w:bCs/>
              </w:rPr>
              <w:t xml:space="preserve">Introduction to Dataset</w:t>
            </w:r>
            <w:r>
              <w:rPr>
                <w:rStyle w:val="942"/>
                <w:b/>
                <w:bCs/>
                <w14:ligatures w14:val="none"/>
              </w:rPr>
            </w:r>
            <w:r>
              <w:rPr>
                <w:b/>
                <w:bCs/>
              </w:rPr>
              <w:tab/>
            </w:r>
            <w:r>
              <w:rPr>
                <w:b/>
                <w:bCs/>
              </w:rPr>
              <w:fldChar w:fldCharType="begin"/>
              <w:instrText xml:space="preserve">PAGEREF _Toc10 \h</w:instrText>
              <w:fldChar w:fldCharType="separate"/>
              <w:t xml:space="preserve">3</w:t>
              <w:fldChar w:fldCharType="end"/>
            </w:r>
          </w:hyperlink>
          <w:r>
            <w:rPr>
              <w:b/>
              <w:bCs/>
              <w14:ligatures w14:val="none"/>
            </w:rPr>
          </w:r>
          <w:r>
            <w:rPr>
              <w:b/>
              <w:bCs/>
              <w14:ligatures w14:val="none"/>
            </w:rPr>
          </w:r>
        </w:p>
        <w:p w14:paraId="12CB1877">
          <w:pPr>
            <w:pStyle w:val="945"/>
            <w:pBdr/>
            <w:tabs>
              <w:tab w:val="right" w:leader="dot" w:pos="8640"/>
            </w:tabs>
            <w:spacing/>
            <w:ind/>
            <w:rPr>
              <w:rFonts w:ascii="Calibri" w:hAnsi="Calibri" w:eastAsia="Calibri" w:cs="Calibri"/>
              <w:highlight w:val="none"/>
            </w:rPr>
          </w:pPr>
          <w:r/>
          <w:hyperlink w:tooltip="#_Toc11" w:anchor="_Toc11" w:history="1">
            <w:r>
              <w:rPr>
                <w:rStyle w:val="942"/>
              </w:rPr>
            </w:r>
            <w:r>
              <w:rPr>
                <w:rStyle w:val="942"/>
                <w:rFonts w:ascii="Calibri" w:hAnsi="Calibri" w:eastAsia="Calibri" w:cs="Calibri"/>
              </w:rPr>
              <w:t xml:space="preserve">Dataset Introduction</w:t>
            </w:r>
            <w:r>
              <w:rPr>
                <w:rStyle w:val="942"/>
                <w:rFonts w:ascii="Calibri" w:hAnsi="Calibri" w:eastAsia="Calibri" w:cs="Calibri"/>
              </w:rPr>
            </w:r>
            <w:r>
              <w:tab/>
            </w:r>
            <w:r>
              <w:fldChar w:fldCharType="begin"/>
              <w:instrText xml:space="preserve">PAGEREF _Toc11 \h</w:instrText>
              <w:fldChar w:fldCharType="separate"/>
              <w:t xml:space="preserve">3</w:t>
              <w:fldChar w:fldCharType="end"/>
            </w:r>
          </w:hyperlink>
          <w:r>
            <w:rPr>
              <w:rFonts w:ascii="Calibri" w:hAnsi="Calibri" w:eastAsia="Calibri" w:cs="Calibri"/>
              <w:highlight w:val="none"/>
            </w:rPr>
          </w:r>
          <w:r>
            <w:rPr>
              <w:rFonts w:ascii="Calibri" w:hAnsi="Calibri" w:eastAsia="Calibri" w:cs="Calibri"/>
              <w:highlight w:val="none"/>
            </w:rPr>
          </w:r>
        </w:p>
        <w:p w14:paraId="2B09B72B">
          <w:pPr>
            <w:pStyle w:val="945"/>
            <w:pBdr/>
            <w:tabs>
              <w:tab w:val="right" w:leader="dot" w:pos="8640"/>
            </w:tabs>
            <w:spacing/>
            <w:ind/>
            <w:rPr>
              <w:rFonts w:ascii="Calibri" w:hAnsi="Calibri" w:cs="Calibri"/>
            </w:rPr>
          </w:pPr>
          <w:r/>
          <w:hyperlink w:tooltip="#_Toc12" w:anchor="_Toc12" w:history="1">
            <w:r>
              <w:rPr>
                <w:rStyle w:val="942"/>
              </w:rPr>
            </w:r>
            <w:r>
              <w:rPr>
                <w:rStyle w:val="942"/>
                <w:rFonts w:ascii="Calibri" w:hAnsi="Calibri" w:eastAsia="Calibri" w:cs="Calibri"/>
              </w:rPr>
              <w:t xml:space="preserve">Contents</w:t>
            </w:r>
            <w:r>
              <w:rPr>
                <w:rStyle w:val="942"/>
                <w:rFonts w:ascii="Calibri" w:hAnsi="Calibri" w:eastAsia="Calibri" w:cs="Calibri"/>
              </w:rPr>
            </w:r>
            <w:r>
              <w:tab/>
            </w:r>
            <w:r>
              <w:fldChar w:fldCharType="begin"/>
              <w:instrText xml:space="preserve">PAGEREF _Toc12 \h</w:instrText>
              <w:fldChar w:fldCharType="separate"/>
              <w:t xml:space="preserve">3</w:t>
              <w:fldChar w:fldCharType="end"/>
            </w:r>
          </w:hyperlink>
          <w:r>
            <w:rPr>
              <w:rFonts w:ascii="Calibri" w:hAnsi="Calibri" w:cs="Calibri"/>
            </w:rPr>
          </w:r>
          <w:r>
            <w:rPr>
              <w:rFonts w:ascii="Calibri" w:hAnsi="Calibri" w:cs="Calibri"/>
            </w:rPr>
          </w:r>
        </w:p>
        <w:p w14:paraId="53E490D4">
          <w:pPr>
            <w:pStyle w:val="944"/>
            <w:pBdr/>
            <w:tabs>
              <w:tab w:val="right" w:leader="dot" w:pos="8640"/>
            </w:tabs>
            <w:spacing/>
            <w:ind/>
            <w:rPr>
              <w:b/>
              <w:bCs/>
              <w:color w:val="000000" w:themeColor="text1"/>
              <w:u w:val="none"/>
              <w14:ligatures w14:val="none"/>
            </w:rPr>
          </w:pPr>
          <w:r/>
          <w:hyperlink w:tooltip="#_Toc13" w:anchor="_Toc13" w:history="1">
            <w:r>
              <w:rPr>
                <w:rStyle w:val="942"/>
              </w:rPr>
            </w:r>
            <w:r>
              <w:rPr>
                <w:rStyle w:val="942"/>
                <w:b/>
                <w:bCs/>
                <w:color w:val="000000" w:themeColor="text1"/>
                <w:u w:val="none"/>
                <w:lang w:val="en-US"/>
              </w:rPr>
              <w:t xml:space="preserve">Methodology and Mapping to CIA Triad</w:t>
            </w:r>
            <w:r>
              <w:rPr>
                <w:rStyle w:val="942"/>
                <w:b/>
                <w:bCs/>
                <w:color w:val="000000" w:themeColor="text1"/>
                <w:u w:val="none"/>
                <w14:ligatures w14:val="none"/>
              </w:rPr>
            </w:r>
            <w:r>
              <w:rPr>
                <w:b/>
                <w:bCs/>
                <w:color w:val="000000" w:themeColor="text1"/>
                <w:u w:val="none"/>
              </w:rPr>
              <w:tab/>
            </w:r>
            <w:r>
              <w:rPr>
                <w:b/>
                <w:bCs/>
                <w:color w:val="000000" w:themeColor="text1"/>
                <w:u w:val="none"/>
              </w:rPr>
              <w:fldChar w:fldCharType="begin"/>
              <w:instrText xml:space="preserve">PAGEREF _Toc13 \h</w:instrText>
              <w:fldChar w:fldCharType="separate"/>
              <w:t xml:space="preserve">4</w:t>
              <w:fldChar w:fldCharType="end"/>
            </w:r>
          </w:hyperlink>
          <w:r>
            <w:rPr>
              <w:b/>
              <w:bCs/>
              <w:color w:val="000000" w:themeColor="text1"/>
              <w:u w:val="none"/>
              <w14:ligatures w14:val="none"/>
            </w:rPr>
          </w:r>
          <w:r>
            <w:rPr>
              <w:b/>
              <w:bCs/>
              <w:color w:val="000000" w:themeColor="text1"/>
              <w:u w:val="none"/>
              <w14:ligatures w14:val="none"/>
            </w:rPr>
          </w:r>
        </w:p>
        <w:p w14:paraId="6323D037">
          <w:pPr>
            <w:pStyle w:val="945"/>
            <w:pBdr/>
            <w:tabs>
              <w:tab w:val="right" w:leader="dot" w:pos="8640"/>
            </w:tabs>
            <w:spacing/>
            <w:ind/>
            <w:rPr>
              <w:rFonts w:ascii="Calibri" w:hAnsi="Calibri" w:eastAsia="Calibri" w:cs="Calibri"/>
              <w:highlight w:val="none"/>
            </w:rPr>
          </w:pPr>
          <w:r/>
          <w:hyperlink w:tooltip="#_Toc14" w:anchor="_Toc14" w:history="1">
            <w:r>
              <w:rPr>
                <w:rStyle w:val="942"/>
              </w:rPr>
            </w:r>
            <w:r>
              <w:rPr>
                <w:rStyle w:val="942"/>
                <w:rFonts w:ascii="Calibri" w:hAnsi="Calibri" w:eastAsia="Calibri" w:cs="Calibri"/>
              </w:rPr>
              <w:t xml:space="preserve">Methodology</w:t>
            </w:r>
            <w:r>
              <w:rPr>
                <w:rStyle w:val="942"/>
                <w:rFonts w:ascii="Calibri" w:hAnsi="Calibri" w:eastAsia="Calibri" w:cs="Calibri"/>
              </w:rPr>
            </w:r>
            <w:r>
              <w:tab/>
            </w:r>
            <w:r>
              <w:fldChar w:fldCharType="begin"/>
              <w:instrText xml:space="preserve">PAGEREF _Toc14 \h</w:instrText>
              <w:fldChar w:fldCharType="separate"/>
              <w:t xml:space="preserve">4</w:t>
              <w:fldChar w:fldCharType="end"/>
            </w:r>
          </w:hyperlink>
          <w:r>
            <w:rPr>
              <w:rFonts w:ascii="Calibri" w:hAnsi="Calibri" w:eastAsia="Calibri" w:cs="Calibri"/>
              <w:highlight w:val="none"/>
            </w:rPr>
          </w:r>
          <w:r>
            <w:rPr>
              <w:rFonts w:ascii="Calibri" w:hAnsi="Calibri" w:eastAsia="Calibri" w:cs="Calibri"/>
              <w:highlight w:val="none"/>
            </w:rPr>
          </w:r>
        </w:p>
        <w:p w14:paraId="0DC5AC7A">
          <w:pPr>
            <w:pStyle w:val="945"/>
            <w:pBdr/>
            <w:tabs>
              <w:tab w:val="right" w:leader="dot" w:pos="8640"/>
            </w:tabs>
            <w:spacing/>
            <w:ind/>
            <w:rPr>
              <w:rFonts w:ascii="Calibri" w:hAnsi="Calibri" w:eastAsia="Calibri" w:cs="Calibri"/>
            </w:rPr>
          </w:pPr>
          <w:r/>
          <w:hyperlink w:tooltip="#_Toc15" w:anchor="_Toc15" w:history="1">
            <w:r>
              <w:rPr>
                <w:rStyle w:val="942"/>
              </w:rPr>
            </w:r>
            <w:r>
              <w:rPr>
                <w:rStyle w:val="942"/>
                <w:rFonts w:ascii="Calibri" w:hAnsi="Calibri" w:eastAsia="Calibri" w:cs="Calibri"/>
              </w:rPr>
              <w:t xml:space="preserve">Findings Mapped to the CIA Triad</w:t>
            </w:r>
            <w:r>
              <w:rPr>
                <w:rStyle w:val="942"/>
                <w:rFonts w:ascii="Calibri" w:hAnsi="Calibri" w:eastAsia="Calibri" w:cs="Calibri"/>
              </w:rPr>
            </w:r>
            <w:r>
              <w:tab/>
            </w:r>
            <w:r>
              <w:fldChar w:fldCharType="begin"/>
              <w:instrText xml:space="preserve">PAGEREF _Toc15 \h</w:instrText>
              <w:fldChar w:fldCharType="separate"/>
              <w:t xml:space="preserve">4</w:t>
              <w:fldChar w:fldCharType="end"/>
            </w:r>
          </w:hyperlink>
          <w:r>
            <w:rPr>
              <w:rFonts w:ascii="Calibri" w:hAnsi="Calibri" w:eastAsia="Calibri" w:cs="Calibri"/>
            </w:rPr>
          </w:r>
          <w:r>
            <w:rPr>
              <w:rFonts w:ascii="Calibri" w:hAnsi="Calibri" w:eastAsia="Calibri" w:cs="Calibri"/>
            </w:rPr>
          </w:r>
        </w:p>
        <w:p w14:paraId="2A014E89">
          <w:pPr>
            <w:pStyle w:val="946"/>
            <w:pBdr/>
            <w:tabs>
              <w:tab w:val="right" w:leader="dot" w:pos="8640"/>
            </w:tabs>
            <w:spacing/>
            <w:ind/>
            <w:rPr/>
          </w:pPr>
          <w:r/>
          <w:hyperlink w:tooltip="#_Toc16" w:anchor="_Toc16" w:history="1">
            <w:r>
              <w:rPr>
                <w:rStyle w:val="942"/>
              </w:rPr>
            </w:r>
            <w:r>
              <w:rPr>
                <w:rStyle w:val="942"/>
              </w:rPr>
              <w:t xml:space="preserve">Confidentiality</w:t>
            </w:r>
            <w:r>
              <w:rPr>
                <w:rStyle w:val="942"/>
              </w:rPr>
            </w:r>
            <w:r>
              <w:tab/>
            </w:r>
            <w:r>
              <w:fldChar w:fldCharType="begin"/>
              <w:instrText xml:space="preserve">PAGEREF _Toc16 \h</w:instrText>
              <w:fldChar w:fldCharType="separate"/>
              <w:t xml:space="preserve">4</w:t>
              <w:fldChar w:fldCharType="end"/>
            </w:r>
          </w:hyperlink>
          <w:r/>
          <w:r/>
        </w:p>
        <w:p w14:paraId="0FFF2F50">
          <w:pPr>
            <w:pStyle w:val="946"/>
            <w:pBdr/>
            <w:tabs>
              <w:tab w:val="right" w:leader="dot" w:pos="8640"/>
            </w:tabs>
            <w:spacing/>
            <w:ind/>
            <w:rPr/>
          </w:pPr>
          <w:r/>
          <w:hyperlink w:tooltip="#_Toc17" w:anchor="_Toc17" w:history="1">
            <w:r>
              <w:rPr>
                <w:rStyle w:val="942"/>
              </w:rPr>
            </w:r>
            <w:r>
              <w:rPr>
                <w:rStyle w:val="942"/>
              </w:rPr>
              <w:t xml:space="preserve">Integrity</w:t>
            </w:r>
            <w:r>
              <w:rPr>
                <w:rStyle w:val="942"/>
              </w:rPr>
            </w:r>
            <w:r>
              <w:tab/>
            </w:r>
            <w:r>
              <w:fldChar w:fldCharType="begin"/>
              <w:instrText xml:space="preserve">PAGEREF _Toc17 \h</w:instrText>
              <w:fldChar w:fldCharType="separate"/>
              <w:t xml:space="preserve">4</w:t>
              <w:fldChar w:fldCharType="end"/>
            </w:r>
          </w:hyperlink>
          <w:r/>
          <w:r/>
        </w:p>
        <w:p w14:paraId="060A4C47">
          <w:pPr>
            <w:pStyle w:val="946"/>
            <w:pBdr/>
            <w:tabs>
              <w:tab w:val="right" w:leader="dot" w:pos="8640"/>
            </w:tabs>
            <w:spacing/>
            <w:ind/>
            <w:rPr/>
          </w:pPr>
          <w:r/>
          <w:hyperlink w:tooltip="#_Toc18" w:anchor="_Toc18" w:history="1">
            <w:r>
              <w:rPr>
                <w:rStyle w:val="942"/>
              </w:rPr>
            </w:r>
            <w:r>
              <w:rPr>
                <w:rStyle w:val="942"/>
              </w:rPr>
              <w:t xml:space="preserve">Availability</w:t>
            </w:r>
            <w:r>
              <w:rPr>
                <w:rStyle w:val="942"/>
              </w:rPr>
            </w:r>
            <w:r>
              <w:tab/>
            </w:r>
            <w:r>
              <w:fldChar w:fldCharType="begin"/>
              <w:instrText xml:space="preserve">PAGEREF _Toc18 \h</w:instrText>
              <w:fldChar w:fldCharType="separate"/>
              <w:t xml:space="preserve">4</w:t>
              <w:fldChar w:fldCharType="end"/>
            </w:r>
          </w:hyperlink>
          <w:r/>
          <w:r/>
        </w:p>
        <w:p w14:paraId="3AE3FC66">
          <w:pPr>
            <w:pStyle w:val="944"/>
            <w:pBdr/>
            <w:tabs>
              <w:tab w:val="right" w:leader="dot" w:pos="8640"/>
            </w:tabs>
            <w:spacing/>
            <w:ind/>
            <w:rPr>
              <w:b/>
              <w:bCs/>
              <w:color w:val="000000" w:themeColor="text1"/>
              <w:u w:val="none"/>
              <w14:ligatures w14:val="none"/>
            </w:rPr>
          </w:pPr>
          <w:r>
            <w:rPr>
              <w:b/>
              <w:bCs/>
              <w:color w:val="000000" w:themeColor="text1"/>
              <w:u w:val="none"/>
            </w:rPr>
          </w:r>
          <w:hyperlink w:tooltip="#_Toc19" w:anchor="_Toc19" w:history="1">
            <w:r>
              <w:rPr>
                <w:rStyle w:val="942"/>
                <w:b/>
                <w:bCs/>
                <w:color w:val="000000" w:themeColor="text1"/>
                <w:u w:val="none"/>
              </w:rPr>
            </w:r>
            <w:r>
              <w:rPr>
                <w:rStyle w:val="942"/>
                <w:b/>
                <w:bCs/>
                <w:color w:val="000000" w:themeColor="text1"/>
                <w:u w:val="none"/>
                <w:lang w:val="en-US"/>
              </w:rPr>
              <w:t xml:space="preserve">Conclusion</w:t>
            </w:r>
            <w:r>
              <w:rPr>
                <w:rStyle w:val="942"/>
                <w:b/>
                <w:bCs/>
                <w:color w:val="000000" w:themeColor="text1"/>
                <w:u w:val="none"/>
                <w14:ligatures w14:val="none"/>
              </w:rPr>
            </w:r>
            <w:r>
              <w:rPr>
                <w:b/>
                <w:bCs/>
                <w:color w:val="000000" w:themeColor="text1"/>
                <w:u w:val="none"/>
              </w:rPr>
              <w:tab/>
            </w:r>
            <w:r>
              <w:rPr>
                <w:b/>
                <w:bCs/>
                <w:color w:val="000000" w:themeColor="text1"/>
                <w:u w:val="none"/>
              </w:rPr>
              <w:fldChar w:fldCharType="begin"/>
              <w:instrText xml:space="preserve">PAGEREF _Toc19 \h</w:instrText>
              <w:fldChar w:fldCharType="separate"/>
              <w:t xml:space="preserve">5</w:t>
              <w:fldChar w:fldCharType="end"/>
            </w:r>
          </w:hyperlink>
          <w:r>
            <w:rPr>
              <w:b/>
              <w:bCs/>
              <w:color w:val="000000" w:themeColor="text1"/>
              <w:u w:val="none"/>
              <w14:ligatures w14:val="none"/>
            </w:rPr>
          </w:r>
          <w:r>
            <w:rPr>
              <w:b/>
              <w:bCs/>
              <w:color w:val="000000" w:themeColor="text1"/>
              <w:u w:val="none"/>
              <w14:ligatures w14:val="none"/>
            </w:rPr>
          </w:r>
        </w:p>
        <w:p w14:paraId="521763DD">
          <w:pPr>
            <w:pBdr/>
            <w:spacing/>
            <w:ind/>
            <w:rPr>
              <w:rFonts w:ascii="Calibri" w:hAnsi="Calibri" w:eastAsia="Calibri" w:cs="Calibri"/>
              <w:color w:val="333333"/>
              <w:sz w:val="36"/>
              <w:szCs w:val="36"/>
            </w:rPr>
          </w:pPr>
          <w:r>
            <w:fldChar w:fldCharType="end"/>
          </w:r>
          <w:r>
            <w:rPr>
              <w:rFonts w:ascii="Calibri" w:hAnsi="Calibri" w:eastAsia="Calibri" w:cs="Calibri"/>
              <w:color w:val="333333"/>
              <w:sz w:val="36"/>
              <w:szCs w:val="36"/>
            </w:rPr>
          </w:r>
          <w:r>
            <w:rPr>
              <w:rFonts w:ascii="Calibri" w:hAnsi="Calibri" w:eastAsia="Calibri" w:cs="Calibri"/>
              <w:color w:val="333333"/>
              <w:sz w:val="36"/>
              <w:szCs w:val="36"/>
            </w:rPr>
          </w:r>
        </w:p>
      </w:sdtContent>
    </w:sdt>
    <w:p w14:paraId="3BDBA40B">
      <w:pPr>
        <w:pBdr/>
        <w:spacing/>
        <w:ind/>
        <w:jc w:val="center"/>
        <w:rPr>
          <w:rFonts w:ascii="Calibri" w:hAnsi="Calibri" w:cs="Calibri"/>
          <w:color w:val="333333"/>
          <w:sz w:val="36"/>
          <w:szCs w:val="36"/>
        </w:rPr>
        <w:sectPr>
          <w:headerReference w:type="default" r:id="rId11"/>
          <w:footnotePr/>
          <w:endnotePr/>
          <w:type w:val="nextPage"/>
          <w:pgSz w:h="15840" w:orient="portrait" w:w="12240"/>
          <w:pgMar w:top="1440" w:right="1800" w:bottom="1440" w:left="1800" w:header="709" w:footer="709" w:gutter="0"/>
          <w:cols w:num="1" w:sep="0" w:space="720" w:equalWidth="1"/>
        </w:sectPr>
      </w:pPr>
      <w:r>
        <w:rPr>
          <w:rFonts w:ascii="Calibri" w:hAnsi="Calibri" w:eastAsia="Calibri" w:cs="Calibri"/>
          <w:color w:val="333333"/>
          <w:sz w:val="36"/>
          <w:szCs w:val="36"/>
        </w:rPr>
      </w:r>
      <w:r>
        <w:rPr>
          <w:rFonts w:ascii="Calibri" w:hAnsi="Calibri" w:cs="Calibri"/>
          <w:color w:val="333333"/>
          <w:sz w:val="36"/>
          <w:szCs w:val="36"/>
        </w:rPr>
      </w:r>
      <w:r>
        <w:rPr>
          <w:rFonts w:ascii="Calibri" w:hAnsi="Calibri" w:cs="Calibri"/>
          <w:color w:val="333333"/>
          <w:sz w:val="36"/>
          <w:szCs w:val="36"/>
        </w:rPr>
      </w:r>
    </w:p>
    <w:p w14:paraId="1EE9D899">
      <w:pPr>
        <w:pStyle w:val="960"/>
        <w:pBdr/>
        <w:spacing/>
        <w:ind/>
        <w:jc w:val="center"/>
        <w:rPr>
          <w:b/>
          <w:bCs/>
          <w:color w:val="ffffff" w:themeColor="background1"/>
          <w:sz w:val="2"/>
          <w:szCs w:val="2"/>
          <w14:ligatures w14:val="none"/>
        </w:rPr>
      </w:pPr>
      <w:r/>
      <w:bookmarkStart w:id="10" w:name="_Toc10"/>
      <w:r>
        <w:rPr>
          <w:b/>
          <w:bCs/>
          <w:color w:val="ffffff" w:themeColor="background1"/>
          <w:sz w:val="2"/>
          <w:szCs w:val="2"/>
        </w:rPr>
        <w:t xml:space="preserve">Introduction to Dataset</w:t>
      </w:r>
      <w:bookmarkEnd w:id="10"/>
      <w:r>
        <w:rPr>
          <w:b/>
          <w:bCs/>
          <w:color w:val="ffffff" w:themeColor="background1"/>
          <w:sz w:val="2"/>
          <w:szCs w:val="2"/>
          <w14:ligatures w14:val="none"/>
        </w:rPr>
      </w:r>
      <w:r>
        <w:rPr>
          <w:b/>
          <w:bCs/>
          <w:color w:val="ffffff" w:themeColor="background1"/>
          <w:sz w:val="2"/>
          <w:szCs w:val="2"/>
          <w14:ligatures w14:val="none"/>
        </w:rPr>
      </w:r>
    </w:p>
    <w:p>
      <w:pPr>
        <w:pStyle w:val="961"/>
        <w:pBdr/>
        <w:spacing/>
        <w:ind/>
        <w:rPr>
          <w:rFonts w:ascii="Calibri" w:hAnsi="Calibri" w:eastAsia="Calibri" w:cs="Calibri"/>
          <w:color w:val="008080"/>
          <w:sz w:val="28"/>
          <w:szCs w:val="28"/>
          <w:highlight w:val="none"/>
        </w:rPr>
      </w:pPr>
      <w:r/>
      <w:bookmarkStart w:id="11" w:name="_Toc11"/>
      <w:r>
        <w:rPr>
          <w:rFonts w:ascii="Calibri" w:hAnsi="Calibri" w:eastAsia="Calibri" w:cs="Calibri"/>
          <w:color w:val="008080"/>
          <w:sz w:val="28"/>
          <w:szCs w:val="28"/>
        </w:rPr>
        <w:t xml:space="preserve">Dataset Introduction</w:t>
      </w:r>
      <w:bookmarkEnd w:id="11"/>
      <w:r>
        <w:rPr>
          <w:rFonts w:ascii="Calibri" w:hAnsi="Calibri" w:eastAsia="Calibri" w:cs="Calibri"/>
          <w:color w:val="008080"/>
          <w:sz w:val="28"/>
          <w:szCs w:val="28"/>
          <w:highlight w:val="none"/>
        </w:rPr>
      </w:r>
      <w:r>
        <w:rPr>
          <w:rFonts w:ascii="Calibri" w:hAnsi="Calibri" w:eastAsia="Calibri" w:cs="Calibri"/>
          <w:color w:val="008080"/>
          <w:sz w:val="28"/>
          <w:szCs w:val="28"/>
          <w:highlight w:val="none"/>
        </w:rPr>
      </w:r>
    </w:p>
    <w:p>
      <w:pPr>
        <w:pBdr/>
        <w:spacing/>
        <w:ind/>
        <w:rPr>
          <w:rFonts w:ascii="Calibri" w:hAnsi="Calibri" w:eastAsia="Calibri" w:cs="Calibri"/>
          <w:sz w:val="24"/>
          <w:szCs w:val="24"/>
        </w:rPr>
      </w:pPr>
      <w:r>
        <w:rPr>
          <w:rStyle w:val="975"/>
          <w:rFonts w:ascii="Calibri" w:hAnsi="Calibri" w:eastAsia="Calibri" w:cs="Calibri"/>
          <w:color w:val="262626" w:themeColor="text1" w:themeTint="D9"/>
          <w:sz w:val="26"/>
          <w:szCs w:val="26"/>
        </w:rPr>
        <w:t xml:space="preserve">Dataset Name</w:t>
      </w:r>
      <w:r>
        <w:rPr>
          <w:rStyle w:val="975"/>
          <w:rFonts w:ascii="Calibri" w:hAnsi="Calibri" w:eastAsia="Calibri" w:cs="Calibri"/>
          <w:color w:val="262626" w:themeColor="text1" w:themeTint="D9"/>
          <w:sz w:val="26"/>
          <w:szCs w:val="26"/>
        </w:rPr>
        <w:t xml:space="preserve">:</w:t>
      </w:r>
      <w:r>
        <w:rPr>
          <w:rStyle w:val="975"/>
          <w:rFonts w:ascii="Calibri" w:hAnsi="Calibri" w:eastAsia="Calibri" w:cs="Calibri"/>
        </w:rPr>
        <w:t xml:space="preserve"> </w:t>
      </w:r>
      <w:r>
        <w:rPr>
          <w:rFonts w:ascii="Calibri" w:hAnsi="Calibri" w:eastAsia="Calibri" w:cs="Calibri"/>
          <w:sz w:val="24"/>
          <w:szCs w:val="24"/>
        </w:rPr>
        <w:t xml:space="preserve">PhiUSIIL Phishing URL Dataset</w:t>
        <w:br/>
      </w:r>
      <w:r>
        <w:rPr>
          <w:rStyle w:val="975"/>
          <w:rFonts w:ascii="Calibri" w:hAnsi="Calibri" w:eastAsia="Calibri" w:cs="Calibri"/>
          <w:color w:val="262626" w:themeColor="text1" w:themeTint="D9"/>
          <w:sz w:val="26"/>
          <w:szCs w:val="26"/>
        </w:rPr>
        <w:t xml:space="preserve">Source:</w:t>
      </w:r>
      <w:r>
        <w:rPr>
          <w:rFonts w:ascii="Calibri" w:hAnsi="Calibri" w:eastAsia="Calibri" w:cs="Calibri"/>
          <w:b/>
          <w:sz w:val="24"/>
          <w:szCs w:val="24"/>
        </w:rPr>
        <w:t xml:space="preserve"> </w:t>
      </w:r>
      <w:r>
        <w:rPr>
          <w:rFonts w:ascii="Calibri" w:hAnsi="Calibri" w:eastAsia="Calibri" w:cs="Calibri"/>
          <w:sz w:val="24"/>
          <w:szCs w:val="24"/>
        </w:rPr>
        <w:t xml:space="preserve">UCI Machine Learning Repository and Kaggle, published by Arvind Prasad.</w:t>
      </w:r>
      <w:r>
        <w:rPr>
          <w:rFonts w:ascii="Calibri" w:hAnsi="Calibri" w:eastAsia="Calibri" w:cs="Calibri"/>
          <w:sz w:val="24"/>
          <w:szCs w:val="24"/>
        </w:rPr>
      </w:r>
      <w:r>
        <w:rPr>
          <w:rFonts w:ascii="Calibri" w:hAnsi="Calibri" w:eastAsia="Calibri" w:cs="Calibri"/>
          <w:sz w:val="24"/>
          <w:szCs w:val="24"/>
        </w:rPr>
      </w:r>
    </w:p>
    <w:p>
      <w:pPr>
        <w:pStyle w:val="961"/>
        <w:pBdr/>
        <w:spacing/>
        <w:ind/>
        <w:rPr>
          <w:rFonts w:ascii="Calibri" w:hAnsi="Calibri" w:cs="Calibri"/>
          <w:color w:val="003366"/>
          <w:sz w:val="28"/>
          <w:szCs w:val="28"/>
        </w:rPr>
      </w:pPr>
      <w:r/>
      <w:bookmarkStart w:id="12" w:name="_Toc12"/>
      <w:r>
        <w:rPr>
          <w:rFonts w:ascii="Calibri" w:hAnsi="Calibri" w:eastAsia="Calibri" w:cs="Calibri"/>
          <w:color w:val="003366"/>
          <w:sz w:val="28"/>
          <w:szCs w:val="28"/>
        </w:rPr>
        <w:t xml:space="preserve">Contents</w:t>
      </w:r>
      <w:bookmarkEnd w:id="12"/>
      <w:r>
        <w:rPr>
          <w:rFonts w:ascii="Calibri" w:hAnsi="Calibri" w:cs="Calibri"/>
          <w:color w:val="003366"/>
          <w:sz w:val="28"/>
          <w:szCs w:val="28"/>
        </w:rPr>
      </w:r>
      <w:r>
        <w:rPr>
          <w:rFonts w:ascii="Calibri" w:hAnsi="Calibri" w:cs="Calibri"/>
          <w:color w:val="003366"/>
          <w:sz w:val="28"/>
          <w:szCs w:val="28"/>
        </w:rPr>
      </w:r>
    </w:p>
    <w:p>
      <w:pPr>
        <w:pBdr/>
        <w:spacing/>
        <w:ind/>
        <w:rPr>
          <w:rFonts w:ascii="Calibri" w:hAnsi="Calibri" w:cs="Calibri"/>
          <w:sz w:val="24"/>
          <w:szCs w:val="24"/>
          <w:highlight w:val="none"/>
        </w:rPr>
      </w:pPr>
      <w:r>
        <w:rPr>
          <w:rFonts w:ascii="Calibri" w:hAnsi="Calibri" w:eastAsia="Calibri" w:cs="Calibri"/>
          <w:sz w:val="24"/>
          <w:szCs w:val="24"/>
        </w:rPr>
      </w:r>
      <w:r>
        <w:rPr>
          <w:rFonts w:ascii="Calibri" w:hAnsi="Calibri" w:eastAsia="Calibri" w:cs="Calibri"/>
          <w:sz w:val="24"/>
          <w:szCs w:val="24"/>
        </w:rPr>
        <w:t xml:space="preserve">The dataset consists of 235,795 rows. Out of all these 134,850 (57.2%) are URLs and 100,945 (42.8%) are phishing URLs.</w:t>
      </w:r>
      <w:r>
        <w:rPr>
          <w:rFonts w:ascii="Calibri" w:hAnsi="Calibri" w:eastAsia="Calibri" w:cs="Calibri"/>
          <w:sz w:val="24"/>
          <w:szCs w:val="24"/>
        </w:rPr>
        <w:t xml:space="preserve"> Instead of directly analyzing network traffic, the dataset c</w:t>
      </w:r>
      <w:r>
        <w:rPr>
          <w:rFonts w:ascii="Calibri" w:hAnsi="Calibri" w:eastAsia="Calibri" w:cs="Calibri"/>
          <w:sz w:val="24"/>
          <w:szCs w:val="24"/>
        </w:rPr>
        <w:t xml:space="preserve">ontains 54 characteristics commonly found in these URL strings and webpage code. This data is then used to train AI model to make it differentiate between actual and phishing URLs . Key columns include URLLength, IsDomainIP, URLSimiliarityIndex, and Label.</w:t>
      </w:r>
      <w:r>
        <w:rPr>
          <w:rFonts w:ascii="Calibri" w:hAnsi="Calibri" w:cs="Calibri"/>
          <w:sz w:val="24"/>
          <w:szCs w:val="24"/>
          <w:highlight w:val="none"/>
        </w:rPr>
      </w:r>
      <w:r>
        <w:rPr>
          <w:rFonts w:ascii="Calibri" w:hAnsi="Calibri" w:cs="Calibri"/>
          <w:sz w:val="24"/>
          <w:szCs w:val="24"/>
          <w:highlight w:val="none"/>
        </w:rPr>
      </w:r>
    </w:p>
    <w:tbl>
      <w:tblPr>
        <w:tblStyle w:val="814"/>
        <w:tblW w:w="0" w:type="auto"/>
        <w:tblBorders/>
        <w:tblLayout w:type="fixed"/>
        <w:tblLook w:val="04A0" w:firstRow="1" w:lastRow="0" w:firstColumn="1" w:lastColumn="0" w:noHBand="0" w:noVBand="1"/>
      </w:tblPr>
      <w:tblGrid>
        <w:gridCol w:w="3269"/>
        <w:gridCol w:w="5810"/>
      </w:tblGrid>
      <w:tr>
        <w:trPr/>
        <w:tc>
          <w:tcPr>
            <w:tcBorders>
              <w:top w:val="single" w:color="000000" w:sz="4" w:space="0"/>
              <w:left w:val="single" w:color="000000" w:sz="4" w:space="0"/>
              <w:bottom w:val="single" w:color="000000" w:sz="4" w:space="0"/>
              <w:right w:val="single" w:color="000000" w:sz="4" w:space="0"/>
            </w:tcBorders>
            <w:tcW w:w="3269" w:type="dxa"/>
            <w:vAlign w:val="center"/>
          </w:tcPr>
          <w:p w14:paraId="37EC34E1">
            <w:pPr>
              <w:pBdr/>
              <w:spacing/>
              <w:ind/>
              <w:jc w:val="center"/>
              <w:rPr>
                <w:rFonts w:ascii="Calibri" w:hAnsi="Calibri" w:cs="Calibri"/>
                <w:color w:val="008080"/>
                <w:sz w:val="28"/>
                <w:szCs w:val="28"/>
                <w14:ligatures w14:val="none"/>
              </w:rPr>
            </w:pPr>
            <w:r>
              <w:rPr>
                <w:rFonts w:ascii="Calibri" w:hAnsi="Calibri" w:cs="Calibri"/>
                <w:color w:val="008080"/>
                <w:sz w:val="28"/>
                <w:szCs w:val="28"/>
              </w:rPr>
            </w:r>
            <w:r>
              <w:rPr>
                <w:rFonts w:ascii="Calibri" w:hAnsi="Calibri" w:cs="Calibri"/>
                <w:color w:val="008080"/>
                <w:sz w:val="28"/>
                <w:szCs w:val="28"/>
              </w:rPr>
              <w:t xml:space="preserve">Column Name</w:t>
            </w:r>
            <w:r>
              <w:rPr>
                <w:rFonts w:ascii="Calibri" w:hAnsi="Calibri" w:cs="Calibri"/>
                <w:color w:val="008080"/>
                <w:sz w:val="28"/>
                <w:szCs w:val="28"/>
                <w14:ligatures w14:val="none"/>
              </w:rPr>
            </w:r>
            <w:r>
              <w:rPr>
                <w:rFonts w:ascii="Calibri" w:hAnsi="Calibri" w:cs="Calibri"/>
                <w:color w:val="008080"/>
                <w:sz w:val="28"/>
                <w:szCs w:val="28"/>
                <w14:ligatures w14:val="none"/>
              </w:rPr>
            </w:r>
          </w:p>
        </w:tc>
        <w:tc>
          <w:tcPr>
            <w:tcBorders>
              <w:top w:val="single" w:color="000000" w:sz="4" w:space="0"/>
              <w:left w:val="single" w:color="000000" w:sz="4" w:space="0"/>
              <w:bottom w:val="single" w:color="000000" w:sz="4" w:space="0"/>
              <w:right w:val="single" w:color="000000" w:sz="4" w:space="0"/>
            </w:tcBorders>
            <w:tcW w:w="5810" w:type="dxa"/>
            <w:vAlign w:val="center"/>
          </w:tcPr>
          <w:p w14:paraId="76691EA9">
            <w:pPr>
              <w:pBdr/>
              <w:spacing/>
              <w:ind/>
              <w:jc w:val="center"/>
              <w:rPr>
                <w:rFonts w:ascii="Calibri" w:hAnsi="Calibri" w:cs="Calibri"/>
                <w:color w:val="008080"/>
                <w:sz w:val="28"/>
                <w:szCs w:val="28"/>
                <w14:ligatures w14:val="none"/>
              </w:rPr>
            </w:pPr>
            <w:r>
              <w:rPr>
                <w:rFonts w:ascii="Calibri" w:hAnsi="Calibri" w:cs="Calibri"/>
                <w:color w:val="008080"/>
                <w:sz w:val="28"/>
                <w:szCs w:val="28"/>
              </w:rPr>
              <w:t xml:space="preserve">Explanation</w:t>
            </w:r>
            <w:r>
              <w:rPr>
                <w:rFonts w:ascii="Calibri" w:hAnsi="Calibri" w:cs="Calibri"/>
                <w:color w:val="008080"/>
                <w:sz w:val="28"/>
                <w:szCs w:val="28"/>
                <w14:ligatures w14:val="none"/>
              </w:rPr>
            </w:r>
            <w:r>
              <w:rPr>
                <w:rFonts w:ascii="Calibri" w:hAnsi="Calibri" w:cs="Calibri"/>
                <w:color w:val="008080"/>
                <w:sz w:val="28"/>
                <w:szCs w:val="28"/>
                <w14:ligatures w14:val="none"/>
              </w:rPr>
            </w:r>
          </w:p>
        </w:tc>
      </w:tr>
      <w:tr>
        <w:trPr/>
        <w:tc>
          <w:tcPr>
            <w:tcBorders>
              <w:top w:val="single" w:color="000000" w:sz="4" w:space="0"/>
              <w:left w:val="single" w:color="000000" w:sz="4" w:space="0"/>
              <w:bottom w:val="single" w:color="000000" w:sz="4" w:space="0"/>
              <w:right w:val="single" w:color="000000" w:sz="4" w:space="0"/>
            </w:tcBorders>
            <w:tcW w:w="3269" w:type="dxa"/>
            <w:vAlign w:val="center"/>
          </w:tcPr>
          <w:p w14:paraId="7DE7E68F">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URL, </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p w14:paraId="78426624">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Domain, and </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p w14:paraId="71DEB815">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TLD</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p w14:paraId="2D291C88">
            <w:pPr>
              <w:suppressLineNumbers w:val="false"/>
              <w:pBdr/>
              <w:spacing w:line="283" w:lineRule="exact"/>
              <w:ind w:firstLine="0" w:left="0"/>
              <w:rPr>
                <w:rFonts w:ascii="Calibri" w:hAnsi="Calibri" w:cs="Calibri"/>
                <w:sz w:val="24"/>
                <w:szCs w:val="24"/>
              </w:rPr>
            </w:pPr>
            <w:r>
              <w:rPr>
                <w:rFonts w:ascii="Calibri" w:hAnsi="Calibri" w:eastAsia="Calibri" w:cs="Calibri"/>
                <w:sz w:val="28"/>
                <w:szCs w:val="28"/>
                <w:highlight w:val="none"/>
              </w:rPr>
            </w:r>
            <w:r>
              <w:rPr>
                <w:rFonts w:ascii="Calibri" w:hAnsi="Calibri" w:cs="Calibri"/>
                <w:sz w:val="24"/>
                <w:szCs w:val="24"/>
              </w:rPr>
            </w:r>
            <w:r>
              <w:rPr>
                <w:rFonts w:ascii="Calibri" w:hAnsi="Calibri" w:cs="Calibri"/>
                <w:sz w:val="24"/>
                <w:szCs w:val="24"/>
              </w:rPr>
            </w:r>
          </w:p>
        </w:tc>
        <w:tc>
          <w:tcPr>
            <w:tcBorders>
              <w:top w:val="single" w:color="000000" w:sz="4" w:space="0"/>
              <w:left w:val="single" w:color="000000" w:sz="4" w:space="0"/>
              <w:bottom w:val="single" w:color="000000" w:sz="4" w:space="0"/>
              <w:right w:val="single" w:color="000000" w:sz="4" w:space="0"/>
            </w:tcBorders>
            <w:tcW w:w="5810" w:type="dxa"/>
          </w:tcPr>
          <w:p w14:paraId="0CABCB0B">
            <w:pPr>
              <w:pBdr/>
              <w:spacing/>
              <w:ind/>
              <w:rPr>
                <w:rFonts w:ascii="Calibri" w:hAnsi="Calibri" w:cs="Calibri"/>
                <w:sz w:val="24"/>
                <w:szCs w:val="24"/>
              </w:rPr>
            </w:pPr>
            <w:r>
              <w:rPr>
                <w:rFonts w:ascii="Calibri" w:hAnsi="Calibri" w:eastAsia="Calibri" w:cs="Calibri"/>
                <w:sz w:val="24"/>
                <w:szCs w:val="24"/>
              </w:rPr>
              <w:t xml:space="preserve">These columns contains the raw data of the URL being analyzed like its URL, Domain and the TLD (Top Level Domain) consists of Top level domain like .com or .org etc.</w:t>
            </w:r>
            <w:r>
              <w:rPr>
                <w:rFonts w:ascii="Calibri" w:hAnsi="Calibri" w:cs="Calibri"/>
                <w:sz w:val="24"/>
                <w:szCs w:val="24"/>
              </w:rPr>
            </w:r>
            <w:r>
              <w:rPr>
                <w:rFonts w:ascii="Calibri" w:hAnsi="Calibri" w:cs="Calibri"/>
                <w:sz w:val="24"/>
                <w:szCs w:val="24"/>
              </w:rPr>
            </w:r>
          </w:p>
        </w:tc>
      </w:tr>
      <w:tr>
        <w:trPr/>
        <w:tc>
          <w:tcPr>
            <w:tcBorders>
              <w:top w:val="single" w:color="000000" w:sz="4" w:space="0"/>
              <w:left w:val="single" w:color="000000" w:sz="4" w:space="0"/>
              <w:bottom w:val="single" w:color="000000" w:sz="4" w:space="0"/>
              <w:right w:val="single" w:color="000000" w:sz="4" w:space="0"/>
            </w:tcBorders>
            <w:tcW w:w="3269" w:type="dxa"/>
            <w:vAlign w:val="center"/>
          </w:tcPr>
          <w:p w14:paraId="1447DB0F">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URLLength </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p w14:paraId="1DC8D7ED">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and</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p w14:paraId="6F2511C9">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 DomainLength</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5810" w:type="dxa"/>
          </w:tcPr>
          <w:p w14:paraId="5E3F4D75">
            <w:pPr>
              <w:pBdr/>
              <w:spacing/>
              <w:ind/>
              <w:rPr>
                <w:rFonts w:ascii="Calibri" w:hAnsi="Calibri" w:cs="Calibri"/>
                <w:sz w:val="24"/>
                <w:szCs w:val="24"/>
              </w:rPr>
            </w:pPr>
            <w:r>
              <w:rPr>
                <w:rFonts w:ascii="Calibri" w:hAnsi="Calibri" w:eastAsia="Calibri" w:cs="Calibri"/>
                <w:sz w:val="24"/>
                <w:szCs w:val="24"/>
              </w:rPr>
              <w:t xml:space="preserve">These columns consists of the raw length of the domains and URL for these links. URL length is a pattern that helps distinguish between real and phishing websites</w:t>
            </w:r>
            <w:r>
              <w:rPr>
                <w:rFonts w:ascii="Calibri" w:hAnsi="Calibri" w:cs="Calibri"/>
                <w:sz w:val="24"/>
                <w:szCs w:val="24"/>
              </w:rPr>
            </w:r>
            <w:r>
              <w:rPr>
                <w:rFonts w:ascii="Calibri" w:hAnsi="Calibri" w:cs="Calibri"/>
                <w:sz w:val="24"/>
                <w:szCs w:val="24"/>
              </w:rPr>
            </w:r>
          </w:p>
        </w:tc>
      </w:tr>
      <w:tr>
        <w:trPr/>
        <w:tc>
          <w:tcPr>
            <w:tcBorders>
              <w:top w:val="single" w:color="000000" w:sz="4" w:space="0"/>
              <w:left w:val="single" w:color="000000" w:sz="4" w:space="0"/>
              <w:bottom w:val="single" w:color="000000" w:sz="4" w:space="0"/>
              <w:right w:val="single" w:color="000000" w:sz="4" w:space="0"/>
            </w:tcBorders>
            <w:tcW w:w="3269" w:type="dxa"/>
            <w:vAlign w:val="center"/>
          </w:tcPr>
          <w:p w14:paraId="575A4B30">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IsDomainIP</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5810" w:type="dxa"/>
          </w:tcPr>
          <w:p w14:paraId="5D3ABB1C">
            <w:pPr>
              <w:pBdr/>
              <w:spacing/>
              <w:ind/>
              <w:rPr>
                <w:rFonts w:ascii="Calibri" w:hAnsi="Calibri" w:cs="Calibri"/>
                <w:sz w:val="24"/>
                <w:szCs w:val="24"/>
              </w:rPr>
            </w:pPr>
            <w:r>
              <w:rPr>
                <w:rFonts w:ascii="Calibri" w:hAnsi="Calibri" w:eastAsia="Calibri" w:cs="Calibri"/>
                <w:sz w:val="24"/>
                <w:szCs w:val="24"/>
              </w:rPr>
              <w:t xml:space="preserve">This domain consists of 0s and 1s where 0 represent that the URL’s domain is not an IP and 1 represents a URL whose domain is an IP. Legit sites rarely use IP as their domains.</w:t>
            </w:r>
            <w:r>
              <w:rPr>
                <w:rFonts w:ascii="Calibri" w:hAnsi="Calibri" w:cs="Calibri"/>
                <w:sz w:val="24"/>
                <w:szCs w:val="24"/>
              </w:rPr>
            </w:r>
            <w:r>
              <w:rPr>
                <w:rFonts w:ascii="Calibri" w:hAnsi="Calibri" w:cs="Calibri"/>
                <w:sz w:val="24"/>
                <w:szCs w:val="24"/>
              </w:rPr>
            </w:r>
          </w:p>
        </w:tc>
      </w:tr>
      <w:tr>
        <w:trPr/>
        <w:tc>
          <w:tcPr>
            <w:tcBorders>
              <w:top w:val="single" w:color="000000" w:sz="4" w:space="0"/>
              <w:left w:val="single" w:color="000000" w:sz="4" w:space="0"/>
              <w:bottom w:val="single" w:color="000000" w:sz="4" w:space="0"/>
              <w:right w:val="single" w:color="000000" w:sz="4" w:space="0"/>
            </w:tcBorders>
            <w:tcW w:w="3269" w:type="dxa"/>
            <w:vAlign w:val="center"/>
          </w:tcPr>
          <w:p w14:paraId="72618F0D">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URLSimilarityIndex</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5810" w:type="dxa"/>
          </w:tcPr>
          <w:p w14:paraId="23F29303">
            <w:pPr>
              <w:pBdr/>
              <w:spacing/>
              <w:ind/>
              <w:rPr>
                <w:rFonts w:ascii="Calibri" w:hAnsi="Calibri" w:cs="Calibri"/>
                <w:sz w:val="24"/>
                <w:szCs w:val="24"/>
              </w:rPr>
            </w:pPr>
            <w:r>
              <w:rPr>
                <w:rFonts w:ascii="Calibri" w:hAnsi="Calibri" w:eastAsia="Calibri" w:cs="Calibri"/>
                <w:sz w:val="24"/>
                <w:szCs w:val="24"/>
              </w:rPr>
              <w:t xml:space="preserve">This assigns a score to the domain out of 100 based on how similar it is to a well-established website. Phishing websites use these similarly named domains to fool people.</w:t>
            </w:r>
            <w:r>
              <w:rPr>
                <w:rFonts w:ascii="Calibri" w:hAnsi="Calibri" w:cs="Calibri"/>
                <w:sz w:val="24"/>
                <w:szCs w:val="24"/>
              </w:rPr>
            </w:r>
            <w:r>
              <w:rPr>
                <w:rFonts w:ascii="Calibri" w:hAnsi="Calibri" w:cs="Calibri"/>
                <w:sz w:val="24"/>
                <w:szCs w:val="24"/>
              </w:rPr>
            </w:r>
          </w:p>
        </w:tc>
      </w:tr>
      <w:tr>
        <w:trPr/>
        <w:tc>
          <w:tcPr>
            <w:tcBorders>
              <w:top w:val="single" w:color="000000" w:sz="4" w:space="0"/>
              <w:left w:val="single" w:color="000000" w:sz="4" w:space="0"/>
              <w:bottom w:val="single" w:color="000000" w:sz="4" w:space="0"/>
              <w:right w:val="single" w:color="000000" w:sz="4" w:space="0"/>
            </w:tcBorders>
            <w:tcW w:w="3269" w:type="dxa"/>
            <w:vAlign w:val="center"/>
          </w:tcPr>
          <w:p w14:paraId="3E3B0E2E">
            <w:pPr>
              <w:suppressLineNumbers w:val="false"/>
              <w:pBdr/>
              <w:spacing w:line="283" w:lineRule="exact"/>
              <w:ind w:firstLine="0" w:left="0"/>
              <w:jc w:val="center"/>
              <w:rPr>
                <w:rFonts w:ascii="Calibri" w:hAnsi="Calibri" w:eastAsia="Calibri" w:cs="Calibri"/>
                <w:color w:val="003366"/>
                <w:sz w:val="24"/>
                <w:szCs w:val="24"/>
                <w14:ligatures w14:val="none"/>
              </w:rPr>
            </w:pPr>
            <w:r>
              <w:rPr>
                <w:rFonts w:ascii="Calibri" w:hAnsi="Calibri" w:eastAsia="Calibri" w:cs="Calibri"/>
                <w:color w:val="003366"/>
                <w:sz w:val="24"/>
                <w:szCs w:val="24"/>
              </w:rPr>
              <w:t xml:space="preserve">Label (Target Class)</w:t>
            </w:r>
            <w:r>
              <w:rPr>
                <w:rFonts w:ascii="Calibri" w:hAnsi="Calibri" w:eastAsia="Calibri" w:cs="Calibri"/>
                <w:color w:val="003366"/>
                <w:sz w:val="24"/>
                <w:szCs w:val="24"/>
                <w14:ligatures w14:val="none"/>
              </w:rPr>
            </w:r>
            <w:r>
              <w:rPr>
                <w:rFonts w:ascii="Calibri" w:hAnsi="Calibri" w:eastAsia="Calibri" w:cs="Calibri"/>
                <w:color w:val="003366"/>
                <w:sz w:val="24"/>
                <w:szCs w:val="24"/>
                <w14:ligatures w14:val="none"/>
              </w:rPr>
            </w:r>
          </w:p>
        </w:tc>
        <w:tc>
          <w:tcPr>
            <w:tcBorders>
              <w:top w:val="single" w:color="000000" w:sz="4" w:space="0"/>
              <w:left w:val="single" w:color="000000" w:sz="4" w:space="0"/>
              <w:bottom w:val="single" w:color="000000" w:sz="4" w:space="0"/>
              <w:right w:val="single" w:color="000000" w:sz="4" w:space="0"/>
            </w:tcBorders>
            <w:tcW w:w="5810" w:type="dxa"/>
          </w:tcPr>
          <w:p w14:paraId="668D6D53">
            <w:pPr>
              <w:pBdr/>
              <w:spacing/>
              <w:ind/>
              <w:rPr>
                <w:rFonts w:ascii="Calibri" w:hAnsi="Calibri" w:cs="Calibri"/>
                <w:sz w:val="24"/>
                <w:szCs w:val="24"/>
              </w:rPr>
            </w:pPr>
            <w:r>
              <w:rPr>
                <w:rFonts w:ascii="Calibri" w:hAnsi="Calibri" w:eastAsia="Calibri" w:cs="Calibri"/>
                <w:sz w:val="24"/>
                <w:szCs w:val="24"/>
              </w:rPr>
              <w:t xml:space="preserve">This column also consists of 0s and 1s where 0 is assigned to the phishing URL and 1 is assigned to the legitimate URL.</w:t>
            </w:r>
            <w:r>
              <w:rPr>
                <w:rFonts w:ascii="Calibri" w:hAnsi="Calibri" w:cs="Calibri"/>
                <w:sz w:val="24"/>
                <w:szCs w:val="24"/>
              </w:rPr>
            </w:r>
            <w:r>
              <w:rPr>
                <w:rFonts w:ascii="Calibri" w:hAnsi="Calibri" w:cs="Calibri"/>
                <w:sz w:val="24"/>
                <w:szCs w:val="24"/>
              </w:rPr>
            </w:r>
          </w:p>
        </w:tc>
      </w:tr>
    </w:tbl>
    <w:p w14:paraId="1A5E040B">
      <w:pPr>
        <w:pBdr/>
        <w:spacing/>
        <w:ind/>
        <w:rPr>
          <w:rFonts w:ascii="Calibri" w:hAnsi="Calibri" w:cs="Calibri"/>
        </w:rPr>
      </w:pPr>
      <w:r>
        <w:rPr>
          <w:rFonts w:ascii="Calibri" w:hAnsi="Calibri" w:eastAsia="Calibri" w:cs="Calibri"/>
          <w:highlight w:val="none"/>
        </w:rPr>
      </w:r>
      <w:r>
        <w:rPr>
          <w:rFonts w:ascii="Calibri" w:hAnsi="Calibri" w:cs="Calibri"/>
        </w:rPr>
      </w:r>
      <w:r>
        <w:rPr>
          <w:rFonts w:ascii="Calibri" w:hAnsi="Calibri" w:cs="Calibri"/>
        </w:rPr>
      </w:r>
    </w:p>
    <w:p>
      <w:pPr>
        <w:pStyle w:val="960"/>
        <w:pBdr/>
        <w:spacing/>
        <w:ind/>
        <w:rPr>
          <w:rFonts w:ascii="Calibri" w:hAnsi="Calibri" w:cs="Calibri"/>
        </w:rPr>
        <w:sectPr>
          <w:headerReference w:type="default" r:id="rId12"/>
          <w:footnotePr/>
          <w:endnotePr/>
          <w:type w:val="nextPage"/>
          <w:pgSz w:h="15840" w:orient="portrait" w:w="12240"/>
          <w:pgMar w:top="1440" w:right="1800" w:bottom="1440" w:left="1800" w:header="142" w:footer="709" w:gutter="0"/>
          <w:cols w:num="1" w:sep="0" w:space="720" w:equalWidth="1"/>
        </w:sectPr>
      </w:pPr>
      <w:r>
        <w:rPr>
          <w:rFonts w:ascii="Calibri" w:hAnsi="Calibri" w:eastAsia="Calibri" w:cs="Calibri"/>
        </w:rPr>
      </w:r>
      <w:r>
        <w:rPr>
          <w:rFonts w:ascii="Calibri" w:hAnsi="Calibri" w:cs="Calibri"/>
        </w:rPr>
      </w:r>
      <w:r>
        <w:rPr>
          <w:rFonts w:ascii="Calibri" w:hAnsi="Calibri" w:cs="Calibri"/>
        </w:rPr>
      </w:r>
    </w:p>
    <w:p w14:paraId="5F483790">
      <w:pPr>
        <w:pStyle w:val="960"/>
        <w:pBdr/>
        <w:spacing/>
        <w:ind/>
        <w:jc w:val="center"/>
        <w:rPr>
          <w:b/>
          <w:bCs/>
          <w:color w:val="ffffff" w:themeColor="background1"/>
          <w:sz w:val="2"/>
          <w:szCs w:val="2"/>
          <w14:ligatures w14:val="none"/>
        </w:rPr>
      </w:pPr>
      <w:r/>
      <w:bookmarkStart w:id="13" w:name="_Toc13"/>
      <w:r>
        <w:rPr>
          <w:b/>
          <w:bCs/>
          <w:color w:val="ffffff" w:themeColor="background1"/>
          <w:sz w:val="2"/>
          <w:szCs w:val="2"/>
          <w:lang w:val="en-US"/>
        </w:rPr>
        <w:t xml:space="preserve">Methodology and Mapping to CIA Triad</w:t>
      </w:r>
      <w:bookmarkEnd w:id="13"/>
      <w:r>
        <w:rPr>
          <w:b/>
          <w:bCs/>
          <w:color w:val="ffffff" w:themeColor="background1"/>
          <w:sz w:val="2"/>
          <w:szCs w:val="2"/>
          <w14:ligatures w14:val="none"/>
        </w:rPr>
      </w:r>
      <w:r>
        <w:rPr>
          <w:b/>
          <w:bCs/>
          <w:color w:val="ffffff" w:themeColor="background1"/>
          <w:sz w:val="2"/>
          <w:szCs w:val="2"/>
          <w14:ligatures w14:val="none"/>
        </w:rPr>
      </w:r>
    </w:p>
    <w:p w14:paraId="65B4F630">
      <w:pPr>
        <w:pStyle w:val="961"/>
        <w:pBdr/>
        <w:tabs>
          <w:tab w:val="left" w:leader="none" w:pos="1982"/>
        </w:tabs>
        <w:spacing/>
        <w:ind/>
        <w:rPr>
          <w:rFonts w:ascii="Calibri" w:hAnsi="Calibri" w:eastAsia="Calibri" w:cs="Calibri"/>
          <w:color w:val="008080"/>
          <w:sz w:val="28"/>
          <w:szCs w:val="28"/>
          <w:highlight w:val="none"/>
        </w:rPr>
      </w:pPr>
      <w:r/>
      <w:bookmarkStart w:id="14" w:name="_Toc14"/>
      <w:r>
        <w:rPr>
          <w:rFonts w:ascii="Calibri" w:hAnsi="Calibri" w:eastAsia="Calibri" w:cs="Calibri"/>
          <w:color w:val="008080"/>
          <w:sz w:val="28"/>
          <w:szCs w:val="28"/>
        </w:rPr>
        <w:t xml:space="preserve">Methodology</w:t>
      </w:r>
      <w:bookmarkEnd w:id="14"/>
      <w:r>
        <w:rPr>
          <w:rFonts w:ascii="Calibri" w:hAnsi="Calibri" w:eastAsia="Calibri" w:cs="Calibri"/>
          <w:color w:val="008080"/>
          <w:sz w:val="28"/>
          <w:szCs w:val="28"/>
          <w:highlight w:val="none"/>
        </w:rPr>
      </w:r>
      <w:r>
        <w:rPr>
          <w:rFonts w:ascii="Calibri" w:hAnsi="Calibri" w:eastAsia="Calibri" w:cs="Calibri"/>
          <w:color w:val="008080"/>
          <w:sz w:val="28"/>
          <w:szCs w:val="28"/>
          <w:highlight w:val="none"/>
        </w:rPr>
      </w:r>
    </w:p>
    <w:p w14:paraId="07C850A7">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4"/>
          <w:szCs w:val="22"/>
        </w:rPr>
      </w:pPr>
      <w:r>
        <w:rPr>
          <w:rFonts w:ascii="Calibri" w:hAnsi="Calibri" w:eastAsia="Calibri" w:cs="Calibri"/>
          <w:color w:val="000000"/>
          <w:sz w:val="24"/>
          <w:szCs w:val="22"/>
        </w:rPr>
        <w:t xml:space="preserve">I took a look at the 54 columns of raw data to see exactly what I was dealing with. I used AI to link the technical details of the URLs to actual cyber threats and understand how it maps to the CIA triad. The </w:t>
      </w:r>
      <w:r>
        <w:rPr>
          <w:rFonts w:ascii="Calibri" w:hAnsi="Calibri" w:eastAsia="Calibri" w:cs="Calibri"/>
          <w:color w:val="000000"/>
          <w:sz w:val="24"/>
          <w:szCs w:val="22"/>
        </w:rPr>
        <w:t xml:space="preserve">main goal of the analysis is to show exactly how these phishing links compromise basic security when they hit a live network.</w:t>
      </w:r>
      <w:r>
        <w:rPr>
          <w:rFonts w:ascii="Calibri" w:hAnsi="Calibri" w:cs="Calibri"/>
          <w:sz w:val="24"/>
          <w:szCs w:val="22"/>
        </w:rPr>
      </w:r>
      <w:r>
        <w:rPr>
          <w:rFonts w:ascii="Calibri" w:hAnsi="Calibri" w:cs="Calibri"/>
          <w:sz w:val="24"/>
          <w:szCs w:val="22"/>
        </w:rPr>
      </w:r>
    </w:p>
    <w:p>
      <w:pPr>
        <w:pStyle w:val="961"/>
        <w:pBdr/>
        <w:tabs>
          <w:tab w:val="left" w:leader="none" w:pos="1982"/>
        </w:tabs>
        <w:spacing/>
        <w:ind/>
        <w:rPr>
          <w:rFonts w:ascii="Calibri" w:hAnsi="Calibri" w:eastAsia="Calibri" w:cs="Calibri"/>
          <w:color w:val="008080"/>
          <w:sz w:val="28"/>
          <w:szCs w:val="28"/>
          <w14:ligatures w14:val="none"/>
        </w:rPr>
      </w:pPr>
      <w:r/>
      <w:bookmarkStart w:id="15" w:name="_Toc15"/>
      <w:r>
        <w:rPr>
          <w:rFonts w:ascii="Calibri" w:hAnsi="Calibri" w:eastAsia="Calibri" w:cs="Calibri"/>
          <w:color w:val="008080"/>
          <w:sz w:val="28"/>
          <w:szCs w:val="28"/>
        </w:rPr>
        <w:t xml:space="preserve">Findings Mapped to the CIA Triad</w:t>
      </w:r>
      <w:bookmarkEnd w:id="15"/>
      <w:r>
        <w:rPr>
          <w:rFonts w:ascii="Calibri" w:hAnsi="Calibri" w:eastAsia="Calibri" w:cs="Calibri"/>
          <w:color w:val="008080"/>
          <w:sz w:val="28"/>
          <w:szCs w:val="28"/>
          <w14:ligatures w14:val="none"/>
        </w:rPr>
      </w:r>
      <w:r>
        <w:rPr>
          <w:rFonts w:ascii="Calibri" w:hAnsi="Calibri" w:eastAsia="Calibri" w:cs="Calibri"/>
          <w:color w:val="008080"/>
          <w:sz w:val="28"/>
          <w:szCs w:val="28"/>
          <w14:ligatures w14:val="none"/>
        </w:rPr>
      </w:r>
    </w:p>
    <w:p>
      <w:pPr>
        <w:pBdr/>
        <w:spacing/>
        <w:ind/>
        <w:rPr>
          <w:rFonts w:ascii="Calibri" w:hAnsi="Calibri" w:cs="Calibri"/>
          <w:sz w:val="28"/>
          <w:szCs w:val="28"/>
        </w:rPr>
      </w:pPr>
      <w:r>
        <w:rPr>
          <w:rFonts w:ascii="Calibri" w:hAnsi="Calibri" w:eastAsia="Calibri" w:cs="Calibri"/>
          <w:sz w:val="28"/>
          <w:szCs w:val="28"/>
        </w:rPr>
      </w:r>
      <w:r>
        <w:rPr>
          <w:sz w:val="24"/>
          <w:szCs w:val="24"/>
        </w:rPr>
        <w:t xml:space="preserve">The dataset sorts links into two categories: safe or phishing. This setup lets us understand the exact damage caused if a user actually clicks on any of the 100,945 malicious links.</w:t>
      </w:r>
      <w:r>
        <w:rPr>
          <w:rFonts w:ascii="Calibri" w:hAnsi="Calibri" w:cs="Calibri"/>
          <w:sz w:val="28"/>
          <w:szCs w:val="28"/>
        </w:rPr>
      </w:r>
      <w:r>
        <w:rPr>
          <w:rFonts w:ascii="Calibri" w:hAnsi="Calibri" w:cs="Calibri"/>
          <w:sz w:val="28"/>
          <w:szCs w:val="28"/>
        </w:rPr>
      </w:r>
    </w:p>
    <w:p>
      <w:pPr>
        <w:pStyle w:val="962"/>
        <w:pBdr/>
        <w:spacing/>
        <w:ind/>
        <w:rPr>
          <w:color w:val="262626" w:themeColor="text1" w:themeTint="D9"/>
          <w:sz w:val="26"/>
          <w:szCs w:val="26"/>
          <w14:ligatures w14:val="none"/>
        </w:rPr>
      </w:pPr>
      <w:r/>
      <w:bookmarkStart w:id="16" w:name="_Toc16"/>
      <w:r>
        <w:rPr>
          <w:color w:val="262626" w:themeColor="text1" w:themeTint="D9"/>
          <w:sz w:val="26"/>
          <w:szCs w:val="26"/>
        </w:rPr>
        <w:t xml:space="preserve">Confidentiality</w:t>
      </w:r>
      <w:bookmarkEnd w:id="16"/>
      <w:r>
        <w:rPr>
          <w:color w:val="262626" w:themeColor="text1" w:themeTint="D9"/>
          <w:sz w:val="26"/>
          <w:szCs w:val="26"/>
          <w14:ligatures w14:val="none"/>
        </w:rPr>
      </w:r>
      <w:r>
        <w:rPr>
          <w:color w:val="262626" w:themeColor="text1" w:themeTint="D9"/>
          <w:sz w:val="26"/>
          <w:szCs w:val="26"/>
          <w14:ligatures w14:val="none"/>
        </w:rPr>
      </w:r>
    </w:p>
    <w:p w14:paraId="61E7F598">
      <w:pPr>
        <w:pBdr>
          <w:top w:val="none" w:color="000000" w:sz="4" w:space="0"/>
          <w:left w:val="none" w:color="000000" w:sz="4" w:space="0"/>
          <w:bottom w:val="none" w:color="000000" w:sz="4" w:space="0"/>
          <w:right w:val="none" w:color="000000" w:sz="4" w:space="0"/>
        </w:pBdr>
        <w:spacing/>
        <w:ind w:right="0" w:firstLine="0" w:left="0"/>
        <w:rPr>
          <w:sz w:val="28"/>
          <w:szCs w:val="24"/>
        </w:rPr>
      </w:pPr>
      <w:r>
        <w:rPr>
          <w:sz w:val="24"/>
          <w:szCs w:val="24"/>
        </w:rPr>
        <w:t xml:space="preserve">The purpose of the 100,945 phishing links in this dataset is to break confidentiality. At its core, phishing works by tricking people into giving their passwords or personal data. Suspicious patterns in the data like hiding a website n</w:t>
      </w:r>
      <w:r>
        <w:rPr>
          <w:sz w:val="24"/>
          <w:szCs w:val="24"/>
        </w:rPr>
        <w:t xml:space="preserve">ame behind an IP address (IsDomainIP) or using very long links (URLLength) are simply tactics designed to fool the user and and steal their information.</w:t>
      </w:r>
      <w:r>
        <w:rPr>
          <w:sz w:val="28"/>
          <w:szCs w:val="24"/>
        </w:rPr>
      </w:r>
      <w:r>
        <w:rPr>
          <w:sz w:val="28"/>
          <w:szCs w:val="24"/>
        </w:rPr>
      </w:r>
    </w:p>
    <w:p>
      <w:pPr>
        <w:pStyle w:val="962"/>
        <w:pBdr/>
        <w:spacing/>
        <w:ind/>
        <w:rPr>
          <w:color w:val="262626" w:themeColor="text1" w:themeTint="D9"/>
          <w:sz w:val="26"/>
          <w:szCs w:val="26"/>
          <w14:ligatures w14:val="none"/>
        </w:rPr>
      </w:pPr>
      <w:r/>
      <w:bookmarkStart w:id="17" w:name="_Toc17"/>
      <w:r>
        <w:rPr>
          <w:color w:val="262626" w:themeColor="text1" w:themeTint="D9"/>
          <w:sz w:val="26"/>
          <w:szCs w:val="26"/>
        </w:rPr>
        <w:t xml:space="preserve">Integrity</w:t>
      </w:r>
      <w:bookmarkEnd w:id="17"/>
      <w:r>
        <w:rPr>
          <w:color w:val="262626" w:themeColor="text1" w:themeTint="D9"/>
          <w:sz w:val="26"/>
          <w:szCs w:val="26"/>
          <w14:ligatures w14:val="none"/>
        </w:rPr>
      </w:r>
      <w:r>
        <w:rPr>
          <w:color w:val="262626" w:themeColor="text1" w:themeTint="D9"/>
          <w:sz w:val="26"/>
          <w:szCs w:val="26"/>
          <w14:ligatures w14:val="none"/>
        </w:rPr>
      </w:r>
    </w:p>
    <w:p>
      <w:pPr>
        <w:pBdr/>
        <w:spacing/>
        <w:ind/>
        <w:rPr>
          <w:sz w:val="24"/>
          <w:szCs w:val="24"/>
        </w:rPr>
      </w:pPr>
      <w:r>
        <w:rPr>
          <w:rFonts w:ascii="Calibri" w:hAnsi="Calibri" w:eastAsia="Calibri" w:cs="Calibri"/>
          <w:sz w:val="28"/>
          <w:szCs w:val="28"/>
        </w:rPr>
      </w:r>
      <w:r>
        <w:rPr>
          <w:sz w:val="24"/>
          <w:szCs w:val="24"/>
        </w:rPr>
        <w:t xml:space="preserve">Once hackers steal your passwords, they get the access to your </w:t>
      </w:r>
      <w:r>
        <w:rPr>
          <w:sz w:val="24"/>
          <w:szCs w:val="24"/>
        </w:rPr>
        <w:t xml:space="preserve">data</w:t>
      </w:r>
      <w:r>
        <w:rPr>
          <w:sz w:val="24"/>
          <w:szCs w:val="24"/>
        </w:rPr>
        <w:t xml:space="preserve"> which allows them to steal your assets, mess with your data</w:t>
      </w:r>
      <w:r>
        <w:rPr>
          <w:sz w:val="24"/>
          <w:szCs w:val="24"/>
        </w:rPr>
        <w:t xml:space="preserve">, or send</w:t>
      </w:r>
      <w:r>
        <w:rPr>
          <w:sz w:val="24"/>
          <w:szCs w:val="24"/>
        </w:rPr>
        <w:t xml:space="preserve"> fake message pretending  as you. This would absolutely destory the integrity of the system. Columns like URLSimilairityIndex point out such URLs that have unusually similar domain as the poular domains. In this way, it helps avoid the attack on integrity.</w:t>
      </w:r>
      <w:r>
        <w:rPr>
          <w:sz w:val="24"/>
          <w:szCs w:val="24"/>
        </w:rPr>
      </w:r>
      <w:r>
        <w:rPr>
          <w:sz w:val="24"/>
          <w:szCs w:val="24"/>
        </w:rPr>
      </w:r>
    </w:p>
    <w:p>
      <w:pPr>
        <w:pStyle w:val="962"/>
        <w:pBdr/>
        <w:spacing/>
        <w:ind/>
        <w:rPr>
          <w:color w:val="262626" w:themeColor="text1" w:themeTint="D9"/>
          <w:sz w:val="26"/>
          <w:szCs w:val="26"/>
          <w14:ligatures w14:val="none"/>
        </w:rPr>
      </w:pPr>
      <w:r/>
      <w:bookmarkStart w:id="18" w:name="_Toc18"/>
      <w:r>
        <w:rPr>
          <w:color w:val="262626" w:themeColor="text1" w:themeTint="D9"/>
          <w:sz w:val="26"/>
          <w:szCs w:val="26"/>
        </w:rPr>
        <w:t xml:space="preserve">Availability</w:t>
      </w:r>
      <w:bookmarkEnd w:id="18"/>
      <w:r>
        <w:rPr>
          <w:color w:val="262626" w:themeColor="text1" w:themeTint="D9"/>
          <w:sz w:val="26"/>
          <w:szCs w:val="26"/>
          <w14:ligatures w14:val="none"/>
        </w:rPr>
      </w:r>
      <w:r>
        <w:rPr>
          <w:color w:val="262626" w:themeColor="text1" w:themeTint="D9"/>
          <w:sz w:val="26"/>
          <w:szCs w:val="26"/>
          <w14:ligatures w14:val="none"/>
        </w:rPr>
      </w:r>
    </w:p>
    <w:p>
      <w:pPr>
        <w:pBdr/>
        <w:spacing/>
        <w:ind/>
        <w:rPr>
          <w:rFonts w:ascii="Calibri" w:hAnsi="Calibri" w:cs="Calibri"/>
          <w:sz w:val="24"/>
          <w:szCs w:val="24"/>
        </w:rPr>
        <w:sectPr>
          <w:headerReference w:type="default" r:id="rId13"/>
          <w:footnotePr/>
          <w:endnotePr/>
          <w:type w:val="nextPage"/>
          <w:pgSz w:h="15840" w:orient="portrait" w:w="12240"/>
          <w:pgMar w:top="1440" w:right="1800" w:bottom="1440" w:left="1800" w:header="142" w:footer="709" w:gutter="0"/>
          <w:cols w:num="1" w:sep="0" w:space="720" w:equalWidth="1"/>
        </w:sectPr>
      </w:pPr>
      <w:r>
        <w:rPr>
          <w:rFonts w:ascii="Calibri" w:hAnsi="Calibri" w:eastAsia="Calibri" w:cs="Calibri"/>
          <w:sz w:val="24"/>
          <w:szCs w:val="24"/>
        </w:rPr>
        <w:t xml:space="preserve">P</w:t>
      </w:r>
      <w:r>
        <w:rPr>
          <w:sz w:val="24"/>
          <w:szCs w:val="24"/>
        </w:rPr>
        <w:t xml:space="preserve">hishin</w:t>
      </w:r>
      <w:r>
        <w:rPr>
          <w:sz w:val="24"/>
          <w:szCs w:val="24"/>
        </w:rPr>
        <w:t xml:space="preserve">g is the main way hackers take systems completely offline. If just one of those 100,945 malicious links drops ransomware, it locks up network drives and blocks real users from accessing their files. That’s exactly why we have major downtimes on the systems</w:t>
      </w:r>
      <w:r>
        <w:rPr>
          <w:sz w:val="24"/>
          <w:szCs w:val="24"/>
        </w:rPr>
        <w:t xml:space="preserve"> we see in major cyberattacks.</w:t>
      </w:r>
      <w:r>
        <w:rPr>
          <w:rFonts w:ascii="Calibri" w:hAnsi="Calibri" w:cs="Calibri"/>
          <w:sz w:val="24"/>
          <w:szCs w:val="24"/>
        </w:rPr>
      </w:r>
      <w:r>
        <w:rPr>
          <w:rFonts w:ascii="Calibri" w:hAnsi="Calibri" w:cs="Calibri"/>
          <w:sz w:val="24"/>
          <w:szCs w:val="24"/>
        </w:rPr>
      </w:r>
    </w:p>
    <w:p w14:paraId="22C4E63F">
      <w:pPr>
        <w:pStyle w:val="960"/>
        <w:pBdr/>
        <w:spacing/>
        <w:ind/>
        <w:jc w:val="center"/>
        <w:rPr>
          <w:b/>
          <w:bCs/>
          <w:color w:val="ffffff" w:themeColor="background1"/>
          <w:sz w:val="2"/>
          <w:szCs w:val="2"/>
          <w14:ligatures w14:val="none"/>
        </w:rPr>
      </w:pPr>
      <w:r/>
      <w:bookmarkStart w:id="19" w:name="_Toc19"/>
      <w:r>
        <w:rPr>
          <w:b/>
          <w:bCs/>
          <w:color w:val="ffffff" w:themeColor="background1"/>
          <w:sz w:val="2"/>
          <w:szCs w:val="2"/>
          <w:lang w:val="en-US"/>
        </w:rPr>
        <w:t xml:space="preserve">Conclusion</w:t>
      </w:r>
      <w:bookmarkEnd w:id="19"/>
      <w:r>
        <w:rPr>
          <w:b/>
          <w:bCs/>
          <w:color w:val="ffffff" w:themeColor="background1"/>
          <w:sz w:val="2"/>
          <w:szCs w:val="2"/>
          <w14:ligatures w14:val="none"/>
        </w:rPr>
      </w:r>
      <w:r>
        <w:rPr>
          <w:b/>
          <w:bCs/>
          <w:color w:val="ffffff" w:themeColor="background1"/>
          <w:sz w:val="2"/>
          <w:szCs w:val="2"/>
          <w14:ligatures w14:val="none"/>
        </w:rPr>
      </w:r>
    </w:p>
    <w:p>
      <w:pPr>
        <w:pBdr/>
        <w:spacing/>
        <w:ind/>
        <w:rPr>
          <w:rFonts w:ascii="Calibri" w:hAnsi="Calibri" w:eastAsia="Calibri" w:cs="Calibri"/>
          <w:sz w:val="24"/>
          <w:szCs w:val="24"/>
          <w:highlight w:val="none"/>
        </w:rPr>
      </w:pPr>
      <w:r>
        <w:rPr>
          <w:rFonts w:ascii="Calibri" w:hAnsi="Calibri" w:eastAsia="Calibri" w:cs="Calibri"/>
          <w:sz w:val="24"/>
          <w:szCs w:val="24"/>
        </w:rPr>
      </w:r>
      <w:r>
        <w:rPr>
          <w:sz w:val="24"/>
          <w:szCs w:val="24"/>
        </w:rPr>
        <w:t xml:space="preserve">The PhiUSIIL data proves that phishing isn't random. It relies on specific, recognizable patterns and makes up 42.8% of the analyzed links. The dataset exposes exactly how hackers slightly change the </w:t>
      </w:r>
      <w:r>
        <w:rPr>
          <w:sz w:val="24"/>
          <w:szCs w:val="24"/>
        </w:rPr>
        <w:t xml:space="preserve">l</w:t>
      </w:r>
      <w:r>
        <w:rPr>
          <w:sz w:val="24"/>
          <w:szCs w:val="24"/>
        </w:rPr>
        <w:t xml:space="preserve">inks and code to trick people. In the real world, missing these patterns always starts with data getting stolen (a breach of confidentiality). From there, it's an open door for hackers to destroy your files (integrity) and take everything offline (availabi</w:t>
      </w:r>
      <w:r>
        <w:rPr>
          <w:sz w:val="24"/>
          <w:szCs w:val="24"/>
        </w:rPr>
        <w:t xml:space="preserve">lity).</w:t>
      </w:r>
      <w:r>
        <w:rPr>
          <w:rFonts w:ascii="Calibri" w:hAnsi="Calibri" w:eastAsia="Calibri" w:cs="Calibri"/>
          <w:sz w:val="24"/>
          <w:szCs w:val="24"/>
          <w:highlight w:val="none"/>
        </w:rPr>
      </w:r>
      <w:r>
        <w:rPr>
          <w:rFonts w:ascii="Calibri" w:hAnsi="Calibri" w:eastAsia="Calibri" w:cs="Calibri"/>
          <w:sz w:val="24"/>
          <w:szCs w:val="24"/>
          <w:highlight w:val="none"/>
        </w:rPr>
      </w:r>
    </w:p>
    <w:sectPr>
      <w:headerReference w:type="default" r:id="rId14"/>
      <w:footnotePr/>
      <w:endnotePr/>
      <w:type w:val="nextPage"/>
      <w:pgSz w:h="15840" w:orient="portrait" w:w="12240"/>
      <w:pgMar w:top="1440" w:right="1800" w:bottom="1440" w:left="1800" w:header="142"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CE2649">
    <w:pPr>
      <w:pStyle w:val="956"/>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2057400</wp:posOffset>
              </wp:positionH>
              <wp:positionV relativeFrom="paragraph">
                <wp:posOffset>-221400</wp:posOffset>
              </wp:positionV>
              <wp:extent cx="1371600" cy="1371600"/>
              <wp:effectExtent l="0" t="0" r="0" b="0"/>
              <wp:wrapTopAndBottom/>
              <wp:docPr id="1"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23761" name="Picture 3" descr="A logo of University of Gujrat"/>
                      <pic:cNvPicPr>
                        <a:picLocks noChangeAspect="1"/>
                      </pic:cNvPicPr>
                      <pic:nvPr/>
                    </pic:nvPicPr>
                    <pic:blipFill rotWithShape="1">
                      <a:blip r:embed="rId1"/>
                      <a:stretch/>
                    </pic:blipFill>
                    <pic:spPr bwMode="auto">
                      <a:xfrm rot="0" flipH="0" flipV="0">
                        <a:off x="0" y="0"/>
                        <a:ext cx="1371600" cy="1371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62.00pt;mso-position-horizontal:absolute;mso-position-vertical-relative:text;margin-top:-17.43pt;mso-position-vertical:absolute;width:108.00pt;height:108.00pt;mso-wrap-distance-left:9.07pt;mso-wrap-distance-top:0.00pt;mso-wrap-distance-right:9.07pt;mso-wrap-distance-bottom:0.00pt;rotation:0;z-index:1;" stroked="false">
              <w10:wrap type="topAndBottom"/>
              <v:imagedata r:id="rId1" o:title=""/>
              <o:lock v:ext="edit" rotation="t"/>
            </v:shape>
          </w:pict>
        </mc:Fallback>
      </mc:AlternateContent>
    </w:r>
    <w:r/>
  </w:p>
  <w:p w14:paraId="0B4DFA50">
    <w:pPr>
      <w:pStyle w:val="95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6A32F8">
    <w:pPr>
      <w:pStyle w:val="956"/>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2057400</wp:posOffset>
              </wp:positionH>
              <wp:positionV relativeFrom="paragraph">
                <wp:posOffset>-221400</wp:posOffset>
              </wp:positionV>
              <wp:extent cx="1371600" cy="1371600"/>
              <wp:effectExtent l="0" t="0" r="0" b="0"/>
              <wp:wrapTopAndBottom/>
              <wp:docPr id="2"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59711" name="Picture 3" descr="A logo of University of Gujrat"/>
                      <pic:cNvPicPr>
                        <a:picLocks noChangeAspect="1"/>
                      </pic:cNvPicPr>
                      <pic:nvPr/>
                    </pic:nvPicPr>
                    <pic:blipFill rotWithShape="1">
                      <a:blip r:embed="rId1"/>
                      <a:stretch/>
                    </pic:blipFill>
                    <pic:spPr bwMode="auto">
                      <a:xfrm rot="0" flipH="0" flipV="0">
                        <a:off x="0" y="0"/>
                        <a:ext cx="1371600" cy="1371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048;o:allowoverlap:true;o:allowincell:true;mso-position-horizontal-relative:text;margin-left:162.00pt;mso-position-horizontal:absolute;mso-position-vertical-relative:text;margin-top:-17.43pt;mso-position-vertical:absolute;width:108.00pt;height:108.00pt;mso-wrap-distance-left:9.07pt;mso-wrap-distance-top:0.00pt;mso-wrap-distance-right:9.07pt;mso-wrap-distance-bottom:0.00pt;rotation:0;z-index:1;" stroked="false">
              <w10:wrap type="topAndBottom"/>
              <v:imagedata r:id="rId1" o:title=""/>
              <o:lock v:ext="edit" rotation="t"/>
            </v:shape>
          </w:pict>
        </mc:Fallback>
      </mc:AlternateContent>
    </w:r>
    <w:r/>
    <w:r/>
  </w:p>
  <w:p w14:paraId="473892B0">
    <w:pPr>
      <w:pStyle w:val="956"/>
      <w:pBdr/>
      <w:spacing/>
      <w:ind/>
      <w:rPr/>
    </w:pPr>
    <w: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FE1A648">
    <w:pPr>
      <w:pStyle w:val="960"/>
      <w:pBdr/>
      <w:spacing/>
      <w:ind/>
      <w:jc w:val="center"/>
      <w:rPr>
        <w:b/>
        <w:bCs/>
        <w:color w:val="003366"/>
        <w:sz w:val="40"/>
        <w:szCs w:val="40"/>
        <w14:ligatures w14:val="none"/>
      </w:rPr>
    </w:pPr>
    <w:r>
      <w:rPr>
        <w:b/>
        <w:bCs/>
        <w:color w:val="003366"/>
        <w:sz w:val="40"/>
        <w:szCs w:val="40"/>
      </w:rPr>
      <w:t xml:space="preserve">Introduction to Datase</w:t>
    </w:r>
    <w:r>
      <w:rPr>
        <w:b/>
        <w:bCs/>
        <w:color w:val="003366"/>
        <w:sz w:val="40"/>
        <w:szCs w:val="40"/>
        <w:lang w:val="en-US"/>
      </w:rPr>
      <w:t xml:space="preserve">t</w:t>
    </w:r>
    <w:r>
      <w:rPr>
        <w:b/>
        <w:bCs/>
        <w:color w:val="003366"/>
        <w:sz w:val="40"/>
        <w:szCs w:val="40"/>
        <w14:ligatures w14:val="none"/>
      </w:rPr>
    </w:r>
    <w:r>
      <w:rPr>
        <w:b/>
        <w:bCs/>
        <w:color w:val="003366"/>
        <w:sz w:val="40"/>
        <w:szCs w:val="40"/>
        <w14:ligatures w14:val="none"/>
      </w:rPr>
    </w:r>
  </w:p>
  <w:p w14:paraId="606E0FCF">
    <w:pPr>
      <w:pStyle w:val="956"/>
      <w:pBdr/>
      <w:spacing/>
      <w:ind/>
      <w:rPr/>
    </w:pPr>
    <w:r/>
    <w:r/>
  </w:p>
  <w:p w14:paraId="36BD365B">
    <w:pPr>
      <w:pStyle w:val="95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E5443D">
    <w:pPr>
      <w:pStyle w:val="960"/>
      <w:pBdr/>
      <w:spacing/>
      <w:ind/>
      <w:jc w:val="center"/>
      <w:rPr>
        <w:b/>
        <w:bCs/>
        <w:color w:val="003366"/>
        <w:sz w:val="40"/>
        <w:szCs w:val="40"/>
        <w14:ligatures w14:val="none"/>
      </w:rPr>
    </w:pPr>
    <w:r>
      <w:rPr>
        <w:b/>
        <w:bCs/>
        <w:color w:val="003366"/>
        <w:sz w:val="40"/>
        <w:szCs w:val="40"/>
        <w:lang w:val="en-US"/>
      </w:rPr>
      <w:t xml:space="preserve">Methodology and Mapping to CIA Triad</w:t>
    </w:r>
    <w:r>
      <w:rPr>
        <w:b/>
        <w:bCs/>
        <w:color w:val="003366"/>
        <w:sz w:val="40"/>
        <w:szCs w:val="40"/>
        <w14:ligatures w14:val="none"/>
      </w:rPr>
    </w:r>
    <w:r>
      <w:rPr>
        <w:b/>
        <w:bCs/>
        <w:color w:val="003366"/>
        <w:sz w:val="40"/>
        <w:szCs w:val="40"/>
        <w14:ligatures w14:val="none"/>
      </w:rPr>
    </w:r>
  </w:p>
  <w:p w14:paraId="6008B201">
    <w:pPr>
      <w:pStyle w:val="956"/>
      <w:pBdr/>
      <w:spacing/>
      <w:ind/>
      <w:rPr/>
    </w:pPr>
    <w:r/>
    <w:r/>
  </w:p>
  <w:p w14:paraId="282EF6E1">
    <w:pPr>
      <w:pStyle w:val="95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F3BF14D">
    <w:pPr>
      <w:pStyle w:val="960"/>
      <w:pBdr/>
      <w:spacing/>
      <w:ind/>
      <w:jc w:val="center"/>
      <w:rPr>
        <w:b/>
        <w:bCs/>
        <w:color w:val="003366"/>
        <w:sz w:val="40"/>
        <w:szCs w:val="40"/>
        <w14:ligatures w14:val="none"/>
      </w:rPr>
    </w:pPr>
    <w:r>
      <w:rPr>
        <w:b/>
        <w:bCs/>
        <w:color w:val="003366"/>
        <w:sz w:val="40"/>
        <w:szCs w:val="40"/>
        <w:lang w:val="en-US"/>
      </w:rPr>
      <w:t xml:space="preserve">Conclusion</w:t>
    </w:r>
    <w:r>
      <w:rPr>
        <w:b/>
        <w:bCs/>
        <w:color w:val="003366"/>
        <w:sz w:val="40"/>
        <w:szCs w:val="40"/>
        <w14:ligatures w14:val="none"/>
      </w:rPr>
    </w:r>
    <w:r>
      <w:rPr>
        <w:b/>
        <w:bCs/>
        <w:color w:val="003366"/>
        <w:sz w:val="40"/>
        <w:szCs w:val="40"/>
        <w14:ligatures w14:val="none"/>
      </w:rPr>
    </w:r>
  </w:p>
  <w:p w14:paraId="5101E4AC">
    <w:pPr>
      <w:pStyle w:val="956"/>
      <w:pBdr/>
      <w:spacing/>
      <w:ind/>
      <w:rPr/>
    </w:pPr>
    <w:r/>
    <w:r/>
  </w:p>
  <w:p w14:paraId="0182483F">
    <w:pPr>
      <w:pStyle w:val="95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9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9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9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9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9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9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1">
    <w:name w:val="Table Grid Light"/>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1"/>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2"/>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3"/>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4"/>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5"/>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w:basedOn w:val="9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w:basedOn w:val="9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1"/>
    <w:basedOn w:val="9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2"/>
    <w:basedOn w:val="9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3"/>
    <w:basedOn w:val="9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4"/>
    <w:basedOn w:val="9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5"/>
    <w:basedOn w:val="9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6"/>
    <w:basedOn w:val="9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1"/>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2"/>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3"/>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4"/>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5"/>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6"/>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3">
    <w:name w:val="Grid Table 6 Colorful - Accent 1"/>
    <w:basedOn w:val="9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4">
    <w:name w:val="Grid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5">
    <w:name w:val="Grid Table 6 Colorful - Accent 3"/>
    <w:basedOn w:val="9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6">
    <w:name w:val="Grid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7">
    <w:name w:val="Grid Table 6 Colorful - Accent 5"/>
    <w:basedOn w:val="9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8">
    <w:name w:val="Grid Table 6 Colorful - Accent 6"/>
    <w:basedOn w:val="9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9">
    <w:name w:val="Grid Table 7 Colorful"/>
    <w:basedOn w:val="9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1"/>
    <w:basedOn w:val="9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5"/>
    <w:basedOn w:val="9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6"/>
    <w:basedOn w:val="9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1"/>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2"/>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3"/>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4"/>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5"/>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6"/>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w:basedOn w:val="9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1"/>
    <w:basedOn w:val="9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2"/>
    <w:basedOn w:val="9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3"/>
    <w:basedOn w:val="9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4"/>
    <w:basedOn w:val="9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5"/>
    <w:basedOn w:val="9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6"/>
    <w:basedOn w:val="9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1"/>
    <w:basedOn w:val="9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3"/>
    <w:basedOn w:val="9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5"/>
    <w:basedOn w:val="9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6"/>
    <w:basedOn w:val="9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1"/>
    <w:basedOn w:val="9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2"/>
    <w:basedOn w:val="9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3"/>
    <w:basedOn w:val="9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4"/>
    <w:basedOn w:val="9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5"/>
    <w:basedOn w:val="9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6"/>
    <w:basedOn w:val="9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5 Dark"/>
    <w:basedOn w:val="9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1"/>
    <w:basedOn w:val="9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2"/>
    <w:basedOn w:val="9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3"/>
    <w:basedOn w:val="9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4"/>
    <w:basedOn w:val="9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5"/>
    <w:basedOn w:val="9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6"/>
    <w:basedOn w:val="9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1"/>
    <w:basedOn w:val="9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3"/>
    <w:basedOn w:val="9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5"/>
    <w:basedOn w:val="9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6"/>
    <w:basedOn w:val="9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7 Colorful"/>
    <w:basedOn w:val="9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9">
    <w:name w:val="List Table 7 Colorful - Accent 1"/>
    <w:basedOn w:val="9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10">
    <w:name w:val="List Table 7 Colorful - Accent 2"/>
    <w:basedOn w:val="9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11">
    <w:name w:val="List Table 7 Colorful - Accent 3"/>
    <w:basedOn w:val="9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12">
    <w:name w:val="List Table 7 Colorful - Accent 4"/>
    <w:basedOn w:val="9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3">
    <w:name w:val="List Table 7 Colorful - Accent 5"/>
    <w:basedOn w:val="9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4">
    <w:name w:val="List Table 7 Colorful - Accent 6"/>
    <w:basedOn w:val="9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5">
    <w:name w:val="Lined - Accent"/>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1"/>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2"/>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3"/>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4"/>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5"/>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6"/>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w:basedOn w:val="9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1"/>
    <w:basedOn w:val="9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2"/>
    <w:basedOn w:val="9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3"/>
    <w:basedOn w:val="9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4"/>
    <w:basedOn w:val="9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5"/>
    <w:basedOn w:val="9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6"/>
    <w:basedOn w:val="9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w:basedOn w:val="9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6">
    <w:name w:val="footnote text"/>
    <w:basedOn w:val="955"/>
    <w:link w:val="937"/>
    <w:uiPriority w:val="99"/>
    <w:semiHidden/>
    <w:unhideWhenUsed/>
    <w:pPr>
      <w:pBdr/>
      <w:spacing w:after="0" w:line="240" w:lineRule="auto"/>
      <w:ind/>
    </w:pPr>
    <w:rPr>
      <w:sz w:val="20"/>
      <w:szCs w:val="20"/>
    </w:rPr>
  </w:style>
  <w:style w:type="character" w:styleId="937">
    <w:name w:val="Footnote Text Char"/>
    <w:basedOn w:val="969"/>
    <w:link w:val="936"/>
    <w:uiPriority w:val="99"/>
    <w:semiHidden/>
    <w:pPr>
      <w:pBdr/>
      <w:spacing/>
      <w:ind/>
    </w:pPr>
    <w:rPr>
      <w:sz w:val="20"/>
      <w:szCs w:val="20"/>
    </w:rPr>
  </w:style>
  <w:style w:type="character" w:styleId="938">
    <w:name w:val="footnote reference"/>
    <w:basedOn w:val="969"/>
    <w:uiPriority w:val="99"/>
    <w:semiHidden/>
    <w:unhideWhenUsed/>
    <w:pPr>
      <w:pBdr/>
      <w:spacing/>
      <w:ind/>
    </w:pPr>
    <w:rPr>
      <w:vertAlign w:val="superscript"/>
    </w:rPr>
  </w:style>
  <w:style w:type="paragraph" w:styleId="939">
    <w:name w:val="endnote text"/>
    <w:basedOn w:val="955"/>
    <w:link w:val="940"/>
    <w:uiPriority w:val="99"/>
    <w:semiHidden/>
    <w:unhideWhenUsed/>
    <w:pPr>
      <w:pBdr/>
      <w:spacing w:after="0" w:line="240" w:lineRule="auto"/>
      <w:ind/>
    </w:pPr>
    <w:rPr>
      <w:sz w:val="20"/>
      <w:szCs w:val="20"/>
    </w:rPr>
  </w:style>
  <w:style w:type="character" w:styleId="940">
    <w:name w:val="Endnote Text Char"/>
    <w:basedOn w:val="969"/>
    <w:link w:val="939"/>
    <w:uiPriority w:val="99"/>
    <w:semiHidden/>
    <w:pPr>
      <w:pBdr/>
      <w:spacing/>
      <w:ind/>
    </w:pPr>
    <w:rPr>
      <w:sz w:val="20"/>
      <w:szCs w:val="20"/>
    </w:rPr>
  </w:style>
  <w:style w:type="character" w:styleId="941">
    <w:name w:val="endnote reference"/>
    <w:basedOn w:val="969"/>
    <w:uiPriority w:val="99"/>
    <w:semiHidden/>
    <w:unhideWhenUsed/>
    <w:pPr>
      <w:pBdr/>
      <w:spacing/>
      <w:ind/>
    </w:pPr>
    <w:rPr>
      <w:vertAlign w:val="superscript"/>
    </w:rPr>
  </w:style>
  <w:style w:type="character" w:styleId="942">
    <w:name w:val="Hyperlink"/>
    <w:basedOn w:val="969"/>
    <w:uiPriority w:val="99"/>
    <w:unhideWhenUsed/>
    <w:pPr>
      <w:pBdr/>
      <w:spacing/>
      <w:ind/>
    </w:pPr>
    <w:rPr>
      <w:color w:val="0563c1" w:themeColor="hyperlink"/>
      <w:u w:val="single"/>
    </w:rPr>
  </w:style>
  <w:style w:type="character" w:styleId="943">
    <w:name w:val="FollowedHyperlink"/>
    <w:basedOn w:val="969"/>
    <w:uiPriority w:val="99"/>
    <w:semiHidden/>
    <w:unhideWhenUsed/>
    <w:pPr>
      <w:pBdr/>
      <w:spacing/>
      <w:ind/>
    </w:pPr>
    <w:rPr>
      <w:color w:val="954f72" w:themeColor="followedHyperlink"/>
      <w:u w:val="single"/>
    </w:rPr>
  </w:style>
  <w:style w:type="paragraph" w:styleId="944">
    <w:name w:val="toc 1"/>
    <w:basedOn w:val="955"/>
    <w:next w:val="955"/>
    <w:uiPriority w:val="39"/>
    <w:unhideWhenUsed/>
    <w:pPr>
      <w:pBdr/>
      <w:spacing w:after="100"/>
      <w:ind/>
    </w:pPr>
  </w:style>
  <w:style w:type="paragraph" w:styleId="945">
    <w:name w:val="toc 2"/>
    <w:basedOn w:val="955"/>
    <w:next w:val="955"/>
    <w:uiPriority w:val="39"/>
    <w:unhideWhenUsed/>
    <w:pPr>
      <w:pBdr/>
      <w:spacing w:after="100"/>
      <w:ind w:left="220"/>
    </w:pPr>
  </w:style>
  <w:style w:type="paragraph" w:styleId="946">
    <w:name w:val="toc 3"/>
    <w:basedOn w:val="955"/>
    <w:next w:val="955"/>
    <w:uiPriority w:val="39"/>
    <w:unhideWhenUsed/>
    <w:pPr>
      <w:pBdr/>
      <w:spacing w:after="100"/>
      <w:ind w:left="440"/>
    </w:pPr>
  </w:style>
  <w:style w:type="paragraph" w:styleId="947">
    <w:name w:val="toc 4"/>
    <w:basedOn w:val="955"/>
    <w:next w:val="955"/>
    <w:uiPriority w:val="39"/>
    <w:unhideWhenUsed/>
    <w:pPr>
      <w:pBdr/>
      <w:spacing w:after="100"/>
      <w:ind w:left="660"/>
    </w:pPr>
  </w:style>
  <w:style w:type="paragraph" w:styleId="948">
    <w:name w:val="toc 5"/>
    <w:basedOn w:val="955"/>
    <w:next w:val="955"/>
    <w:uiPriority w:val="39"/>
    <w:unhideWhenUsed/>
    <w:pPr>
      <w:pBdr/>
      <w:spacing w:after="100"/>
      <w:ind w:left="880"/>
    </w:pPr>
  </w:style>
  <w:style w:type="paragraph" w:styleId="949">
    <w:name w:val="toc 6"/>
    <w:basedOn w:val="955"/>
    <w:next w:val="955"/>
    <w:uiPriority w:val="39"/>
    <w:unhideWhenUsed/>
    <w:pPr>
      <w:pBdr/>
      <w:spacing w:after="100"/>
      <w:ind w:left="1100"/>
    </w:pPr>
  </w:style>
  <w:style w:type="paragraph" w:styleId="950">
    <w:name w:val="toc 7"/>
    <w:basedOn w:val="955"/>
    <w:next w:val="955"/>
    <w:uiPriority w:val="39"/>
    <w:unhideWhenUsed/>
    <w:pPr>
      <w:pBdr/>
      <w:spacing w:after="100"/>
      <w:ind w:left="1320"/>
    </w:pPr>
  </w:style>
  <w:style w:type="paragraph" w:styleId="951">
    <w:name w:val="toc 8"/>
    <w:basedOn w:val="955"/>
    <w:next w:val="955"/>
    <w:uiPriority w:val="39"/>
    <w:unhideWhenUsed/>
    <w:pPr>
      <w:pBdr/>
      <w:spacing w:after="100"/>
      <w:ind w:left="1540"/>
    </w:pPr>
  </w:style>
  <w:style w:type="paragraph" w:styleId="952">
    <w:name w:val="toc 9"/>
    <w:basedOn w:val="955"/>
    <w:next w:val="955"/>
    <w:uiPriority w:val="39"/>
    <w:unhideWhenUsed/>
    <w:pPr>
      <w:pBdr/>
      <w:spacing w:after="100"/>
      <w:ind w:left="1760"/>
    </w:pPr>
  </w:style>
  <w:style w:type="character" w:styleId="953">
    <w:name w:val="Placeholder Text"/>
    <w:basedOn w:val="969"/>
    <w:uiPriority w:val="99"/>
    <w:semiHidden/>
    <w:pPr>
      <w:pBdr/>
      <w:spacing/>
      <w:ind/>
    </w:pPr>
    <w:rPr>
      <w:color w:val="666666"/>
    </w:rPr>
  </w:style>
  <w:style w:type="paragraph" w:styleId="954">
    <w:name w:val="table of figures"/>
    <w:basedOn w:val="955"/>
    <w:next w:val="955"/>
    <w:uiPriority w:val="99"/>
    <w:unhideWhenUsed/>
    <w:pPr>
      <w:pBdr/>
      <w:spacing w:after="0" w:afterAutospacing="0"/>
      <w:ind/>
    </w:pPr>
  </w:style>
  <w:style w:type="paragraph" w:styleId="955" w:default="1">
    <w:name w:val="Normal"/>
    <w:qFormat/>
    <w:pPr>
      <w:pBdr/>
      <w:spacing/>
      <w:ind/>
    </w:pPr>
    <w:rPr>
      <w:rFonts w:ascii="Calibri" w:hAnsi="Calibri"/>
      <w:sz w:val="22"/>
    </w:rPr>
  </w:style>
  <w:style w:type="paragraph" w:styleId="956">
    <w:name w:val="Header"/>
    <w:basedOn w:val="955"/>
    <w:link w:val="957"/>
    <w:uiPriority w:val="99"/>
    <w:unhideWhenUsed/>
    <w:pPr>
      <w:pBdr/>
      <w:tabs>
        <w:tab w:val="center" w:leader="none" w:pos="4680"/>
        <w:tab w:val="right" w:leader="none" w:pos="9360"/>
      </w:tabs>
      <w:spacing w:after="0" w:line="240" w:lineRule="auto"/>
      <w:ind/>
    </w:pPr>
  </w:style>
  <w:style w:type="character" w:styleId="957" w:customStyle="1">
    <w:name w:val="Header Char"/>
    <w:basedOn w:val="969"/>
    <w:link w:val="956"/>
    <w:uiPriority w:val="99"/>
    <w:pPr>
      <w:pBdr/>
      <w:spacing/>
      <w:ind/>
    </w:pPr>
  </w:style>
  <w:style w:type="paragraph" w:styleId="958">
    <w:name w:val="Footer"/>
    <w:basedOn w:val="955"/>
    <w:link w:val="959"/>
    <w:uiPriority w:val="99"/>
    <w:unhideWhenUsed/>
    <w:pPr>
      <w:pBdr/>
      <w:tabs>
        <w:tab w:val="center" w:leader="none" w:pos="4680"/>
        <w:tab w:val="right" w:leader="none" w:pos="9360"/>
      </w:tabs>
      <w:spacing w:after="0" w:line="240" w:lineRule="auto"/>
      <w:ind/>
    </w:pPr>
  </w:style>
  <w:style w:type="character" w:styleId="959" w:customStyle="1">
    <w:name w:val="Footer Char"/>
    <w:basedOn w:val="969"/>
    <w:link w:val="958"/>
    <w:uiPriority w:val="99"/>
    <w:pPr>
      <w:pBdr/>
      <w:spacing/>
      <w:ind/>
    </w:pPr>
  </w:style>
  <w:style w:type="paragraph" w:styleId="960">
    <w:name w:val="Heading 1"/>
    <w:basedOn w:val="955"/>
    <w:next w:val="955"/>
    <w:link w:val="973"/>
    <w:uiPriority w:val="9"/>
    <w:qFormat/>
    <w:pPr>
      <w:keepNext w:val="true"/>
      <w:keepLines w:val="true"/>
      <w:pBdr/>
      <w:spacing w:after="0" w:before="480"/>
      <w:ind/>
      <w:outlineLvl w:val="0"/>
    </w:pPr>
    <w:rPr>
      <w:rFonts w:ascii="Arial" w:hAnsi="Arial" w:asciiTheme="majorHAnsi" w:hAnsiTheme="majorHAnsi" w:eastAsiaTheme="majorEastAsia" w:cstheme="majorBidi"/>
      <w:b/>
      <w:bCs/>
      <w:color w:val="2e74b5"/>
      <w:sz w:val="32"/>
      <w:szCs w:val="28"/>
    </w:rPr>
  </w:style>
  <w:style w:type="paragraph" w:styleId="961">
    <w:name w:val="Heading 2"/>
    <w:basedOn w:val="955"/>
    <w:next w:val="955"/>
    <w:link w:val="974"/>
    <w:uiPriority w:val="9"/>
    <w:unhideWhenUsed/>
    <w:qFormat/>
    <w:pPr>
      <w:keepNext w:val="true"/>
      <w:keepLines w:val="true"/>
      <w:pBdr/>
      <w:spacing w:after="0" w:before="200"/>
      <w:ind/>
      <w:outlineLvl w:val="1"/>
    </w:pPr>
    <w:rPr>
      <w:rFonts w:ascii="Arial" w:hAnsi="Arial" w:asciiTheme="majorHAnsi" w:hAnsiTheme="majorHAnsi" w:eastAsiaTheme="majorEastAsia" w:cstheme="majorBidi"/>
      <w:b/>
      <w:bCs/>
      <w:color w:val="44546a"/>
      <w:sz w:val="26"/>
      <w:szCs w:val="26"/>
    </w:rPr>
  </w:style>
  <w:style w:type="paragraph" w:styleId="962">
    <w:name w:val="Heading 3"/>
    <w:basedOn w:val="955"/>
    <w:next w:val="955"/>
    <w:link w:val="97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63">
    <w:name w:val="Heading 4"/>
    <w:basedOn w:val="955"/>
    <w:next w:val="955"/>
    <w:link w:val="100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64">
    <w:name w:val="Heading 5"/>
    <w:basedOn w:val="955"/>
    <w:next w:val="955"/>
    <w:link w:val="100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65">
    <w:name w:val="Heading 6"/>
    <w:basedOn w:val="955"/>
    <w:next w:val="955"/>
    <w:link w:val="100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66">
    <w:name w:val="Heading 7"/>
    <w:basedOn w:val="955"/>
    <w:next w:val="955"/>
    <w:link w:val="100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67">
    <w:name w:val="Heading 8"/>
    <w:basedOn w:val="955"/>
    <w:next w:val="955"/>
    <w:link w:val="100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68">
    <w:name w:val="Heading 9"/>
    <w:basedOn w:val="955"/>
    <w:next w:val="955"/>
    <w:link w:val="100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69" w:default="1">
    <w:name w:val="Default Paragraph Font"/>
    <w:uiPriority w:val="1"/>
    <w:semiHidden/>
    <w:unhideWhenUsed/>
    <w:pPr>
      <w:pBdr/>
      <w:spacing/>
      <w:ind/>
    </w:pPr>
  </w:style>
  <w:style w:type="table" w:styleId="9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1" w:default="1">
    <w:name w:val="No List"/>
    <w:uiPriority w:val="99"/>
    <w:semiHidden/>
    <w:unhideWhenUsed/>
    <w:pPr>
      <w:pBdr/>
      <w:spacing/>
      <w:ind/>
    </w:pPr>
  </w:style>
  <w:style w:type="paragraph" w:styleId="972">
    <w:name w:val="No Spacing"/>
    <w:uiPriority w:val="1"/>
    <w:qFormat/>
    <w:pPr>
      <w:pBdr/>
      <w:spacing w:after="0" w:line="240" w:lineRule="auto"/>
      <w:ind/>
    </w:pPr>
  </w:style>
  <w:style w:type="character" w:styleId="973" w:customStyle="1">
    <w:name w:val="Heading 1 Char"/>
    <w:basedOn w:val="969"/>
    <w:link w:val="960"/>
    <w:uiPriority w:val="9"/>
    <w:pPr>
      <w:pBdr/>
      <w:spacing/>
      <w:ind/>
    </w:pPr>
    <w:rPr>
      <w:rFonts w:asciiTheme="majorHAnsi" w:hAnsiTheme="majorHAnsi" w:eastAsiaTheme="majorEastAsia" w:cstheme="majorBidi"/>
      <w:b/>
      <w:bCs/>
      <w:color w:val="365f91" w:themeColor="accent1" w:themeShade="BF"/>
      <w:sz w:val="28"/>
      <w:szCs w:val="28"/>
    </w:rPr>
  </w:style>
  <w:style w:type="character" w:styleId="974" w:customStyle="1">
    <w:name w:val="Heading 2 Char"/>
    <w:basedOn w:val="969"/>
    <w:link w:val="961"/>
    <w:uiPriority w:val="9"/>
    <w:pPr>
      <w:pBdr/>
      <w:spacing/>
      <w:ind/>
    </w:pPr>
    <w:rPr>
      <w:rFonts w:asciiTheme="majorHAnsi" w:hAnsiTheme="majorHAnsi" w:eastAsiaTheme="majorEastAsia" w:cstheme="majorBidi"/>
      <w:b/>
      <w:bCs/>
      <w:color w:val="4f81bd" w:themeColor="accent1"/>
      <w:sz w:val="26"/>
      <w:szCs w:val="26"/>
    </w:rPr>
  </w:style>
  <w:style w:type="character" w:styleId="975" w:customStyle="1">
    <w:name w:val="Heading 3 Char"/>
    <w:basedOn w:val="969"/>
    <w:link w:val="962"/>
    <w:uiPriority w:val="9"/>
    <w:pPr>
      <w:pBdr/>
      <w:spacing/>
      <w:ind/>
    </w:pPr>
    <w:rPr>
      <w:rFonts w:asciiTheme="majorHAnsi" w:hAnsiTheme="majorHAnsi" w:eastAsiaTheme="majorEastAsia" w:cstheme="majorBidi"/>
      <w:b/>
      <w:bCs/>
      <w:color w:val="4f81bd" w:themeColor="accent1"/>
    </w:rPr>
  </w:style>
  <w:style w:type="paragraph" w:styleId="976">
    <w:name w:val="Title"/>
    <w:basedOn w:val="955"/>
    <w:next w:val="955"/>
    <w:link w:val="977"/>
    <w:uiPriority w:val="10"/>
    <w:qFormat/>
    <w:pPr>
      <w:pBdr>
        <w:bottom w:val="single" w:color="4f81bd" w:themeColor="accent1" w:sz="8" w:space="4"/>
      </w:pBdr>
      <w:spacing w:after="300" w:line="240" w:lineRule="auto"/>
      <w:ind/>
      <w:contextualSpacing w:val="true"/>
    </w:pPr>
    <w:rPr>
      <w:rFonts w:ascii="Arial" w:hAnsi="Arial" w:asciiTheme="majorHAnsi" w:hAnsiTheme="majorHAnsi" w:eastAsiaTheme="majorEastAsia" w:cstheme="majorBidi"/>
      <w:color w:val="222a35"/>
      <w:spacing w:val="5"/>
      <w:sz w:val="48"/>
      <w:szCs w:val="52"/>
    </w:rPr>
  </w:style>
  <w:style w:type="character" w:styleId="977" w:customStyle="1">
    <w:name w:val="Title Char"/>
    <w:basedOn w:val="969"/>
    <w:link w:val="97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78">
    <w:name w:val="Subtitle"/>
    <w:basedOn w:val="955"/>
    <w:next w:val="955"/>
    <w:link w:val="97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79" w:customStyle="1">
    <w:name w:val="Subtitle Char"/>
    <w:basedOn w:val="969"/>
    <w:link w:val="97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80">
    <w:name w:val="List Paragraph"/>
    <w:basedOn w:val="955"/>
    <w:uiPriority w:val="34"/>
    <w:qFormat/>
    <w:pPr>
      <w:pBdr/>
      <w:spacing/>
      <w:ind w:left="720"/>
      <w:contextualSpacing w:val="true"/>
    </w:pPr>
  </w:style>
  <w:style w:type="paragraph" w:styleId="981">
    <w:name w:val="Body Text"/>
    <w:basedOn w:val="955"/>
    <w:link w:val="982"/>
    <w:uiPriority w:val="99"/>
    <w:unhideWhenUsed/>
    <w:pPr>
      <w:pBdr/>
      <w:spacing w:after="120"/>
      <w:ind/>
    </w:pPr>
  </w:style>
  <w:style w:type="character" w:styleId="982" w:customStyle="1">
    <w:name w:val="Body Text Char"/>
    <w:basedOn w:val="969"/>
    <w:link w:val="981"/>
    <w:uiPriority w:val="99"/>
    <w:pPr>
      <w:pBdr/>
      <w:spacing/>
      <w:ind/>
    </w:pPr>
  </w:style>
  <w:style w:type="paragraph" w:styleId="983">
    <w:name w:val="Body Text 2"/>
    <w:basedOn w:val="955"/>
    <w:link w:val="984"/>
    <w:uiPriority w:val="99"/>
    <w:unhideWhenUsed/>
    <w:pPr>
      <w:pBdr/>
      <w:spacing w:after="120" w:line="480" w:lineRule="auto"/>
      <w:ind/>
    </w:pPr>
  </w:style>
  <w:style w:type="character" w:styleId="984" w:customStyle="1">
    <w:name w:val="Body Text 2 Char"/>
    <w:basedOn w:val="969"/>
    <w:link w:val="983"/>
    <w:uiPriority w:val="99"/>
    <w:pPr>
      <w:pBdr/>
      <w:spacing/>
      <w:ind/>
    </w:pPr>
  </w:style>
  <w:style w:type="paragraph" w:styleId="985">
    <w:name w:val="Body Text 3"/>
    <w:basedOn w:val="955"/>
    <w:link w:val="986"/>
    <w:uiPriority w:val="99"/>
    <w:unhideWhenUsed/>
    <w:pPr>
      <w:pBdr/>
      <w:spacing w:after="120"/>
      <w:ind/>
    </w:pPr>
    <w:rPr>
      <w:sz w:val="16"/>
      <w:szCs w:val="16"/>
    </w:rPr>
  </w:style>
  <w:style w:type="character" w:styleId="986" w:customStyle="1">
    <w:name w:val="Body Text 3 Char"/>
    <w:basedOn w:val="969"/>
    <w:link w:val="985"/>
    <w:uiPriority w:val="99"/>
    <w:pPr>
      <w:pBdr/>
      <w:spacing/>
      <w:ind/>
    </w:pPr>
    <w:rPr>
      <w:sz w:val="16"/>
      <w:szCs w:val="16"/>
    </w:rPr>
  </w:style>
  <w:style w:type="paragraph" w:styleId="987">
    <w:name w:val="List"/>
    <w:basedOn w:val="955"/>
    <w:uiPriority w:val="99"/>
    <w:unhideWhenUsed/>
    <w:pPr>
      <w:pBdr/>
      <w:spacing/>
      <w:ind w:hanging="360" w:left="360"/>
      <w:contextualSpacing w:val="true"/>
    </w:pPr>
  </w:style>
  <w:style w:type="paragraph" w:styleId="988">
    <w:name w:val="List 2"/>
    <w:basedOn w:val="955"/>
    <w:uiPriority w:val="99"/>
    <w:unhideWhenUsed/>
    <w:pPr>
      <w:pBdr/>
      <w:spacing/>
      <w:ind w:hanging="360" w:left="720"/>
      <w:contextualSpacing w:val="true"/>
    </w:pPr>
  </w:style>
  <w:style w:type="paragraph" w:styleId="989">
    <w:name w:val="List 3"/>
    <w:basedOn w:val="955"/>
    <w:uiPriority w:val="99"/>
    <w:unhideWhenUsed/>
    <w:pPr>
      <w:pBdr/>
      <w:spacing/>
      <w:ind w:hanging="360" w:left="1080"/>
      <w:contextualSpacing w:val="true"/>
    </w:pPr>
  </w:style>
  <w:style w:type="paragraph" w:styleId="990">
    <w:name w:val="List Bullet"/>
    <w:basedOn w:val="955"/>
    <w:uiPriority w:val="99"/>
    <w:unhideWhenUsed/>
    <w:pPr>
      <w:numPr>
        <w:numId w:val="1"/>
      </w:numPr>
      <w:pBdr/>
      <w:spacing/>
      <w:ind/>
      <w:contextualSpacing w:val="true"/>
    </w:pPr>
  </w:style>
  <w:style w:type="paragraph" w:styleId="991">
    <w:name w:val="List Bullet 2"/>
    <w:basedOn w:val="955"/>
    <w:uiPriority w:val="99"/>
    <w:unhideWhenUsed/>
    <w:pPr>
      <w:numPr>
        <w:numId w:val="2"/>
      </w:numPr>
      <w:pBdr/>
      <w:spacing/>
      <w:ind/>
      <w:contextualSpacing w:val="true"/>
    </w:pPr>
  </w:style>
  <w:style w:type="paragraph" w:styleId="992">
    <w:name w:val="List Bullet 3"/>
    <w:basedOn w:val="955"/>
    <w:uiPriority w:val="99"/>
    <w:unhideWhenUsed/>
    <w:pPr>
      <w:numPr>
        <w:numId w:val="3"/>
      </w:numPr>
      <w:pBdr/>
      <w:spacing/>
      <w:ind/>
      <w:contextualSpacing w:val="true"/>
    </w:pPr>
  </w:style>
  <w:style w:type="paragraph" w:styleId="993">
    <w:name w:val="List Number"/>
    <w:basedOn w:val="955"/>
    <w:uiPriority w:val="99"/>
    <w:unhideWhenUsed/>
    <w:pPr>
      <w:numPr>
        <w:numId w:val="5"/>
      </w:numPr>
      <w:pBdr/>
      <w:spacing/>
      <w:ind/>
      <w:contextualSpacing w:val="true"/>
    </w:pPr>
  </w:style>
  <w:style w:type="paragraph" w:styleId="994">
    <w:name w:val="List Number 2"/>
    <w:basedOn w:val="955"/>
    <w:uiPriority w:val="99"/>
    <w:unhideWhenUsed/>
    <w:pPr>
      <w:numPr>
        <w:numId w:val="6"/>
      </w:numPr>
      <w:pBdr/>
      <w:spacing/>
      <w:ind/>
      <w:contextualSpacing w:val="true"/>
    </w:pPr>
  </w:style>
  <w:style w:type="paragraph" w:styleId="995">
    <w:name w:val="List Number 3"/>
    <w:basedOn w:val="955"/>
    <w:uiPriority w:val="99"/>
    <w:unhideWhenUsed/>
    <w:pPr>
      <w:numPr>
        <w:numId w:val="7"/>
      </w:numPr>
      <w:pBdr/>
      <w:spacing/>
      <w:ind/>
      <w:contextualSpacing w:val="true"/>
    </w:pPr>
  </w:style>
  <w:style w:type="paragraph" w:styleId="996">
    <w:name w:val="List Continue"/>
    <w:basedOn w:val="955"/>
    <w:uiPriority w:val="99"/>
    <w:unhideWhenUsed/>
    <w:pPr>
      <w:pBdr/>
      <w:spacing w:after="120"/>
      <w:ind w:left="360"/>
      <w:contextualSpacing w:val="true"/>
    </w:pPr>
  </w:style>
  <w:style w:type="paragraph" w:styleId="997">
    <w:name w:val="List Continue 2"/>
    <w:basedOn w:val="955"/>
    <w:uiPriority w:val="99"/>
    <w:unhideWhenUsed/>
    <w:pPr>
      <w:pBdr/>
      <w:spacing w:after="120"/>
      <w:ind w:left="720"/>
      <w:contextualSpacing w:val="true"/>
    </w:pPr>
  </w:style>
  <w:style w:type="paragraph" w:styleId="998">
    <w:name w:val="List Continue 3"/>
    <w:basedOn w:val="955"/>
    <w:uiPriority w:val="99"/>
    <w:unhideWhenUsed/>
    <w:pPr>
      <w:pBdr/>
      <w:spacing w:after="120"/>
      <w:ind w:left="1080"/>
      <w:contextualSpacing w:val="true"/>
    </w:pPr>
  </w:style>
  <w:style w:type="paragraph" w:styleId="999">
    <w:name w:val="macro"/>
    <w:link w:val="100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00" w:customStyle="1">
    <w:name w:val="Macro Text Char"/>
    <w:basedOn w:val="969"/>
    <w:link w:val="999"/>
    <w:uiPriority w:val="99"/>
    <w:pPr>
      <w:pBdr/>
      <w:spacing/>
      <w:ind/>
    </w:pPr>
    <w:rPr>
      <w:rFonts w:ascii="Courier" w:hAnsi="Courier"/>
      <w:sz w:val="20"/>
      <w:szCs w:val="20"/>
    </w:rPr>
  </w:style>
  <w:style w:type="paragraph" w:styleId="1001">
    <w:name w:val="Quote"/>
    <w:basedOn w:val="955"/>
    <w:next w:val="955"/>
    <w:link w:val="1002"/>
    <w:uiPriority w:val="29"/>
    <w:qFormat/>
    <w:pPr>
      <w:pBdr/>
      <w:spacing/>
      <w:ind/>
    </w:pPr>
    <w:rPr>
      <w:i/>
      <w:iCs/>
      <w:color w:val="000000" w:themeColor="text1"/>
    </w:rPr>
  </w:style>
  <w:style w:type="character" w:styleId="1002" w:customStyle="1">
    <w:name w:val="Quote Char"/>
    <w:basedOn w:val="969"/>
    <w:link w:val="1001"/>
    <w:uiPriority w:val="29"/>
    <w:pPr>
      <w:pBdr/>
      <w:spacing/>
      <w:ind/>
    </w:pPr>
    <w:rPr>
      <w:i/>
      <w:iCs/>
      <w:color w:val="000000" w:themeColor="text1"/>
    </w:rPr>
  </w:style>
  <w:style w:type="character" w:styleId="1003" w:customStyle="1">
    <w:name w:val="Heading 4 Char"/>
    <w:basedOn w:val="969"/>
    <w:link w:val="963"/>
    <w:uiPriority w:val="9"/>
    <w:semiHidden/>
    <w:pPr>
      <w:pBdr/>
      <w:spacing/>
      <w:ind/>
    </w:pPr>
    <w:rPr>
      <w:rFonts w:asciiTheme="majorHAnsi" w:hAnsiTheme="majorHAnsi" w:eastAsiaTheme="majorEastAsia" w:cstheme="majorBidi"/>
      <w:b/>
      <w:bCs/>
      <w:i/>
      <w:iCs/>
      <w:color w:val="4f81bd" w:themeColor="accent1"/>
    </w:rPr>
  </w:style>
  <w:style w:type="character" w:styleId="1004" w:customStyle="1">
    <w:name w:val="Heading 5 Char"/>
    <w:basedOn w:val="969"/>
    <w:link w:val="964"/>
    <w:uiPriority w:val="9"/>
    <w:semiHidden/>
    <w:pPr>
      <w:pBdr/>
      <w:spacing/>
      <w:ind/>
    </w:pPr>
    <w:rPr>
      <w:rFonts w:asciiTheme="majorHAnsi" w:hAnsiTheme="majorHAnsi" w:eastAsiaTheme="majorEastAsia" w:cstheme="majorBidi"/>
      <w:color w:val="243f60" w:themeColor="accent1" w:themeShade="7F"/>
    </w:rPr>
  </w:style>
  <w:style w:type="character" w:styleId="1005" w:customStyle="1">
    <w:name w:val="Heading 6 Char"/>
    <w:basedOn w:val="969"/>
    <w:link w:val="965"/>
    <w:uiPriority w:val="9"/>
    <w:semiHidden/>
    <w:pPr>
      <w:pBdr/>
      <w:spacing/>
      <w:ind/>
    </w:pPr>
    <w:rPr>
      <w:rFonts w:asciiTheme="majorHAnsi" w:hAnsiTheme="majorHAnsi" w:eastAsiaTheme="majorEastAsia" w:cstheme="majorBidi"/>
      <w:i/>
      <w:iCs/>
      <w:color w:val="243f60" w:themeColor="accent1" w:themeShade="7F"/>
    </w:rPr>
  </w:style>
  <w:style w:type="character" w:styleId="1006" w:customStyle="1">
    <w:name w:val="Heading 7 Char"/>
    <w:basedOn w:val="969"/>
    <w:link w:val="966"/>
    <w:uiPriority w:val="9"/>
    <w:semiHidden/>
    <w:pPr>
      <w:pBdr/>
      <w:spacing/>
      <w:ind/>
    </w:pPr>
    <w:rPr>
      <w:rFonts w:asciiTheme="majorHAnsi" w:hAnsiTheme="majorHAnsi" w:eastAsiaTheme="majorEastAsia" w:cstheme="majorBidi"/>
      <w:i/>
      <w:iCs/>
      <w:color w:val="404040" w:themeColor="text1" w:themeTint="BF"/>
    </w:rPr>
  </w:style>
  <w:style w:type="character" w:styleId="1007" w:customStyle="1">
    <w:name w:val="Heading 8 Char"/>
    <w:basedOn w:val="969"/>
    <w:link w:val="967"/>
    <w:uiPriority w:val="9"/>
    <w:semiHidden/>
    <w:pPr>
      <w:pBdr/>
      <w:spacing/>
      <w:ind/>
    </w:pPr>
    <w:rPr>
      <w:rFonts w:asciiTheme="majorHAnsi" w:hAnsiTheme="majorHAnsi" w:eastAsiaTheme="majorEastAsia" w:cstheme="majorBidi"/>
      <w:color w:val="4f81bd" w:themeColor="accent1"/>
      <w:sz w:val="20"/>
      <w:szCs w:val="20"/>
    </w:rPr>
  </w:style>
  <w:style w:type="character" w:styleId="1008" w:customStyle="1">
    <w:name w:val="Heading 9 Char"/>
    <w:basedOn w:val="969"/>
    <w:link w:val="96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09">
    <w:name w:val="Caption"/>
    <w:basedOn w:val="955"/>
    <w:next w:val="955"/>
    <w:uiPriority w:val="35"/>
    <w:semiHidden/>
    <w:unhideWhenUsed/>
    <w:qFormat/>
    <w:pPr>
      <w:pBdr/>
      <w:spacing w:line="240" w:lineRule="auto"/>
      <w:ind/>
    </w:pPr>
    <w:rPr>
      <w:b/>
      <w:bCs/>
      <w:color w:val="4f81bd" w:themeColor="accent1"/>
      <w:sz w:val="18"/>
      <w:szCs w:val="18"/>
    </w:rPr>
  </w:style>
  <w:style w:type="character" w:styleId="1010">
    <w:name w:val="Strong"/>
    <w:basedOn w:val="969"/>
    <w:uiPriority w:val="22"/>
    <w:qFormat/>
    <w:pPr>
      <w:pBdr/>
      <w:spacing/>
      <w:ind/>
    </w:pPr>
    <w:rPr>
      <w:b/>
      <w:bCs/>
    </w:rPr>
  </w:style>
  <w:style w:type="character" w:styleId="1011">
    <w:name w:val="Emphasis"/>
    <w:basedOn w:val="969"/>
    <w:uiPriority w:val="20"/>
    <w:qFormat/>
    <w:pPr>
      <w:pBdr/>
      <w:spacing/>
      <w:ind/>
    </w:pPr>
    <w:rPr>
      <w:i/>
      <w:iCs/>
    </w:rPr>
  </w:style>
  <w:style w:type="paragraph" w:styleId="1012">
    <w:name w:val="Intense Quote"/>
    <w:basedOn w:val="955"/>
    <w:next w:val="955"/>
    <w:link w:val="1013"/>
    <w:uiPriority w:val="30"/>
    <w:qFormat/>
    <w:pPr>
      <w:pBdr>
        <w:bottom w:val="single" w:color="4f81bd" w:themeColor="accent1" w:sz="4" w:space="4"/>
      </w:pBdr>
      <w:spacing w:after="280" w:before="200"/>
      <w:ind w:right="936" w:left="936"/>
    </w:pPr>
    <w:rPr>
      <w:b/>
      <w:bCs/>
      <w:i/>
      <w:iCs/>
      <w:color w:val="4f81bd" w:themeColor="accent1"/>
    </w:rPr>
  </w:style>
  <w:style w:type="character" w:styleId="1013" w:customStyle="1">
    <w:name w:val="Intense Quote Char"/>
    <w:basedOn w:val="969"/>
    <w:link w:val="1012"/>
    <w:uiPriority w:val="30"/>
    <w:pPr>
      <w:pBdr/>
      <w:spacing/>
      <w:ind/>
    </w:pPr>
    <w:rPr>
      <w:b/>
      <w:bCs/>
      <w:i/>
      <w:iCs/>
      <w:color w:val="4f81bd" w:themeColor="accent1"/>
    </w:rPr>
  </w:style>
  <w:style w:type="character" w:styleId="1014">
    <w:name w:val="Subtle Emphasis"/>
    <w:basedOn w:val="969"/>
    <w:uiPriority w:val="19"/>
    <w:qFormat/>
    <w:pPr>
      <w:pBdr/>
      <w:spacing/>
      <w:ind/>
    </w:pPr>
    <w:rPr>
      <w:i/>
      <w:iCs/>
      <w:color w:val="808080" w:themeColor="text1" w:themeTint="7F"/>
    </w:rPr>
  </w:style>
  <w:style w:type="character" w:styleId="1015">
    <w:name w:val="Intense Emphasis"/>
    <w:basedOn w:val="969"/>
    <w:uiPriority w:val="21"/>
    <w:qFormat/>
    <w:pPr>
      <w:pBdr/>
      <w:spacing/>
      <w:ind/>
    </w:pPr>
    <w:rPr>
      <w:b/>
      <w:bCs/>
      <w:i/>
      <w:iCs/>
      <w:color w:val="4f81bd" w:themeColor="accent1"/>
    </w:rPr>
  </w:style>
  <w:style w:type="character" w:styleId="1016">
    <w:name w:val="Subtle Reference"/>
    <w:basedOn w:val="969"/>
    <w:uiPriority w:val="31"/>
    <w:qFormat/>
    <w:pPr>
      <w:pBdr/>
      <w:spacing/>
      <w:ind/>
    </w:pPr>
    <w:rPr>
      <w:smallCaps/>
      <w:color w:val="c0504d" w:themeColor="accent2"/>
      <w:u w:val="single"/>
    </w:rPr>
  </w:style>
  <w:style w:type="character" w:styleId="1017">
    <w:name w:val="Intense Reference"/>
    <w:basedOn w:val="969"/>
    <w:uiPriority w:val="32"/>
    <w:qFormat/>
    <w:pPr>
      <w:pBdr/>
      <w:spacing/>
      <w:ind/>
    </w:pPr>
    <w:rPr>
      <w:b/>
      <w:bCs/>
      <w:smallCaps/>
      <w:color w:val="c0504d" w:themeColor="accent2"/>
      <w:spacing w:val="5"/>
      <w:u w:val="single"/>
    </w:rPr>
  </w:style>
  <w:style w:type="character" w:styleId="1018">
    <w:name w:val="Book Title"/>
    <w:basedOn w:val="969"/>
    <w:uiPriority w:val="33"/>
    <w:qFormat/>
    <w:pPr>
      <w:pBdr/>
      <w:spacing/>
      <w:ind/>
    </w:pPr>
    <w:rPr>
      <w:b/>
      <w:bCs/>
      <w:smallCaps/>
      <w:spacing w:val="5"/>
    </w:rPr>
  </w:style>
  <w:style w:type="paragraph" w:styleId="1019">
    <w:name w:val="TOC Heading"/>
    <w:basedOn w:val="960"/>
    <w:next w:val="955"/>
    <w:uiPriority w:val="39"/>
    <w:semiHidden/>
    <w:unhideWhenUsed/>
    <w:qFormat/>
    <w:pPr>
      <w:pBdr/>
      <w:spacing/>
      <w:ind/>
      <w:outlineLvl w:val="9"/>
    </w:pPr>
  </w:style>
  <w:style w:type="table" w:styleId="1020">
    <w:name w:val="Table Grid"/>
    <w:basedOn w:val="9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ght Shading"/>
    <w:basedOn w:val="97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ght Shading Accent 1"/>
    <w:basedOn w:val="97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ght Shading Accent 2"/>
    <w:basedOn w:val="97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ght Shading Accent 3"/>
    <w:basedOn w:val="97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ght Shading Accent 4"/>
    <w:basedOn w:val="97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ght Shading Accent 5"/>
    <w:basedOn w:val="97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ght Shading Accent 6"/>
    <w:basedOn w:val="97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ght List"/>
    <w:basedOn w:val="97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ght List Accent 1"/>
    <w:basedOn w:val="97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ght List Accent 2"/>
    <w:basedOn w:val="97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ght List Accent 3"/>
    <w:basedOn w:val="97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ght List Accent 4"/>
    <w:basedOn w:val="97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ght List Accent 5"/>
    <w:basedOn w:val="97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ght List Accent 6"/>
    <w:basedOn w:val="97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ght Grid"/>
    <w:basedOn w:val="97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Grid Accent 1"/>
    <w:basedOn w:val="97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Grid Accent 2"/>
    <w:basedOn w:val="97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Grid Accent 3"/>
    <w:basedOn w:val="97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Grid Accent 4"/>
    <w:basedOn w:val="97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ght Grid Accent 5"/>
    <w:basedOn w:val="97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ght Grid Accent 6"/>
    <w:basedOn w:val="97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Shading 1"/>
    <w:basedOn w:val="97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Shading 1 Accent 1"/>
    <w:basedOn w:val="97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Shading 1 Accent 2"/>
    <w:basedOn w:val="97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Shading 1 Accent 3"/>
    <w:basedOn w:val="97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Shading 1 Accent 4"/>
    <w:basedOn w:val="97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Shading 1 Accent 5"/>
    <w:basedOn w:val="97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Shading 1 Accent 6"/>
    <w:basedOn w:val="97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Shading 2"/>
    <w:basedOn w:val="97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Shading 2 Accent 1"/>
    <w:basedOn w:val="97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Shading 2 Accent 2"/>
    <w:basedOn w:val="97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Shading 2 Accent 3"/>
    <w:basedOn w:val="97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Shading 2 Accent 4"/>
    <w:basedOn w:val="97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Shading 2 Accent 5"/>
    <w:basedOn w:val="97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Shading 2 Accent 6"/>
    <w:basedOn w:val="97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List 1"/>
    <w:basedOn w:val="97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List 1 Accent 1"/>
    <w:basedOn w:val="97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List 1 Accent 2"/>
    <w:basedOn w:val="97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List 1 Accent 3"/>
    <w:basedOn w:val="97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List 1 Accent 4"/>
    <w:basedOn w:val="97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List 1 Accent 5"/>
    <w:basedOn w:val="97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List 1 Accent 6"/>
    <w:basedOn w:val="97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List 2"/>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List 2 Accent 1"/>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List 2 Accent 2"/>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List 2 Accent 3"/>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List 2 Accent 4"/>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List 2 Accent 5"/>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List 2 Accent 6"/>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Grid 1"/>
    <w:basedOn w:val="97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Grid 1 Accent 1"/>
    <w:basedOn w:val="97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Grid 1 Accent 2"/>
    <w:basedOn w:val="97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Grid 1 Accent 3"/>
    <w:basedOn w:val="97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Grid 1 Accent 4"/>
    <w:basedOn w:val="97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Grid 1 Accent 5"/>
    <w:basedOn w:val="97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Grid 1 Accent 6"/>
    <w:basedOn w:val="97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Grid 2"/>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Grid 2 Accent 1"/>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Grid 2 Accent 2"/>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Grid 2 Accent 3"/>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Grid 2 Accent 4"/>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Grid 2 Accent 5"/>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Grid 2 Accent 6"/>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Grid 3"/>
    <w:basedOn w:val="97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3 Accent 1"/>
    <w:basedOn w:val="97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3 Accent 2"/>
    <w:basedOn w:val="97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3 Accent 3"/>
    <w:basedOn w:val="97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3 Accent 4"/>
    <w:basedOn w:val="97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Grid 3 Accent 5"/>
    <w:basedOn w:val="97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Grid 3 Accent 6"/>
    <w:basedOn w:val="97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Dark List"/>
    <w:basedOn w:val="97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Dark List Accent 1"/>
    <w:basedOn w:val="97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Dark List Accent 2"/>
    <w:basedOn w:val="97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Dark List Accent 3"/>
    <w:basedOn w:val="97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Dark List Accent 4"/>
    <w:basedOn w:val="97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Dark List Accent 5"/>
    <w:basedOn w:val="97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Dark List Accent 6"/>
    <w:basedOn w:val="97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Colorful Shading"/>
    <w:basedOn w:val="97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Colorful Shading Accent 1"/>
    <w:basedOn w:val="97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Colorful Shading Accent 2"/>
    <w:basedOn w:val="97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Colorful Shading Accent 3"/>
    <w:basedOn w:val="97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Colorful Shading Accent 4"/>
    <w:basedOn w:val="97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Colorful Shading Accent 5"/>
    <w:basedOn w:val="97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Colorful Shading Accent 6"/>
    <w:basedOn w:val="97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Colorful List"/>
    <w:basedOn w:val="97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Colorful List Accent 1"/>
    <w:basedOn w:val="97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Colorful List Accent 2"/>
    <w:basedOn w:val="97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Colorful List Accent 3"/>
    <w:basedOn w:val="97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Colorful List Accent 4"/>
    <w:basedOn w:val="97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Colorful List Accent 5"/>
    <w:basedOn w:val="97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Colorful List Accent 6"/>
    <w:basedOn w:val="97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Colorful Grid"/>
    <w:basedOn w:val="97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Grid Accent 1"/>
    <w:basedOn w:val="97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Grid Accent 2"/>
    <w:basedOn w:val="97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Grid Accent 3"/>
    <w:basedOn w:val="97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Grid Accent 4"/>
    <w:basedOn w:val="97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Colorful Grid Accent 5"/>
    <w:basedOn w:val="97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Colorful Grid Accent 6"/>
    <w:basedOn w:val="97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5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Table Grid"/>
    <w:basedOn w:val="162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Table Grid Light"/>
    <w:basedOn w:val="16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Plain Table 1"/>
    <w:basedOn w:val="16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Plain Table 2"/>
    <w:basedOn w:val="16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Plain Table 3"/>
    <w:basedOn w:val="16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Plain Table 4"/>
    <w:basedOn w:val="16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Plain Table 5"/>
    <w:basedOn w:val="16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Grid Table 1 Light"/>
    <w:basedOn w:val="16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Grid Table 1 Light - Accent 1"/>
    <w:basedOn w:val="16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Grid Table 1 Light - Accent 2"/>
    <w:basedOn w:val="16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Grid Table 1 Light - Accent 3"/>
    <w:basedOn w:val="16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1 Light - Accent 4"/>
    <w:basedOn w:val="16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1 Light - Accent 5"/>
    <w:basedOn w:val="16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1 Light - Accent 6"/>
    <w:basedOn w:val="16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2"/>
    <w:basedOn w:val="16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2 - Accent 1"/>
    <w:basedOn w:val="16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2 - Accent 2"/>
    <w:basedOn w:val="16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2 - Accent 3"/>
    <w:basedOn w:val="16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2 - Accent 4"/>
    <w:basedOn w:val="16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2 - Accent 5"/>
    <w:basedOn w:val="16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2 - Accent 6"/>
    <w:basedOn w:val="16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3"/>
    <w:basedOn w:val="16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3 - Accent 1"/>
    <w:basedOn w:val="16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3 - Accent 2"/>
    <w:basedOn w:val="16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3 - Accent 3"/>
    <w:basedOn w:val="16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3 - Accent 4"/>
    <w:basedOn w:val="16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3 - Accent 5"/>
    <w:basedOn w:val="16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3 - Accent 6"/>
    <w:basedOn w:val="16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4"/>
    <w:basedOn w:val="16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4 - Accent 1"/>
    <w:basedOn w:val="16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4 - Accent 2"/>
    <w:basedOn w:val="16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4 - Accent 3"/>
    <w:basedOn w:val="16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4 - Accent 4"/>
    <w:basedOn w:val="16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4 - Accent 5"/>
    <w:basedOn w:val="16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4 - Accent 6"/>
    <w:basedOn w:val="16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5 Dark"/>
    <w:basedOn w:val="16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5 Dark- Accent 1"/>
    <w:basedOn w:val="16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5 Dark - Accent 2"/>
    <w:basedOn w:val="16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5 Dark - Accent 3"/>
    <w:basedOn w:val="16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Grid Table 5 Dark- Accent 4"/>
    <w:basedOn w:val="16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Grid Table 5 Dark - Accent 5"/>
    <w:basedOn w:val="16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Grid Table 5 Dark - Accent 6"/>
    <w:basedOn w:val="16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Grid Table 6 Colorful"/>
    <w:basedOn w:val="16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66">
    <w:name w:val="Grid Table 6 Colorful - Accent 1"/>
    <w:basedOn w:val="16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67">
    <w:name w:val="Grid Table 6 Colorful - Accent 2"/>
    <w:basedOn w:val="16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68">
    <w:name w:val="Grid Table 6 Colorful - Accent 3"/>
    <w:basedOn w:val="16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69">
    <w:name w:val="Grid Table 6 Colorful - Accent 4"/>
    <w:basedOn w:val="16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70">
    <w:name w:val="Grid Table 6 Colorful - Accent 5"/>
    <w:basedOn w:val="16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1">
    <w:name w:val="Grid Table 6 Colorful - Accent 6"/>
    <w:basedOn w:val="16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2">
    <w:name w:val="Grid Table 7 Colorful"/>
    <w:basedOn w:val="16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7 Colorful - Accent 1"/>
    <w:basedOn w:val="16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7 Colorful - Accent 2"/>
    <w:basedOn w:val="16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7 Colorful - Accent 3"/>
    <w:basedOn w:val="16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7 Colorful - Accent 4"/>
    <w:basedOn w:val="16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7 Colorful - Accent 5"/>
    <w:basedOn w:val="16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7 Colorful - Accent 6"/>
    <w:basedOn w:val="16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List Table 1 Light"/>
    <w:basedOn w:val="16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List Table 1 Light - Accent 1"/>
    <w:basedOn w:val="16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List Table 1 Light - Accent 2"/>
    <w:basedOn w:val="16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List Table 1 Light - Accent 3"/>
    <w:basedOn w:val="16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List Table 1 Light - Accent 4"/>
    <w:basedOn w:val="16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List Table 1 Light - Accent 5"/>
    <w:basedOn w:val="16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List Table 1 Light - Accent 6"/>
    <w:basedOn w:val="16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2"/>
    <w:basedOn w:val="16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2 - Accent 1"/>
    <w:basedOn w:val="16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2 - Accent 2"/>
    <w:basedOn w:val="16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st Table 2 - Accent 3"/>
    <w:basedOn w:val="16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st Table 2 - Accent 4"/>
    <w:basedOn w:val="16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st Table 2 - Accent 5"/>
    <w:basedOn w:val="16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2 - Accent 6"/>
    <w:basedOn w:val="16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3"/>
    <w:basedOn w:val="16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3 - Accent 1"/>
    <w:basedOn w:val="16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3 - Accent 2"/>
    <w:basedOn w:val="16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3 - Accent 3"/>
    <w:basedOn w:val="16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3 - Accent 4"/>
    <w:basedOn w:val="16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3 - Accent 5"/>
    <w:basedOn w:val="16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3 - Accent 6"/>
    <w:basedOn w:val="16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4"/>
    <w:basedOn w:val="16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4 - Accent 1"/>
    <w:basedOn w:val="16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4 - Accent 2"/>
    <w:basedOn w:val="16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4 - Accent 3"/>
    <w:basedOn w:val="16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List Table 4 - Accent 4"/>
    <w:basedOn w:val="16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List Table 4 - Accent 5"/>
    <w:basedOn w:val="16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List Table 4 - Accent 6"/>
    <w:basedOn w:val="16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List Table 5 Dark"/>
    <w:basedOn w:val="16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8">
    <w:name w:val="List Table 5 Dark - Accent 1"/>
    <w:basedOn w:val="16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9">
    <w:name w:val="List Table 5 Dark - Accent 2"/>
    <w:basedOn w:val="16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0">
    <w:name w:val="List Table 5 Dark - Accent 3"/>
    <w:basedOn w:val="16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1">
    <w:name w:val="List Table 5 Dark - Accent 4"/>
    <w:basedOn w:val="16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2">
    <w:name w:val="List Table 5 Dark - Accent 5"/>
    <w:basedOn w:val="16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3">
    <w:name w:val="List Table 5 Dark - Accent 6"/>
    <w:basedOn w:val="16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4">
    <w:name w:val="List Table 6 Colorful"/>
    <w:basedOn w:val="16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List Table 6 Colorful - Accent 1"/>
    <w:basedOn w:val="16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6 Colorful - Accent 2"/>
    <w:basedOn w:val="16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6 Colorful - Accent 3"/>
    <w:basedOn w:val="16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6 Colorful - Accent 4"/>
    <w:basedOn w:val="16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st Table 6 Colorful - Accent 5"/>
    <w:basedOn w:val="16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st Table 6 Colorful - Accent 6"/>
    <w:basedOn w:val="16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List Table 7 Colorful"/>
    <w:basedOn w:val="16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22">
    <w:name w:val="List Table 7 Colorful - Accent 1"/>
    <w:basedOn w:val="16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23">
    <w:name w:val="List Table 7 Colorful - Accent 2"/>
    <w:basedOn w:val="16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24">
    <w:name w:val="List Table 7 Colorful - Accent 3"/>
    <w:basedOn w:val="16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25">
    <w:name w:val="List Table 7 Colorful - Accent 4"/>
    <w:basedOn w:val="16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26">
    <w:name w:val="List Table 7 Colorful - Accent 5"/>
    <w:basedOn w:val="16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27">
    <w:name w:val="List Table 7 Colorful - Accent 6"/>
    <w:basedOn w:val="16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28">
    <w:name w:val="Lined - Accent"/>
    <w:basedOn w:val="16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ned - Accent 1"/>
    <w:basedOn w:val="16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ned - Accent 2"/>
    <w:basedOn w:val="16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ned - Accent 3"/>
    <w:basedOn w:val="16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ned - Accent 4"/>
    <w:basedOn w:val="16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ned - Accent 5"/>
    <w:basedOn w:val="16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ned - Accent 6"/>
    <w:basedOn w:val="16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Bordered &amp; Lined - Accent"/>
    <w:basedOn w:val="16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Bordered &amp; Lined - Accent 1"/>
    <w:basedOn w:val="16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Bordered &amp; Lined - Accent 2"/>
    <w:basedOn w:val="16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Bordered &amp; Lined - Accent 3"/>
    <w:basedOn w:val="16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Bordered &amp; Lined - Accent 4"/>
    <w:basedOn w:val="16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Bordered &amp; Lined - Accent 5"/>
    <w:basedOn w:val="16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Bordered &amp; Lined - Accent 6"/>
    <w:basedOn w:val="16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Bordered"/>
    <w:basedOn w:val="16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Bordered - Accent 1"/>
    <w:basedOn w:val="16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Bordered - Accent 2"/>
    <w:basedOn w:val="16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Bordered - Accent 3"/>
    <w:basedOn w:val="16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Bordered - Accent 4"/>
    <w:basedOn w:val="16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Bordered - Accent 5"/>
    <w:basedOn w:val="16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Bordered - Accent 6"/>
    <w:basedOn w:val="16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49" w:default="1">
    <w:name w:val="Normal"/>
    <w:qFormat/>
    <w:pPr>
      <w:pBdr/>
      <w:spacing/>
      <w:ind/>
    </w:pPr>
  </w:style>
  <w:style w:type="paragraph" w:styleId="1750">
    <w:name w:val="Heading 1"/>
    <w:basedOn w:val="1749"/>
    <w:next w:val="1749"/>
    <w:link w:val="17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51">
    <w:name w:val="Heading 2"/>
    <w:basedOn w:val="1749"/>
    <w:next w:val="1749"/>
    <w:link w:val="17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52">
    <w:name w:val="Heading 3"/>
    <w:basedOn w:val="1749"/>
    <w:next w:val="1749"/>
    <w:link w:val="17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53">
    <w:name w:val="Heading 4"/>
    <w:basedOn w:val="1749"/>
    <w:next w:val="1749"/>
    <w:link w:val="17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54">
    <w:name w:val="Heading 5"/>
    <w:basedOn w:val="1749"/>
    <w:next w:val="1749"/>
    <w:link w:val="17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55">
    <w:name w:val="Heading 6"/>
    <w:basedOn w:val="1749"/>
    <w:next w:val="1749"/>
    <w:link w:val="17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56">
    <w:name w:val="Heading 7"/>
    <w:basedOn w:val="1749"/>
    <w:next w:val="1749"/>
    <w:link w:val="17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57">
    <w:name w:val="Heading 8"/>
    <w:basedOn w:val="1749"/>
    <w:next w:val="1749"/>
    <w:link w:val="17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58">
    <w:name w:val="Heading 9"/>
    <w:basedOn w:val="1749"/>
    <w:next w:val="1749"/>
    <w:link w:val="17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59" w:default="1">
    <w:name w:val="Default Paragraph Font"/>
    <w:uiPriority w:val="1"/>
    <w:semiHidden/>
    <w:unhideWhenUsed/>
    <w:pPr>
      <w:pBdr/>
      <w:spacing/>
      <w:ind/>
    </w:pPr>
  </w:style>
  <w:style w:type="numbering" w:styleId="1760" w:default="1">
    <w:name w:val="No List"/>
    <w:uiPriority w:val="99"/>
    <w:semiHidden/>
    <w:unhideWhenUsed/>
    <w:pPr>
      <w:pBdr/>
      <w:spacing/>
      <w:ind/>
    </w:pPr>
  </w:style>
  <w:style w:type="character" w:styleId="1761">
    <w:name w:val="Heading 1 Char"/>
    <w:basedOn w:val="1759"/>
    <w:link w:val="1750"/>
    <w:uiPriority w:val="9"/>
    <w:pPr>
      <w:pBdr/>
      <w:spacing/>
      <w:ind/>
    </w:pPr>
    <w:rPr>
      <w:rFonts w:ascii="Arial" w:hAnsi="Arial" w:eastAsia="Arial" w:cs="Arial"/>
      <w:color w:val="0f4761" w:themeColor="accent1" w:themeShade="BF"/>
      <w:sz w:val="40"/>
      <w:szCs w:val="40"/>
    </w:rPr>
  </w:style>
  <w:style w:type="character" w:styleId="1762">
    <w:name w:val="Heading 2 Char"/>
    <w:basedOn w:val="1759"/>
    <w:link w:val="1751"/>
    <w:uiPriority w:val="9"/>
    <w:pPr>
      <w:pBdr/>
      <w:spacing/>
      <w:ind/>
    </w:pPr>
    <w:rPr>
      <w:rFonts w:ascii="Arial" w:hAnsi="Arial" w:eastAsia="Arial" w:cs="Arial"/>
      <w:color w:val="0f4761" w:themeColor="accent1" w:themeShade="BF"/>
      <w:sz w:val="32"/>
      <w:szCs w:val="32"/>
    </w:rPr>
  </w:style>
  <w:style w:type="character" w:styleId="1763">
    <w:name w:val="Heading 3 Char"/>
    <w:basedOn w:val="1759"/>
    <w:link w:val="1752"/>
    <w:uiPriority w:val="9"/>
    <w:pPr>
      <w:pBdr/>
      <w:spacing/>
      <w:ind/>
    </w:pPr>
    <w:rPr>
      <w:rFonts w:ascii="Arial" w:hAnsi="Arial" w:eastAsia="Arial" w:cs="Arial"/>
      <w:color w:val="0f4761" w:themeColor="accent1" w:themeShade="BF"/>
      <w:sz w:val="28"/>
      <w:szCs w:val="28"/>
    </w:rPr>
  </w:style>
  <w:style w:type="character" w:styleId="1764">
    <w:name w:val="Heading 4 Char"/>
    <w:basedOn w:val="1759"/>
    <w:link w:val="1753"/>
    <w:uiPriority w:val="9"/>
    <w:pPr>
      <w:pBdr/>
      <w:spacing/>
      <w:ind/>
    </w:pPr>
    <w:rPr>
      <w:rFonts w:ascii="Arial" w:hAnsi="Arial" w:eastAsia="Arial" w:cs="Arial"/>
      <w:i/>
      <w:iCs/>
      <w:color w:val="0f4761" w:themeColor="accent1" w:themeShade="BF"/>
    </w:rPr>
  </w:style>
  <w:style w:type="character" w:styleId="1765">
    <w:name w:val="Heading 5 Char"/>
    <w:basedOn w:val="1759"/>
    <w:link w:val="1754"/>
    <w:uiPriority w:val="9"/>
    <w:pPr>
      <w:pBdr/>
      <w:spacing/>
      <w:ind/>
    </w:pPr>
    <w:rPr>
      <w:rFonts w:ascii="Arial" w:hAnsi="Arial" w:eastAsia="Arial" w:cs="Arial"/>
      <w:color w:val="0f4761" w:themeColor="accent1" w:themeShade="BF"/>
    </w:rPr>
  </w:style>
  <w:style w:type="character" w:styleId="1766">
    <w:name w:val="Heading 6 Char"/>
    <w:basedOn w:val="1759"/>
    <w:link w:val="1755"/>
    <w:uiPriority w:val="9"/>
    <w:pPr>
      <w:pBdr/>
      <w:spacing/>
      <w:ind/>
    </w:pPr>
    <w:rPr>
      <w:rFonts w:ascii="Arial" w:hAnsi="Arial" w:eastAsia="Arial" w:cs="Arial"/>
      <w:i/>
      <w:iCs/>
      <w:color w:val="595959" w:themeColor="text1" w:themeTint="A6"/>
    </w:rPr>
  </w:style>
  <w:style w:type="character" w:styleId="1767">
    <w:name w:val="Heading 7 Char"/>
    <w:basedOn w:val="1759"/>
    <w:link w:val="1756"/>
    <w:uiPriority w:val="9"/>
    <w:pPr>
      <w:pBdr/>
      <w:spacing/>
      <w:ind/>
    </w:pPr>
    <w:rPr>
      <w:rFonts w:ascii="Arial" w:hAnsi="Arial" w:eastAsia="Arial" w:cs="Arial"/>
      <w:color w:val="595959" w:themeColor="text1" w:themeTint="A6"/>
    </w:rPr>
  </w:style>
  <w:style w:type="character" w:styleId="1768">
    <w:name w:val="Heading 8 Char"/>
    <w:basedOn w:val="1759"/>
    <w:link w:val="1757"/>
    <w:uiPriority w:val="9"/>
    <w:pPr>
      <w:pBdr/>
      <w:spacing/>
      <w:ind/>
    </w:pPr>
    <w:rPr>
      <w:rFonts w:ascii="Arial" w:hAnsi="Arial" w:eastAsia="Arial" w:cs="Arial"/>
      <w:i/>
      <w:iCs/>
      <w:color w:val="272727" w:themeColor="text1" w:themeTint="D8"/>
    </w:rPr>
  </w:style>
  <w:style w:type="character" w:styleId="1769">
    <w:name w:val="Heading 9 Char"/>
    <w:basedOn w:val="1759"/>
    <w:link w:val="1758"/>
    <w:uiPriority w:val="9"/>
    <w:pPr>
      <w:pBdr/>
      <w:spacing/>
      <w:ind/>
    </w:pPr>
    <w:rPr>
      <w:rFonts w:ascii="Arial" w:hAnsi="Arial" w:eastAsia="Arial" w:cs="Arial"/>
      <w:i/>
      <w:iCs/>
      <w:color w:val="272727" w:themeColor="text1" w:themeTint="D8"/>
    </w:rPr>
  </w:style>
  <w:style w:type="paragraph" w:styleId="1770">
    <w:name w:val="Title"/>
    <w:basedOn w:val="1749"/>
    <w:next w:val="1749"/>
    <w:link w:val="1771"/>
    <w:uiPriority w:val="10"/>
    <w:qFormat/>
    <w:pPr>
      <w:pBdr/>
      <w:spacing w:after="80" w:line="240" w:lineRule="auto"/>
      <w:ind/>
      <w:contextualSpacing w:val="true"/>
    </w:pPr>
    <w:rPr>
      <w:rFonts w:ascii="Arial" w:hAnsi="Arial" w:eastAsia="Arial" w:cs="Arial"/>
      <w:spacing w:val="-10"/>
      <w:sz w:val="56"/>
      <w:szCs w:val="56"/>
    </w:rPr>
  </w:style>
  <w:style w:type="character" w:styleId="1771">
    <w:name w:val="Title Char"/>
    <w:basedOn w:val="1759"/>
    <w:link w:val="1770"/>
    <w:uiPriority w:val="10"/>
    <w:pPr>
      <w:pBdr/>
      <w:spacing/>
      <w:ind/>
    </w:pPr>
    <w:rPr>
      <w:rFonts w:ascii="Arial" w:hAnsi="Arial" w:eastAsia="Arial" w:cs="Arial"/>
      <w:spacing w:val="-10"/>
      <w:sz w:val="56"/>
      <w:szCs w:val="56"/>
    </w:rPr>
  </w:style>
  <w:style w:type="paragraph" w:styleId="1772">
    <w:name w:val="Subtitle"/>
    <w:basedOn w:val="1749"/>
    <w:next w:val="1749"/>
    <w:link w:val="1773"/>
    <w:uiPriority w:val="11"/>
    <w:qFormat/>
    <w:pPr>
      <w:numPr>
        <w:ilvl w:val="1"/>
      </w:numPr>
      <w:pBdr/>
      <w:spacing/>
      <w:ind/>
    </w:pPr>
    <w:rPr>
      <w:color w:val="595959" w:themeColor="text1" w:themeTint="A6"/>
      <w:spacing w:val="15"/>
      <w:sz w:val="28"/>
      <w:szCs w:val="28"/>
    </w:rPr>
  </w:style>
  <w:style w:type="character" w:styleId="1773">
    <w:name w:val="Subtitle Char"/>
    <w:basedOn w:val="1759"/>
    <w:link w:val="1772"/>
    <w:uiPriority w:val="11"/>
    <w:pPr>
      <w:pBdr/>
      <w:spacing/>
      <w:ind/>
    </w:pPr>
    <w:rPr>
      <w:color w:val="595959" w:themeColor="text1" w:themeTint="A6"/>
      <w:spacing w:val="15"/>
      <w:sz w:val="28"/>
      <w:szCs w:val="28"/>
    </w:rPr>
  </w:style>
  <w:style w:type="paragraph" w:styleId="1774">
    <w:name w:val="Quote"/>
    <w:basedOn w:val="1749"/>
    <w:next w:val="1749"/>
    <w:link w:val="1775"/>
    <w:uiPriority w:val="29"/>
    <w:qFormat/>
    <w:pPr>
      <w:pBdr/>
      <w:spacing w:before="160"/>
      <w:ind/>
      <w:jc w:val="center"/>
    </w:pPr>
    <w:rPr>
      <w:i/>
      <w:iCs/>
      <w:color w:val="404040" w:themeColor="text1" w:themeTint="BF"/>
    </w:rPr>
  </w:style>
  <w:style w:type="character" w:styleId="1775">
    <w:name w:val="Quote Char"/>
    <w:basedOn w:val="1759"/>
    <w:link w:val="1774"/>
    <w:uiPriority w:val="29"/>
    <w:pPr>
      <w:pBdr/>
      <w:spacing/>
      <w:ind/>
    </w:pPr>
    <w:rPr>
      <w:i/>
      <w:iCs/>
      <w:color w:val="404040" w:themeColor="text1" w:themeTint="BF"/>
    </w:rPr>
  </w:style>
  <w:style w:type="paragraph" w:styleId="1776">
    <w:name w:val="List Paragraph"/>
    <w:basedOn w:val="1749"/>
    <w:uiPriority w:val="34"/>
    <w:qFormat/>
    <w:pPr>
      <w:pBdr/>
      <w:spacing/>
      <w:ind w:left="720"/>
      <w:contextualSpacing w:val="true"/>
    </w:pPr>
  </w:style>
  <w:style w:type="character" w:styleId="1777">
    <w:name w:val="Intense Emphasis"/>
    <w:basedOn w:val="1759"/>
    <w:uiPriority w:val="21"/>
    <w:qFormat/>
    <w:pPr>
      <w:pBdr/>
      <w:spacing/>
      <w:ind/>
    </w:pPr>
    <w:rPr>
      <w:i/>
      <w:iCs/>
      <w:color w:val="0f4761" w:themeColor="accent1" w:themeShade="BF"/>
    </w:rPr>
  </w:style>
  <w:style w:type="paragraph" w:styleId="1778">
    <w:name w:val="Intense Quote"/>
    <w:basedOn w:val="1749"/>
    <w:next w:val="1749"/>
    <w:link w:val="17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79">
    <w:name w:val="Intense Quote Char"/>
    <w:basedOn w:val="1759"/>
    <w:link w:val="1778"/>
    <w:uiPriority w:val="30"/>
    <w:pPr>
      <w:pBdr/>
      <w:spacing/>
      <w:ind/>
    </w:pPr>
    <w:rPr>
      <w:i/>
      <w:iCs/>
      <w:color w:val="0f4761" w:themeColor="accent1" w:themeShade="BF"/>
    </w:rPr>
  </w:style>
  <w:style w:type="character" w:styleId="1780">
    <w:name w:val="Intense Reference"/>
    <w:basedOn w:val="1759"/>
    <w:uiPriority w:val="32"/>
    <w:qFormat/>
    <w:pPr>
      <w:pBdr/>
      <w:spacing/>
      <w:ind/>
    </w:pPr>
    <w:rPr>
      <w:b/>
      <w:bCs/>
      <w:smallCaps/>
      <w:color w:val="0f4761" w:themeColor="accent1" w:themeShade="BF"/>
      <w:spacing w:val="5"/>
    </w:rPr>
  </w:style>
  <w:style w:type="paragraph" w:styleId="1781">
    <w:name w:val="No Spacing"/>
    <w:basedOn w:val="1749"/>
    <w:uiPriority w:val="1"/>
    <w:qFormat/>
    <w:pPr>
      <w:pBdr/>
      <w:spacing w:after="0" w:line="240" w:lineRule="auto"/>
      <w:ind/>
    </w:pPr>
  </w:style>
  <w:style w:type="character" w:styleId="1782">
    <w:name w:val="Subtle Emphasis"/>
    <w:basedOn w:val="1759"/>
    <w:uiPriority w:val="19"/>
    <w:qFormat/>
    <w:pPr>
      <w:pBdr/>
      <w:spacing/>
      <w:ind/>
    </w:pPr>
    <w:rPr>
      <w:i/>
      <w:iCs/>
      <w:color w:val="404040" w:themeColor="text1" w:themeTint="BF"/>
    </w:rPr>
  </w:style>
  <w:style w:type="character" w:styleId="1783">
    <w:name w:val="Emphasis"/>
    <w:basedOn w:val="1759"/>
    <w:uiPriority w:val="20"/>
    <w:qFormat/>
    <w:pPr>
      <w:pBdr/>
      <w:spacing/>
      <w:ind/>
    </w:pPr>
    <w:rPr>
      <w:i/>
      <w:iCs/>
    </w:rPr>
  </w:style>
  <w:style w:type="character" w:styleId="1784">
    <w:name w:val="Strong"/>
    <w:basedOn w:val="1759"/>
    <w:uiPriority w:val="22"/>
    <w:qFormat/>
    <w:pPr>
      <w:pBdr/>
      <w:spacing/>
      <w:ind/>
    </w:pPr>
    <w:rPr>
      <w:b/>
      <w:bCs/>
    </w:rPr>
  </w:style>
  <w:style w:type="character" w:styleId="1785">
    <w:name w:val="Subtle Reference"/>
    <w:basedOn w:val="1759"/>
    <w:uiPriority w:val="31"/>
    <w:qFormat/>
    <w:pPr>
      <w:pBdr/>
      <w:spacing/>
      <w:ind/>
    </w:pPr>
    <w:rPr>
      <w:smallCaps/>
      <w:color w:val="5a5a5a" w:themeColor="text1" w:themeTint="A5"/>
    </w:rPr>
  </w:style>
  <w:style w:type="character" w:styleId="1786">
    <w:name w:val="Book Title"/>
    <w:basedOn w:val="1759"/>
    <w:uiPriority w:val="33"/>
    <w:qFormat/>
    <w:pPr>
      <w:pBdr/>
      <w:spacing/>
      <w:ind/>
    </w:pPr>
    <w:rPr>
      <w:b/>
      <w:bCs/>
      <w:i/>
      <w:iCs/>
      <w:spacing w:val="5"/>
    </w:rPr>
  </w:style>
  <w:style w:type="paragraph" w:styleId="1787">
    <w:name w:val="Header"/>
    <w:basedOn w:val="1749"/>
    <w:link w:val="1788"/>
    <w:uiPriority w:val="99"/>
    <w:unhideWhenUsed/>
    <w:pPr>
      <w:pBdr/>
      <w:tabs>
        <w:tab w:val="center" w:leader="none" w:pos="4844"/>
        <w:tab w:val="right" w:leader="none" w:pos="9689"/>
      </w:tabs>
      <w:spacing w:after="0" w:line="240" w:lineRule="auto"/>
      <w:ind/>
    </w:pPr>
  </w:style>
  <w:style w:type="character" w:styleId="1788">
    <w:name w:val="Header Char"/>
    <w:basedOn w:val="1759"/>
    <w:link w:val="1787"/>
    <w:uiPriority w:val="99"/>
    <w:pPr>
      <w:pBdr/>
      <w:spacing/>
      <w:ind/>
    </w:pPr>
  </w:style>
  <w:style w:type="paragraph" w:styleId="1789">
    <w:name w:val="Footer"/>
    <w:basedOn w:val="1749"/>
    <w:link w:val="1790"/>
    <w:uiPriority w:val="99"/>
    <w:unhideWhenUsed/>
    <w:pPr>
      <w:pBdr/>
      <w:tabs>
        <w:tab w:val="center" w:leader="none" w:pos="4844"/>
        <w:tab w:val="right" w:leader="none" w:pos="9689"/>
      </w:tabs>
      <w:spacing w:after="0" w:line="240" w:lineRule="auto"/>
      <w:ind/>
    </w:pPr>
  </w:style>
  <w:style w:type="character" w:styleId="1790">
    <w:name w:val="Footer Char"/>
    <w:basedOn w:val="1759"/>
    <w:link w:val="1789"/>
    <w:uiPriority w:val="99"/>
    <w:pPr>
      <w:pBdr/>
      <w:spacing/>
      <w:ind/>
    </w:pPr>
  </w:style>
  <w:style w:type="paragraph" w:styleId="1791">
    <w:name w:val="Caption"/>
    <w:basedOn w:val="1749"/>
    <w:next w:val="1749"/>
    <w:uiPriority w:val="35"/>
    <w:unhideWhenUsed/>
    <w:qFormat/>
    <w:pPr>
      <w:pBdr/>
      <w:spacing w:after="200" w:line="240" w:lineRule="auto"/>
      <w:ind/>
    </w:pPr>
    <w:rPr>
      <w:i/>
      <w:iCs/>
      <w:color w:val="0e2841" w:themeColor="text2"/>
      <w:sz w:val="18"/>
      <w:szCs w:val="18"/>
    </w:rPr>
  </w:style>
  <w:style w:type="paragraph" w:styleId="1792">
    <w:name w:val="footnote text"/>
    <w:basedOn w:val="1749"/>
    <w:link w:val="1793"/>
    <w:uiPriority w:val="99"/>
    <w:semiHidden/>
    <w:unhideWhenUsed/>
    <w:pPr>
      <w:pBdr/>
      <w:spacing w:after="0" w:line="240" w:lineRule="auto"/>
      <w:ind/>
    </w:pPr>
    <w:rPr>
      <w:sz w:val="20"/>
      <w:szCs w:val="20"/>
    </w:rPr>
  </w:style>
  <w:style w:type="character" w:styleId="1793">
    <w:name w:val="Footnote Text Char"/>
    <w:basedOn w:val="1759"/>
    <w:link w:val="1792"/>
    <w:uiPriority w:val="99"/>
    <w:semiHidden/>
    <w:pPr>
      <w:pBdr/>
      <w:spacing/>
      <w:ind/>
    </w:pPr>
    <w:rPr>
      <w:sz w:val="20"/>
      <w:szCs w:val="20"/>
    </w:rPr>
  </w:style>
  <w:style w:type="character" w:styleId="1794">
    <w:name w:val="footnote reference"/>
    <w:basedOn w:val="1759"/>
    <w:uiPriority w:val="99"/>
    <w:semiHidden/>
    <w:unhideWhenUsed/>
    <w:pPr>
      <w:pBdr/>
      <w:spacing/>
      <w:ind/>
    </w:pPr>
    <w:rPr>
      <w:vertAlign w:val="superscript"/>
    </w:rPr>
  </w:style>
  <w:style w:type="paragraph" w:styleId="1795">
    <w:name w:val="endnote text"/>
    <w:basedOn w:val="1749"/>
    <w:link w:val="1796"/>
    <w:uiPriority w:val="99"/>
    <w:semiHidden/>
    <w:unhideWhenUsed/>
    <w:pPr>
      <w:pBdr/>
      <w:spacing w:after="0" w:line="240" w:lineRule="auto"/>
      <w:ind/>
    </w:pPr>
    <w:rPr>
      <w:sz w:val="20"/>
      <w:szCs w:val="20"/>
    </w:rPr>
  </w:style>
  <w:style w:type="character" w:styleId="1796">
    <w:name w:val="Endnote Text Char"/>
    <w:basedOn w:val="1759"/>
    <w:link w:val="1795"/>
    <w:uiPriority w:val="99"/>
    <w:semiHidden/>
    <w:pPr>
      <w:pBdr/>
      <w:spacing/>
      <w:ind/>
    </w:pPr>
    <w:rPr>
      <w:sz w:val="20"/>
      <w:szCs w:val="20"/>
    </w:rPr>
  </w:style>
  <w:style w:type="character" w:styleId="1797">
    <w:name w:val="endnote reference"/>
    <w:basedOn w:val="1759"/>
    <w:uiPriority w:val="99"/>
    <w:semiHidden/>
    <w:unhideWhenUsed/>
    <w:pPr>
      <w:pBdr/>
      <w:spacing/>
      <w:ind/>
    </w:pPr>
    <w:rPr>
      <w:vertAlign w:val="superscript"/>
    </w:rPr>
  </w:style>
  <w:style w:type="character" w:styleId="1798">
    <w:name w:val="Hyperlink"/>
    <w:basedOn w:val="1759"/>
    <w:uiPriority w:val="99"/>
    <w:unhideWhenUsed/>
    <w:pPr>
      <w:pBdr/>
      <w:spacing/>
      <w:ind/>
    </w:pPr>
    <w:rPr>
      <w:color w:val="0563c1" w:themeColor="hyperlink"/>
      <w:u w:val="single"/>
    </w:rPr>
  </w:style>
  <w:style w:type="character" w:styleId="1799">
    <w:name w:val="FollowedHyperlink"/>
    <w:basedOn w:val="1759"/>
    <w:uiPriority w:val="99"/>
    <w:semiHidden/>
    <w:unhideWhenUsed/>
    <w:pPr>
      <w:pBdr/>
      <w:spacing/>
      <w:ind/>
    </w:pPr>
    <w:rPr>
      <w:color w:val="954f72" w:themeColor="followedHyperlink"/>
      <w:u w:val="single"/>
    </w:rPr>
  </w:style>
  <w:style w:type="paragraph" w:styleId="1800">
    <w:name w:val="toc 1"/>
    <w:basedOn w:val="1749"/>
    <w:next w:val="1749"/>
    <w:uiPriority w:val="39"/>
    <w:unhideWhenUsed/>
    <w:pPr>
      <w:pBdr/>
      <w:spacing w:after="100"/>
      <w:ind/>
    </w:pPr>
  </w:style>
  <w:style w:type="paragraph" w:styleId="1801">
    <w:name w:val="toc 2"/>
    <w:basedOn w:val="1749"/>
    <w:next w:val="1749"/>
    <w:uiPriority w:val="39"/>
    <w:unhideWhenUsed/>
    <w:pPr>
      <w:pBdr/>
      <w:spacing w:after="100"/>
      <w:ind w:left="220"/>
    </w:pPr>
  </w:style>
  <w:style w:type="paragraph" w:styleId="1802">
    <w:name w:val="toc 3"/>
    <w:basedOn w:val="1749"/>
    <w:next w:val="1749"/>
    <w:uiPriority w:val="39"/>
    <w:unhideWhenUsed/>
    <w:pPr>
      <w:pBdr/>
      <w:spacing w:after="100"/>
      <w:ind w:left="440"/>
    </w:pPr>
  </w:style>
  <w:style w:type="paragraph" w:styleId="1803">
    <w:name w:val="toc 4"/>
    <w:basedOn w:val="1749"/>
    <w:next w:val="1749"/>
    <w:uiPriority w:val="39"/>
    <w:unhideWhenUsed/>
    <w:pPr>
      <w:pBdr/>
      <w:spacing w:after="100"/>
      <w:ind w:left="660"/>
    </w:pPr>
  </w:style>
  <w:style w:type="paragraph" w:styleId="1804">
    <w:name w:val="toc 5"/>
    <w:basedOn w:val="1749"/>
    <w:next w:val="1749"/>
    <w:uiPriority w:val="39"/>
    <w:unhideWhenUsed/>
    <w:pPr>
      <w:pBdr/>
      <w:spacing w:after="100"/>
      <w:ind w:left="880"/>
    </w:pPr>
  </w:style>
  <w:style w:type="paragraph" w:styleId="1805">
    <w:name w:val="toc 6"/>
    <w:basedOn w:val="1749"/>
    <w:next w:val="1749"/>
    <w:uiPriority w:val="39"/>
    <w:unhideWhenUsed/>
    <w:pPr>
      <w:pBdr/>
      <w:spacing w:after="100"/>
      <w:ind w:left="1100"/>
    </w:pPr>
  </w:style>
  <w:style w:type="paragraph" w:styleId="1806">
    <w:name w:val="toc 7"/>
    <w:basedOn w:val="1749"/>
    <w:next w:val="1749"/>
    <w:uiPriority w:val="39"/>
    <w:unhideWhenUsed/>
    <w:pPr>
      <w:pBdr/>
      <w:spacing w:after="100"/>
      <w:ind w:left="1320"/>
    </w:pPr>
  </w:style>
  <w:style w:type="paragraph" w:styleId="1807">
    <w:name w:val="toc 8"/>
    <w:basedOn w:val="1749"/>
    <w:next w:val="1749"/>
    <w:uiPriority w:val="39"/>
    <w:unhideWhenUsed/>
    <w:pPr>
      <w:pBdr/>
      <w:spacing w:after="100"/>
      <w:ind w:left="1540"/>
    </w:pPr>
  </w:style>
  <w:style w:type="paragraph" w:styleId="1808">
    <w:name w:val="toc 9"/>
    <w:basedOn w:val="1749"/>
    <w:next w:val="1749"/>
    <w:uiPriority w:val="39"/>
    <w:unhideWhenUsed/>
    <w:pPr>
      <w:pBdr/>
      <w:spacing w:after="100"/>
      <w:ind w:left="1760"/>
    </w:pPr>
  </w:style>
  <w:style w:type="character" w:styleId="1809">
    <w:name w:val="Placeholder Text"/>
    <w:basedOn w:val="1759"/>
    <w:uiPriority w:val="99"/>
    <w:semiHidden/>
    <w:pPr>
      <w:pBdr/>
      <w:spacing/>
      <w:ind/>
    </w:pPr>
    <w:rPr>
      <w:color w:val="666666"/>
    </w:rPr>
  </w:style>
  <w:style w:type="paragraph" w:styleId="1810">
    <w:name w:val="TOC Heading"/>
    <w:uiPriority w:val="39"/>
    <w:unhideWhenUsed/>
    <w:pPr>
      <w:pBdr/>
      <w:spacing/>
      <w:ind/>
    </w:pPr>
  </w:style>
  <w:style w:type="paragraph" w:styleId="1811">
    <w:name w:val="table of figures"/>
    <w:basedOn w:val="1749"/>
    <w:next w:val="174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2026-10-03T08:20:11Z</dcterms:modified>
  <cp:category/>
</cp:coreProperties>
</file>