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57F8" w14:textId="77777777" w:rsidR="00CF13C3" w:rsidRDefault="00000000">
      <w:pPr>
        <w:pStyle w:val="FirstParagraph"/>
      </w:pPr>
      <w:r>
        <w:rPr>
          <w:b/>
          <w:bCs/>
        </w:rPr>
        <w:t>Angular Learning Report: Week 1 &amp; 2 Presentation Summary</w:t>
      </w:r>
    </w:p>
    <w:p w14:paraId="1B8C9E09" w14:textId="77777777" w:rsidR="00CF13C3" w:rsidRDefault="00000000">
      <w:r>
        <w:pict w14:anchorId="02FB6DCE">
          <v:rect id="_x0000_i1025" style="width:0;height:1.5pt" o:hralign="center" o:hrstd="t" o:hr="t"/>
        </w:pict>
      </w:r>
    </w:p>
    <w:p w14:paraId="7C978A0B" w14:textId="77777777" w:rsidR="00CF13C3" w:rsidRDefault="00000000">
      <w:pPr>
        <w:pStyle w:val="Heading2"/>
      </w:pPr>
      <w:bookmarkStart w:id="0" w:name="week-1-21-jul-27-jul"/>
      <w:r>
        <w:t>📅 Week 1: 21 JUL – 27 JUL</w:t>
      </w:r>
    </w:p>
    <w:p w14:paraId="5C97D2D6" w14:textId="77777777" w:rsidR="00CF13C3" w:rsidRDefault="00000000">
      <w:pPr>
        <w:pStyle w:val="Heading3"/>
      </w:pPr>
      <w:bookmarkStart w:id="1" w:name="key-concepts-covered"/>
      <w:r>
        <w:t>✅ Key Concepts Covered:</w:t>
      </w:r>
    </w:p>
    <w:p w14:paraId="47804BE9" w14:textId="77777777" w:rsidR="00CF13C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Angular Architecture</w:t>
      </w:r>
      <w:r>
        <w:t>: Understanding how Angular is built using components, modules, and services.</w:t>
      </w:r>
    </w:p>
    <w:p w14:paraId="1FED0044" w14:textId="77777777" w:rsidR="00CF13C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Components</w:t>
      </w:r>
      <w:r>
        <w:t>: Created multiple components to build a structured UI.</w:t>
      </w:r>
    </w:p>
    <w:p w14:paraId="622FE347" w14:textId="77777777" w:rsidR="00CF13C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Modules</w:t>
      </w:r>
      <w:r>
        <w:t xml:space="preserve">: Used </w:t>
      </w:r>
      <w:r>
        <w:rPr>
          <w:rStyle w:val="VerbatimChar"/>
        </w:rPr>
        <w:t>NgModule</w:t>
      </w:r>
      <w:r>
        <w:t xml:space="preserve"> to organize and register components.</w:t>
      </w:r>
    </w:p>
    <w:p w14:paraId="622F0BEF" w14:textId="77777777" w:rsidR="00CF13C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Services &amp; Dependency Injection</w:t>
      </w:r>
      <w:r>
        <w:t>: Created reusable services and injected them into components.</w:t>
      </w:r>
    </w:p>
    <w:p w14:paraId="41E9B44E" w14:textId="77777777" w:rsidR="00CF13C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Angular CLI</w:t>
      </w:r>
      <w:r>
        <w:t xml:space="preserve">: Generated components and services, served the application using </w:t>
      </w:r>
      <w:r>
        <w:rPr>
          <w:rStyle w:val="VerbatimChar"/>
        </w:rPr>
        <w:t>ng serve</w:t>
      </w:r>
      <w:r>
        <w:t xml:space="preserve">, and built the app with </w:t>
      </w:r>
      <w:r>
        <w:rPr>
          <w:rStyle w:val="VerbatimChar"/>
        </w:rPr>
        <w:t>ng build</w:t>
      </w:r>
      <w:r>
        <w:t>.</w:t>
      </w:r>
    </w:p>
    <w:p w14:paraId="3DB6DE11" w14:textId="77777777" w:rsidR="00CF13C3" w:rsidRDefault="00000000">
      <w:pPr>
        <w:pStyle w:val="Heading3"/>
      </w:pPr>
      <w:bookmarkStart w:id="2" w:name="accomplishments"/>
      <w:bookmarkEnd w:id="1"/>
      <w:r>
        <w:t>📊 Accomplishments:</w:t>
      </w:r>
    </w:p>
    <w:p w14:paraId="2B7201D3" w14:textId="77777777" w:rsidR="00CF13C3" w:rsidRDefault="00000000">
      <w:pPr>
        <w:pStyle w:val="Compact"/>
        <w:numPr>
          <w:ilvl w:val="0"/>
          <w:numId w:val="3"/>
        </w:numPr>
      </w:pPr>
      <w:r>
        <w:t>Set up Angular 17 project with Tailwind CSS and global fonts.</w:t>
      </w:r>
    </w:p>
    <w:p w14:paraId="4FBCD8B6" w14:textId="77777777" w:rsidR="00CF13C3" w:rsidRDefault="00000000">
      <w:pPr>
        <w:pStyle w:val="Compact"/>
        <w:numPr>
          <w:ilvl w:val="0"/>
          <w:numId w:val="3"/>
        </w:numPr>
      </w:pPr>
      <w:r>
        <w:t>Created a Todo App skeleton using multiple components.</w:t>
      </w:r>
    </w:p>
    <w:p w14:paraId="1AD2AEE3" w14:textId="5BD37619" w:rsidR="00CF13C3" w:rsidRDefault="00000000">
      <w:pPr>
        <w:pStyle w:val="Compact"/>
        <w:numPr>
          <w:ilvl w:val="0"/>
          <w:numId w:val="3"/>
        </w:numPr>
      </w:pPr>
      <w:r>
        <w:t xml:space="preserve">Implemented and used </w:t>
      </w:r>
      <w:r>
        <w:rPr>
          <w:rStyle w:val="VerbatimChar"/>
        </w:rPr>
        <w:t>FormsModule</w:t>
      </w:r>
      <w:r>
        <w:t>.</w:t>
      </w:r>
    </w:p>
    <w:p w14:paraId="1F8BFC1B" w14:textId="77777777" w:rsidR="00CF13C3" w:rsidRDefault="00000000">
      <w:pPr>
        <w:pStyle w:val="Heading3"/>
      </w:pPr>
      <w:bookmarkStart w:id="3" w:name="learning-outcome"/>
      <w:bookmarkEnd w:id="2"/>
      <w:r>
        <w:t>🎯 Learning Outcome:</w:t>
      </w:r>
    </w:p>
    <w:p w14:paraId="58534FC7" w14:textId="77777777" w:rsidR="00CF13C3" w:rsidRDefault="00000000">
      <w:pPr>
        <w:pStyle w:val="BlockText"/>
      </w:pPr>
      <w:r>
        <w:t>Gained a clear understanding of Angular’s foundational structure and how to scaffold and configure projects using Angular CLI.</w:t>
      </w:r>
    </w:p>
    <w:p w14:paraId="0F28796F" w14:textId="77777777" w:rsidR="00CF13C3" w:rsidRDefault="00000000">
      <w:r>
        <w:pict w14:anchorId="02B02073">
          <v:rect id="_x0000_i1026" style="width:0;height:1.5pt" o:hralign="center" o:hrstd="t" o:hr="t"/>
        </w:pict>
      </w:r>
    </w:p>
    <w:p w14:paraId="1EC75FA2" w14:textId="77777777" w:rsidR="00CF13C3" w:rsidRDefault="00000000">
      <w:pPr>
        <w:pStyle w:val="Heading2"/>
      </w:pPr>
      <w:bookmarkStart w:id="4" w:name="week-2-28-jul-3-aug"/>
      <w:bookmarkEnd w:id="0"/>
      <w:bookmarkEnd w:id="3"/>
      <w:r>
        <w:t>📅 Week 2: 28 JUL – 3 AUG</w:t>
      </w:r>
    </w:p>
    <w:p w14:paraId="61AC8831" w14:textId="77777777" w:rsidR="00CF13C3" w:rsidRDefault="00000000">
      <w:pPr>
        <w:pStyle w:val="Heading3"/>
      </w:pPr>
      <w:bookmarkStart w:id="5" w:name="key-concepts-covered-1"/>
      <w:r>
        <w:t>✅ Key Concepts Covered:</w:t>
      </w:r>
    </w:p>
    <w:p w14:paraId="32F19E70" w14:textId="77777777" w:rsidR="00CF13C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Structural Directives</w:t>
      </w:r>
      <w:r>
        <w:t xml:space="preserve">: Used </w:t>
      </w:r>
      <w:r>
        <w:rPr>
          <w:rStyle w:val="VerbatimChar"/>
        </w:rPr>
        <w:t>*ngIf</w:t>
      </w:r>
      <w:r>
        <w:t xml:space="preserve">, </w:t>
      </w:r>
      <w:r>
        <w:rPr>
          <w:rStyle w:val="VerbatimChar"/>
        </w:rPr>
        <w:t>*ngFor</w:t>
      </w:r>
      <w:r>
        <w:t xml:space="preserve">, and </w:t>
      </w:r>
      <w:r>
        <w:rPr>
          <w:rStyle w:val="VerbatimChar"/>
        </w:rPr>
        <w:t>*ngSwitch</w:t>
      </w:r>
      <w:r>
        <w:t xml:space="preserve"> to control DOM layout.</w:t>
      </w:r>
    </w:p>
    <w:p w14:paraId="7A57F1F8" w14:textId="77777777" w:rsidR="00CF13C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Attribute Directives</w:t>
      </w:r>
      <w:r>
        <w:t xml:space="preserve">: Used </w:t>
      </w:r>
      <w:r>
        <w:rPr>
          <w:rStyle w:val="VerbatimChar"/>
        </w:rPr>
        <w:t>ngClass</w:t>
      </w:r>
      <w:r>
        <w:t xml:space="preserve">, </w:t>
      </w:r>
      <w:r>
        <w:rPr>
          <w:rStyle w:val="VerbatimChar"/>
        </w:rPr>
        <w:t>ngStyle</w:t>
      </w:r>
      <w:r>
        <w:t xml:space="preserve">, and created a custom directive using </w:t>
      </w:r>
      <w:r>
        <w:rPr>
          <w:rStyle w:val="VerbatimChar"/>
        </w:rPr>
        <w:t>@Directive</w:t>
      </w:r>
      <w:r>
        <w:t>.</w:t>
      </w:r>
    </w:p>
    <w:p w14:paraId="1AEABBA5" w14:textId="77777777" w:rsidR="00CF13C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DOM Manipulation</w:t>
      </w:r>
      <w:r>
        <w:t xml:space="preserve">: Manipulated styles using </w:t>
      </w:r>
      <w:r>
        <w:rPr>
          <w:rStyle w:val="VerbatimChar"/>
        </w:rPr>
        <w:t>Renderer2</w:t>
      </w:r>
      <w:r>
        <w:t xml:space="preserve"> for safer DOM changes.</w:t>
      </w:r>
    </w:p>
    <w:p w14:paraId="3A2D68DB" w14:textId="77777777" w:rsidR="00CF13C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Binding</w:t>
      </w:r>
      <w:r>
        <w:t>:</w:t>
      </w:r>
    </w:p>
    <w:p w14:paraId="7B1C7112" w14:textId="77777777" w:rsidR="00CF13C3" w:rsidRDefault="00000000">
      <w:pPr>
        <w:pStyle w:val="Compact"/>
        <w:numPr>
          <w:ilvl w:val="1"/>
          <w:numId w:val="5"/>
        </w:numPr>
      </w:pPr>
      <w:r>
        <w:t>Interpolation (</w:t>
      </w:r>
      <w:r>
        <w:rPr>
          <w:rStyle w:val="VerbatimChar"/>
        </w:rPr>
        <w:t>{{ title }}</w:t>
      </w:r>
      <w:r>
        <w:t>)</w:t>
      </w:r>
    </w:p>
    <w:p w14:paraId="0D2AC5BD" w14:textId="77777777" w:rsidR="00CF13C3" w:rsidRDefault="00000000">
      <w:pPr>
        <w:pStyle w:val="Compact"/>
        <w:numPr>
          <w:ilvl w:val="1"/>
          <w:numId w:val="5"/>
        </w:numPr>
      </w:pPr>
      <w:r>
        <w:t>Property Binding (</w:t>
      </w:r>
      <w:r>
        <w:rPr>
          <w:rStyle w:val="VerbatimChar"/>
        </w:rPr>
        <w:t>[value]</w:t>
      </w:r>
      <w:r>
        <w:t>)</w:t>
      </w:r>
    </w:p>
    <w:p w14:paraId="3CF0A36D" w14:textId="77777777" w:rsidR="00CF13C3" w:rsidRDefault="00000000">
      <w:pPr>
        <w:pStyle w:val="Compact"/>
        <w:numPr>
          <w:ilvl w:val="1"/>
          <w:numId w:val="5"/>
        </w:numPr>
      </w:pPr>
      <w:r>
        <w:t>Event Binding (</w:t>
      </w:r>
      <w:r>
        <w:rPr>
          <w:rStyle w:val="VerbatimChar"/>
        </w:rPr>
        <w:t>(click)</w:t>
      </w:r>
      <w:r>
        <w:t>)</w:t>
      </w:r>
    </w:p>
    <w:p w14:paraId="76BA562D" w14:textId="77777777" w:rsidR="00CF13C3" w:rsidRDefault="00000000">
      <w:pPr>
        <w:pStyle w:val="Compact"/>
        <w:numPr>
          <w:ilvl w:val="1"/>
          <w:numId w:val="5"/>
        </w:numPr>
      </w:pPr>
      <w:r>
        <w:t>Two-Way Binding (</w:t>
      </w:r>
      <w:r>
        <w:rPr>
          <w:rStyle w:val="VerbatimChar"/>
        </w:rPr>
        <w:t>[(ngModel)]</w:t>
      </w:r>
      <w:r>
        <w:t>)</w:t>
      </w:r>
    </w:p>
    <w:p w14:paraId="6588E46C" w14:textId="77777777" w:rsidR="00CF13C3" w:rsidRDefault="00000000">
      <w:pPr>
        <w:pStyle w:val="Heading3"/>
      </w:pPr>
      <w:bookmarkStart w:id="6" w:name="accomplishments-1"/>
      <w:bookmarkEnd w:id="5"/>
      <w:r>
        <w:lastRenderedPageBreak/>
        <w:t>📊 Accomplishments:</w:t>
      </w:r>
    </w:p>
    <w:p w14:paraId="4FAFE89D" w14:textId="77777777" w:rsidR="00CF13C3" w:rsidRDefault="00000000">
      <w:pPr>
        <w:pStyle w:val="Compact"/>
        <w:numPr>
          <w:ilvl w:val="0"/>
          <w:numId w:val="6"/>
        </w:numPr>
      </w:pPr>
      <w:r>
        <w:t>Built a live character counter component.</w:t>
      </w:r>
    </w:p>
    <w:p w14:paraId="2A7B9FA9" w14:textId="77777777" w:rsidR="00CF13C3" w:rsidRDefault="00000000">
      <w:pPr>
        <w:pStyle w:val="Compact"/>
        <w:numPr>
          <w:ilvl w:val="0"/>
          <w:numId w:val="6"/>
        </w:numPr>
      </w:pPr>
      <w:r>
        <w:t>Learned the difference between one-way and two-way data binding.</w:t>
      </w:r>
    </w:p>
    <w:p w14:paraId="63A8DAF4" w14:textId="77777777" w:rsidR="00CF13C3" w:rsidRDefault="00000000">
      <w:pPr>
        <w:pStyle w:val="Compact"/>
        <w:numPr>
          <w:ilvl w:val="0"/>
          <w:numId w:val="6"/>
        </w:numPr>
      </w:pPr>
      <w:r>
        <w:t>Answered tricky interview questions related to directives and binding.</w:t>
      </w:r>
    </w:p>
    <w:p w14:paraId="5FE4A432" w14:textId="77777777" w:rsidR="00CF13C3" w:rsidRDefault="00000000">
      <w:pPr>
        <w:pStyle w:val="Heading3"/>
      </w:pPr>
      <w:bookmarkStart w:id="7" w:name="learning-outcome-1"/>
      <w:bookmarkEnd w:id="6"/>
      <w:r>
        <w:t>🎯 Learning Outcome:</w:t>
      </w:r>
    </w:p>
    <w:p w14:paraId="617BFF08" w14:textId="77777777" w:rsidR="00CF13C3" w:rsidRDefault="00000000">
      <w:pPr>
        <w:pStyle w:val="BlockText"/>
      </w:pPr>
      <w:r>
        <w:t>Developed deep knowledge of how Angular templates interact with component logic and how DOM behavior can be dynamically controlled.</w:t>
      </w:r>
    </w:p>
    <w:p w14:paraId="6CF3D32F" w14:textId="77777777" w:rsidR="00CF13C3" w:rsidRDefault="00000000">
      <w:r>
        <w:pict w14:anchorId="39D9A07D">
          <v:rect id="_x0000_i1027" style="width:0;height:1.5pt" o:hralign="center" o:hrstd="t" o:hr="t"/>
        </w:pict>
      </w:r>
    </w:p>
    <w:p w14:paraId="60F9A6E3" w14:textId="77777777" w:rsidR="00CF13C3" w:rsidRDefault="00000000">
      <w:pPr>
        <w:pStyle w:val="Heading2"/>
      </w:pPr>
      <w:bookmarkStart w:id="8" w:name="summary"/>
      <w:bookmarkEnd w:id="4"/>
      <w:bookmarkEnd w:id="7"/>
      <w:r>
        <w:t>🌟 Summary:</w:t>
      </w:r>
    </w:p>
    <w:p w14:paraId="64843332" w14:textId="77777777" w:rsidR="00CF13C3" w:rsidRDefault="00000000">
      <w:pPr>
        <w:pStyle w:val="FirstParagraph"/>
      </w:pPr>
      <w:r>
        <w:t>Over the first two weeks, I successfully:</w:t>
      </w:r>
    </w:p>
    <w:p w14:paraId="3EACF21C" w14:textId="77777777" w:rsidR="00CF13C3" w:rsidRDefault="00000000">
      <w:pPr>
        <w:pStyle w:val="Compact"/>
        <w:numPr>
          <w:ilvl w:val="0"/>
          <w:numId w:val="7"/>
        </w:numPr>
      </w:pPr>
      <w:r>
        <w:t>Understood Angular’s architecture and project structure.</w:t>
      </w:r>
    </w:p>
    <w:p w14:paraId="0BD0FA0F" w14:textId="77777777" w:rsidR="00CF13C3" w:rsidRDefault="00000000">
      <w:pPr>
        <w:pStyle w:val="Compact"/>
        <w:numPr>
          <w:ilvl w:val="0"/>
          <w:numId w:val="7"/>
        </w:numPr>
      </w:pPr>
      <w:r>
        <w:t>Mastered component-based UI creation.</w:t>
      </w:r>
    </w:p>
    <w:p w14:paraId="6B15DBC7" w14:textId="77777777" w:rsidR="00CF13C3" w:rsidRDefault="00000000">
      <w:pPr>
        <w:pStyle w:val="Compact"/>
        <w:numPr>
          <w:ilvl w:val="0"/>
          <w:numId w:val="7"/>
        </w:numPr>
      </w:pPr>
      <w:r>
        <w:t>Explored powerful directive systems to control DOM layout and behavior.</w:t>
      </w:r>
    </w:p>
    <w:p w14:paraId="409D4253" w14:textId="77777777" w:rsidR="00CF13C3" w:rsidRDefault="00000000">
      <w:pPr>
        <w:pStyle w:val="Compact"/>
        <w:numPr>
          <w:ilvl w:val="0"/>
          <w:numId w:val="7"/>
        </w:numPr>
      </w:pPr>
      <w:r>
        <w:t>Connected component logic to templates using binding techniques.</w:t>
      </w:r>
    </w:p>
    <w:p w14:paraId="6C064CAE" w14:textId="169AB3D4" w:rsidR="00CF13C3" w:rsidRDefault="00000000">
      <w:pPr>
        <w:pStyle w:val="FirstParagraph"/>
      </w:pPr>
      <w:r>
        <w:t xml:space="preserve">These fundamentals have prepared me to move forward into complex topics like </w:t>
      </w:r>
      <w:r>
        <w:rPr>
          <w:b/>
          <w:bCs/>
        </w:rPr>
        <w:t>Forms, Validation</w:t>
      </w:r>
      <w:r>
        <w:t xml:space="preserve"> in the coming weeks.</w:t>
      </w:r>
    </w:p>
    <w:p w14:paraId="485F16D3" w14:textId="77777777" w:rsidR="00CF13C3" w:rsidRDefault="00000000">
      <w:r>
        <w:pict w14:anchorId="1D9D710E">
          <v:rect id="_x0000_i1029" style="width:0;height:1.5pt" o:hralign="center" o:hrstd="t" o:hr="t"/>
        </w:pict>
      </w:r>
      <w:bookmarkEnd w:id="8"/>
    </w:p>
    <w:sectPr w:rsidR="00CF13C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86E21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83A88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2385435">
    <w:abstractNumId w:val="0"/>
  </w:num>
  <w:num w:numId="2" w16cid:durableId="560791566">
    <w:abstractNumId w:val="1"/>
  </w:num>
  <w:num w:numId="3" w16cid:durableId="29690274">
    <w:abstractNumId w:val="1"/>
  </w:num>
  <w:num w:numId="4" w16cid:durableId="1908103094">
    <w:abstractNumId w:val="1"/>
  </w:num>
  <w:num w:numId="5" w16cid:durableId="1039934050">
    <w:abstractNumId w:val="1"/>
  </w:num>
  <w:num w:numId="6" w16cid:durableId="820534795">
    <w:abstractNumId w:val="1"/>
  </w:num>
  <w:num w:numId="7" w16cid:durableId="37377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3C3"/>
    <w:rsid w:val="000A41E1"/>
    <w:rsid w:val="009D0030"/>
    <w:rsid w:val="00C94F7A"/>
    <w:rsid w:val="00C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28E8"/>
  <w15:docId w15:val="{5F210364-8FC1-46CA-A17C-095B89A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Alyan Ahmed</cp:lastModifiedBy>
  <cp:revision>2</cp:revision>
  <dcterms:created xsi:type="dcterms:W3CDTF">2025-07-25T07:34:00Z</dcterms:created>
  <dcterms:modified xsi:type="dcterms:W3CDTF">2025-07-25T09:07:00Z</dcterms:modified>
</cp:coreProperties>
</file>