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8E784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3E69E7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15A7A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19:</w:t>
      </w:r>
      <w:r>
        <w:rPr>
          <w:rFonts w:ascii="Segoe UI" w:hAnsi="Segoe UI" w:eastAsia="Times New Roman" w:cs="Segoe UI"/>
          <w:color w:val="0F1115"/>
          <w:lang w:eastAsia="ru-RU"/>
        </w:rPr>
        <w:t> «Повторение: анализ, 3НФ, ER»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19.10.2026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572C755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1B11E6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DE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C8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11B1D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A1F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489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Повторение: анализ, 3НФ, ER</w:t>
            </w:r>
          </w:p>
        </w:tc>
      </w:tr>
      <w:tr w14:paraId="1E0ED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001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195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11.2</w:t>
            </w:r>
          </w:p>
        </w:tc>
      </w:tr>
      <w:tr w14:paraId="27AC1F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714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7E3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Повторить анализ предметной области, 3НФ, ER-диаграмму</w:t>
            </w:r>
          </w:p>
        </w:tc>
      </w:tr>
      <w:tr w14:paraId="77F98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C53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7E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Повторить анализ предметной области. 2. Повторить 3НФ. 3. Повторить ER-диаграмму. 4. Выполнить задания. 5. Подготовиться к Мини-ДЭ</w:t>
            </w:r>
          </w:p>
        </w:tc>
      </w:tr>
      <w:tr w14:paraId="4B7B2D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81B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E3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29142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02A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6EB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6CE723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4D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624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2ACD18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273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6B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</w:p>
        </w:tc>
      </w:tr>
    </w:tbl>
    <w:p w14:paraId="192B06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2AD56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6EE7B26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Анализировать предметную область;</w:t>
      </w:r>
    </w:p>
    <w:p w14:paraId="49B472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Приводить таблицы к 3НФ;</w:t>
      </w:r>
    </w:p>
    <w:p w14:paraId="2A93216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Строить ER-диаграмму;</w:t>
      </w:r>
    </w:p>
    <w:p w14:paraId="6974AC2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Подготовиться к Мини-ДЭ №1;</w:t>
      </w:r>
    </w:p>
    <w:p w14:paraId="3BFC4DA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Применить знания к своей теме.</w:t>
      </w:r>
    </w:p>
    <w:p w14:paraId="593C979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490B9C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Анализ предметной области</w:t>
      </w:r>
    </w:p>
    <w:p w14:paraId="3F34B2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5"/>
        <w:gridCol w:w="4477"/>
        <w:gridCol w:w="5968"/>
      </w:tblGrid>
      <w:tr w14:paraId="5C932D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2D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86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8D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54B2F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0D4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794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01B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14:paraId="29F1DF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6E7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AAB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55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Объекты предметной области</w:t>
            </w:r>
          </w:p>
        </w:tc>
      </w:tr>
      <w:tr w14:paraId="71447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9A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31E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773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Свойства сущностей</w:t>
            </w:r>
          </w:p>
        </w:tc>
      </w:tr>
      <w:tr w14:paraId="11F91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F3C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F53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814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Отношения между сущностями</w:t>
            </w:r>
          </w:p>
        </w:tc>
      </w:tr>
    </w:tbl>
    <w:p w14:paraId="1C7B7BF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Нормализация до 3НФ</w:t>
      </w:r>
    </w:p>
    <w:p w14:paraId="484EB0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3552"/>
        <w:gridCol w:w="6917"/>
      </w:tblGrid>
      <w:tr w14:paraId="380FA3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BEA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7B0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78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4260C3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F3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15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03A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</w:tr>
      <w:tr w14:paraId="23D0C1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D6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11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6D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Устранить частичные зависимости</w:t>
            </w:r>
          </w:p>
        </w:tc>
      </w:tr>
      <w:tr w14:paraId="542430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695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5C6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821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Устранить транзитивные зависимости</w:t>
            </w:r>
          </w:p>
        </w:tc>
      </w:tr>
    </w:tbl>
    <w:p w14:paraId="0B5E7D3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ER-диаграмма</w:t>
      </w:r>
    </w:p>
    <w:p w14:paraId="42F6DF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1"/>
        <w:gridCol w:w="5844"/>
        <w:gridCol w:w="4155"/>
      </w:tblGrid>
      <w:tr w14:paraId="0152B8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5A5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D39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510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6C9EF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AD4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20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E1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</w:t>
            </w:r>
          </w:p>
        </w:tc>
      </w:tr>
      <w:tr w14:paraId="362568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3FF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64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94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0C822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4B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47D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6F5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🔑</w:t>
            </w:r>
          </w:p>
        </w:tc>
      </w:tr>
      <w:tr w14:paraId="73C45E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93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7E5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C8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🔗</w:t>
            </w:r>
          </w:p>
        </w:tc>
      </w:tr>
      <w:tr w14:paraId="514AF3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7F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786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A70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1:N, M:N</w:t>
            </w:r>
          </w:p>
        </w:tc>
      </w:tr>
    </w:tbl>
    <w:p w14:paraId="435C4DE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4.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724CE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Анализ:</w:t>
      </w:r>
    </w:p>
    <w:p w14:paraId="6A116C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Предметная область:</w:t>
      </w:r>
      <w:r>
        <w:rPr>
          <w:rFonts w:ascii="Segoe UI" w:hAnsi="Segoe UI" w:eastAsia="Times New Roman" w:cs="Segoe UI"/>
          <w:color w:val="0F1115"/>
          <w:lang w:eastAsia="ru-RU"/>
        </w:rPr>
        <w:t> «Мир часов»</w:t>
      </w:r>
    </w:p>
    <w:p w14:paraId="397360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2979"/>
        <w:gridCol w:w="7536"/>
      </w:tblGrid>
      <w:tr w14:paraId="5550DC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768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53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5B9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09C39D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D33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C1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B85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71131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EE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B60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2A6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id, name, price, category_id</w:t>
            </w:r>
          </w:p>
        </w:tc>
      </w:tr>
      <w:tr w14:paraId="52705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790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F3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1A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value</w:t>
            </w:r>
          </w:p>
        </w:tc>
      </w:tr>
      <w:tr w14:paraId="33632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A93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F1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EB2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id, product_id, size_id, quantity</w:t>
            </w:r>
          </w:p>
        </w:tc>
      </w:tr>
      <w:tr w14:paraId="4A7539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AC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3C7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789E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id, last_name, login, role_id</w:t>
            </w:r>
          </w:p>
        </w:tc>
      </w:tr>
      <w:tr w14:paraId="7D1EA9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32E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A6C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F8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269FB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66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94D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9EC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id, order_date, user_id</w:t>
            </w:r>
          </w:p>
        </w:tc>
      </w:tr>
      <w:tr w14:paraId="48C2E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927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DD7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9E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id, order_id, product_id, size_id, quantity, price</w:t>
            </w:r>
          </w:p>
        </w:tc>
      </w:tr>
    </w:tbl>
    <w:p w14:paraId="78BC1C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2. ER-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диаграмма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399B4F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AC14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categories (1) ──── (N) products</w:t>
      </w:r>
    </w:p>
    <w:p w14:paraId="0323D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products (1) ──── (N) stock_items</w:t>
      </w:r>
    </w:p>
    <w:p w14:paraId="108D97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sizes (1) ──── (N) stock_items</w:t>
      </w:r>
    </w:p>
    <w:p w14:paraId="22F92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roles (1) ──── (N) users</w:t>
      </w:r>
    </w:p>
    <w:p w14:paraId="4BF14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users (1) ──── (N) orders</w:t>
      </w:r>
    </w:p>
    <w:p w14:paraId="0252C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orders (1) ──── (N) order_items</w:t>
      </w:r>
    </w:p>
    <w:p w14:paraId="3D319DB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CB0E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19A7D1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(15 минут)</w:t>
      </w:r>
    </w:p>
    <w:p w14:paraId="2EBD64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свою тему</w:t>
      </w:r>
    </w:p>
    <w:p w14:paraId="32B9BC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Мир игрушек</w:t>
      </w:r>
    </w:p>
    <w:p w14:paraId="1A8697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3"/>
        <w:gridCol w:w="3275"/>
        <w:gridCol w:w="7492"/>
      </w:tblGrid>
      <w:tr w14:paraId="1FECF32A">
        <w:trPr>
          <w:tblHeader/>
        </w:trPr>
        <w:tc>
          <w:tcPr>
            <w:tcW w:w="5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82A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EEC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8E6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14:paraId="674E3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946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78D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 (Категории)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910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Классификатор групп товаров (Мягкие игрушки, Конструкторы и т.д.).</w:t>
            </w:r>
          </w:p>
        </w:tc>
      </w:tr>
      <w:tr w14:paraId="69E40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EF9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AB6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 / variants (Варианты)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899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Характеристики внешнего вида или модификаций (Цвета/Варианты исполнения).</w:t>
            </w:r>
          </w:p>
        </w:tc>
      </w:tr>
      <w:tr w14:paraId="52B3A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D05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E97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 (Товары)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A852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Основной каталог продаваемых игрушек, их описание, фабрики и базовые цены.</w:t>
            </w:r>
          </w:p>
        </w:tc>
      </w:tr>
      <w:tr w14:paraId="43B2C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B6CA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CA4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stocks (Остатки)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F8D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Количество конкретных модификаций товаров (по цветам), доступное для заказа.</w:t>
            </w:r>
          </w:p>
        </w:tc>
      </w:tr>
      <w:tr w14:paraId="4BDAD3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B73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89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 (Пользователи)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034E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Учетные записи клиентов и сотрудников (администраторы, менеджеры) с ролями.</w:t>
            </w:r>
          </w:p>
        </w:tc>
      </w:tr>
      <w:tr w14:paraId="47CF4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AA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1D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 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103E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Общая информация о покупках (номер заказа, дата, статус, покупатель).</w:t>
            </w:r>
          </w:p>
        </w:tc>
      </w:tr>
      <w:tr w14:paraId="727A3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B5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1D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 (Позиции заказов)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F963E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Конкретное содержимое каждого чека (какой товар, в каком объеме и по какой цене куплен).</w:t>
            </w:r>
          </w:p>
        </w:tc>
      </w:tr>
      <w:tr w14:paraId="73FEEB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6D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66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 (Роли)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F3A5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Права доступа в системе (Администратор, Менеджер, Клиент).</w:t>
            </w:r>
          </w:p>
        </w:tc>
      </w:tr>
    </w:tbl>
    <w:p w14:paraId="15923F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D0B9F30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0265" cy="1041400"/>
            <wp:effectExtent l="0" t="0" r="13335" b="10160"/>
            <wp:docPr id="1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6FA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атрибуты</w:t>
      </w:r>
    </w:p>
    <w:p w14:paraId="3774D6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1: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categories (Категории)</w:t>
      </w:r>
    </w:p>
    <w:p w14:paraId="60FECC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3751"/>
        <w:gridCol w:w="5366"/>
      </w:tblGrid>
      <w:tr w14:paraId="66E61A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5C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64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797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6F21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C0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667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8E8A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</w:t>
            </w:r>
          </w:p>
        </w:tc>
      </w:tr>
      <w:tr w14:paraId="32070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D570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FF60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DCEE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</w:tr>
      <w:tr w14:paraId="584B6E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A034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BE3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66E1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D863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2:</w:t>
      </w:r>
      <w:r>
        <w:rPr>
          <w:rFonts w:ascii="Segoe UI" w:hAnsi="Segoe UI" w:eastAsia="Times New Roman" w:cs="Segoe UI"/>
          <w:color w:val="0F1115"/>
          <w:lang w:eastAsia="ru-RU"/>
        </w:rPr>
        <w:t> products (Товары)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6"/>
        <w:gridCol w:w="3614"/>
        <w:gridCol w:w="5170"/>
      </w:tblGrid>
      <w:tr w14:paraId="0B553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2E0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8F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17F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6B1D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1CA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0B06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B75C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</w:t>
            </w:r>
          </w:p>
        </w:tc>
      </w:tr>
      <w:tr w14:paraId="76A73E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9CE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B5CA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E524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16DF5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680E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C51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F04F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</w:tbl>
    <w:p w14:paraId="11D414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Сущность 3:</w:t>
      </w:r>
      <w:r>
        <w:rPr>
          <w:rFonts w:ascii="Segoe UI" w:hAnsi="Segoe UI" w:eastAsia="Times New Roman" w:cs="Segoe UI"/>
          <w:color w:val="0F1115"/>
          <w:lang w:eastAsia="ru-RU"/>
        </w:rPr>
        <w:t> users (Пользователи)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3"/>
        <w:gridCol w:w="3751"/>
        <w:gridCol w:w="5366"/>
      </w:tblGrid>
      <w:tr w14:paraId="6BFD8A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371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654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492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996D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D44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7952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INT / 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25EA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PRIMARY KEY, NOT NULL</w:t>
            </w:r>
          </w:p>
        </w:tc>
      </w:tr>
      <w:tr w14:paraId="7194EF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B7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DE49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7892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</w:t>
            </w:r>
          </w:p>
        </w:tc>
      </w:tr>
      <w:tr w14:paraId="2733AC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3635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7334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83FC8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NOT NULL, UNIQUE</w:t>
            </w:r>
          </w:p>
        </w:tc>
      </w:tr>
    </w:tbl>
    <w:p w14:paraId="04736A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B901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067B07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связи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5441"/>
        <w:gridCol w:w="4888"/>
      </w:tblGrid>
      <w:tr w14:paraId="03768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E4E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4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36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48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15F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434190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825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61B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ROLES (Роли)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(Пользователи)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D4235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15770D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87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973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CATEGORIES (Категории)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(Товары)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7C256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1D9DF8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ABA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65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PRODUCTS (Товары)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STOCKS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(Остатки)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A8646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4C080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A0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023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VARIANTS (Варианты)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STOCKS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(Остатки)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B9BE2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15E75E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F99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48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USERS (Пользователи)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(Заказы)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D6C0E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104AD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719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5DA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ORDERS (Заказы)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(Позиции заказов)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4DF64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  <w:tr w14:paraId="66940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2ED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4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A4F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PRODUCTS (Товары)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(Позиции заказов)</w:t>
            </w:r>
          </w:p>
        </w:tc>
        <w:tc>
          <w:tcPr>
            <w:tcW w:w="4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371DE">
            <w:pPr>
              <w:spacing w:after="0" w:line="375" w:lineRule="atLeast"/>
              <w:rPr>
                <w:rFonts w:hint="default" w:ascii="Segoe UI Emoji" w:hAnsi="Segoe UI Emoji" w:eastAsia="Times New Roman" w:cs="Segoe UI Emoji"/>
                <w:sz w:val="20"/>
                <w:szCs w:val="20"/>
                <w:lang w:val="ru-RU" w:eastAsia="ru-RU"/>
              </w:rPr>
            </w:pPr>
            <w:r>
              <w:rPr>
                <w:rFonts w:hint="default" w:ascii="Segoe UI Emoji" w:hAnsi="Segoe UI Emoji" w:eastAsia="SimSun" w:cs="Segoe UI Emoji"/>
                <w:sz w:val="24"/>
                <w:szCs w:val="24"/>
              </w:rPr>
              <w:t>один-ко-многим (1:M)</w:t>
            </w:r>
          </w:p>
        </w:tc>
      </w:tr>
    </w:tbl>
    <w:p w14:paraId="58B7C1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18DF9B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075" cy="3719195"/>
            <wp:effectExtent l="0" t="0" r="9525" b="14605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Нормализация до 3НФ (15 минут)</w:t>
      </w:r>
    </w:p>
    <w:p w14:paraId="3EB156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1276"/>
        <w:gridCol w:w="1357"/>
        <w:gridCol w:w="1419"/>
        <w:gridCol w:w="1541"/>
        <w:gridCol w:w="1138"/>
        <w:gridCol w:w="930"/>
        <w:gridCol w:w="1087"/>
      </w:tblGrid>
      <w:tr w14:paraId="7C00B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099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163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07E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0F0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7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99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759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95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358E5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6C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67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31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C28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EA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48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F4E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2A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5D5470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77C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97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185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AD3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839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9C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67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31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DF69C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7DD9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72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C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628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B6B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E4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8C2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9D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8E29C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</w:p>
    <w:p w14:paraId="5EE8CB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4315F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Таблица клиентов (устраняем транзитивную зависимость телефона от имени)</w:t>
      </w:r>
    </w:p>
    <w:p w14:paraId="005DB7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 (</w:t>
      </w:r>
    </w:p>
    <w:p w14:paraId="65047E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client_id SERIAL PRIMARY KEY,</w:t>
      </w:r>
    </w:p>
    <w:p w14:paraId="3C582D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client_name VARCHAR(100) NOT NULL,</w:t>
      </w:r>
    </w:p>
    <w:p w14:paraId="085751F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client_phone VARCHAR(20) NOT NULL</w:t>
      </w:r>
    </w:p>
    <w:p w14:paraId="60F4E4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2C24DB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308E1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Таблица категорий товаров</w:t>
      </w:r>
    </w:p>
    <w:p w14:paraId="6FF6F2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 (</w:t>
      </w:r>
    </w:p>
    <w:p w14:paraId="1923A5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SERIAL PRIMARY KEY,</w:t>
      </w:r>
    </w:p>
    <w:p w14:paraId="0660F8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category_name VARCHAR(100) NOT NULL UNIQUE</w:t>
      </w:r>
    </w:p>
    <w:p w14:paraId="17B913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C29EF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E8518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Таблица товаров</w:t>
      </w:r>
    </w:p>
    <w:p w14:paraId="70E62C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6C1A5A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SERIAL PRIMARY KEY,</w:t>
      </w:r>
    </w:p>
    <w:p w14:paraId="7A9982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product_name VARCHAR(255) NOT NULL,</w:t>
      </w:r>
    </w:p>
    <w:p w14:paraId="6F8211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 REFERENCES categories(category_id),</w:t>
      </w:r>
    </w:p>
    <w:p w14:paraId="0219B7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DECIMAL(10, 2) NOT NULL</w:t>
      </w:r>
    </w:p>
    <w:p w14:paraId="46F951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7222A1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8C78A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Таблица заказов (шапка заказа)</w:t>
      </w:r>
    </w:p>
    <w:p w14:paraId="000ADF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 (</w:t>
      </w:r>
    </w:p>
    <w:p w14:paraId="04E4A1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 PRIMARY KEY, -- Берем из исходных данных</w:t>
      </w:r>
    </w:p>
    <w:p w14:paraId="26F7A5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NULL,</w:t>
      </w:r>
    </w:p>
    <w:p w14:paraId="20F00E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client_id INT REFERENCES clients(client_id)</w:t>
      </w:r>
    </w:p>
    <w:p w14:paraId="1D5E87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61F2E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891BD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Таблица позиций заказа (содержимое)</w:t>
      </w:r>
    </w:p>
    <w:p w14:paraId="6533EA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 (</w:t>
      </w:r>
    </w:p>
    <w:p w14:paraId="53C58C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order_item_id SERIAL PRIMARY KEY,</w:t>
      </w:r>
    </w:p>
    <w:p w14:paraId="3726C0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 REFERENCES orders(order_id),</w:t>
      </w:r>
    </w:p>
    <w:p w14:paraId="601363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REFERENCES products(product_id),</w:t>
      </w:r>
    </w:p>
    <w:p w14:paraId="15AEB9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 NOT NULL CHECK (quantity &gt; 0)</w:t>
      </w:r>
    </w:p>
    <w:p w14:paraId="68AB40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CCD101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1EF6D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93710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9EA959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28995" cy="986790"/>
            <wp:effectExtent l="0" t="0" r="14605" b="3810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F5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19BBE35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839"/>
        <w:gridCol w:w="1266"/>
        <w:gridCol w:w="978"/>
      </w:tblGrid>
      <w:tr w14:paraId="29AD9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E30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C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54F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2C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43F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</w:tr>
      <w:tr w14:paraId="2BBEF5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57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1F9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D36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1C1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05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15000</w:t>
            </w:r>
          </w:p>
        </w:tc>
      </w:tr>
      <w:tr w14:paraId="53AFE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3E5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12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52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B43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380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5000</w:t>
            </w:r>
          </w:p>
        </w:tc>
      </w:tr>
      <w:tr w14:paraId="0F1706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19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3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CC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6C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FD3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12000</w:t>
            </w:r>
          </w:p>
        </w:tc>
      </w:tr>
    </w:tbl>
    <w:p w14:paraId="015AB6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</w:p>
    <w:p w14:paraId="6AD2CB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21704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Таблица производителей (устраняем зависимость Страны от Производителя)</w:t>
      </w:r>
    </w:p>
    <w:p w14:paraId="51E2A7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manufacturers (</w:t>
      </w:r>
    </w:p>
    <w:p w14:paraId="675695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SERIAL PRIMARY KEY,</w:t>
      </w:r>
    </w:p>
    <w:p w14:paraId="433763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manufacturer_name VARCHAR(100) NOT NULL UNIQUE,</w:t>
      </w:r>
    </w:p>
    <w:p w14:paraId="455514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</w:t>
      </w:r>
    </w:p>
    <w:p w14:paraId="521E6C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5D33B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8B439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Таблица товаров (ссылается на производителя по ID)</w:t>
      </w:r>
    </w:p>
    <w:p w14:paraId="2D9C5B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 (</w:t>
      </w:r>
    </w:p>
    <w:p w14:paraId="3B25B3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 PRIMARY KEY,</w:t>
      </w:r>
    </w:p>
    <w:p w14:paraId="04F334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NULL,</w:t>
      </w:r>
    </w:p>
    <w:p w14:paraId="52FD70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INT REFERENCES manufacturers(manufacturer_id),</w:t>
      </w:r>
    </w:p>
    <w:p w14:paraId="7FDC6B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DECIMAL(10, 2) NOT NULL CHECK (price &gt;= 0)</w:t>
      </w:r>
    </w:p>
    <w:p w14:paraId="1025D0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5BA539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824E9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B1289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960F8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40425" cy="1793240"/>
            <wp:effectExtent l="0" t="0" r="3175" b="508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ER-диаграмма (15 минут)</w:t>
      </w:r>
    </w:p>
    <w:p w14:paraId="083444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Постройте ER-диаграмму для своей темы</w:t>
      </w:r>
    </w:p>
    <w:p w14:paraId="5842D5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создать ER-диаграмму.</w:t>
      </w:r>
    </w:p>
    <w:p w14:paraId="16F952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6"/>
        <w:gridCol w:w="743"/>
        <w:gridCol w:w="2018"/>
      </w:tblGrid>
      <w:tr w14:paraId="5B3B2C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BFE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5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F4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0BB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407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FK</w:t>
            </w:r>
          </w:p>
        </w:tc>
      </w:tr>
      <w:tr w14:paraId="41AD25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455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FED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114D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8CB5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</w:t>
            </w:r>
          </w:p>
        </w:tc>
      </w:tr>
      <w:tr w14:paraId="39966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178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B62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376A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ABD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role_id</w:t>
            </w:r>
          </w:p>
        </w:tc>
      </w:tr>
      <w:tr w14:paraId="692DF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244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B5B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7545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B0BBC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-------</w:t>
            </w:r>
          </w:p>
        </w:tc>
      </w:tr>
      <w:tr w14:paraId="12E00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BA5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DD8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CE51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E8C0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category_id</w:t>
            </w:r>
          </w:p>
        </w:tc>
      </w:tr>
      <w:tr w14:paraId="569C5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90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64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variants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7E17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05F13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--------</w:t>
            </w:r>
          </w:p>
        </w:tc>
      </w:tr>
      <w:tr w14:paraId="7F308B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8B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BB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C90B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7F78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product_id, variant_id</w:t>
            </w:r>
          </w:p>
        </w:tc>
      </w:tr>
      <w:tr w14:paraId="15BC6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49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25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116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85BF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user_id</w:t>
            </w:r>
          </w:p>
        </w:tc>
      </w:tr>
      <w:tr w14:paraId="6788EF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926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2F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8E00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642A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order_id, product_id</w:t>
            </w:r>
          </w:p>
        </w:tc>
      </w:tr>
    </w:tbl>
    <w:p w14:paraId="0B5980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Связи: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4260"/>
        <w:gridCol w:w="6255"/>
      </w:tblGrid>
      <w:tr w14:paraId="0DC0F0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E4C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24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E3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757B1F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5F9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378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roles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9D7AC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один-ко-многим (1:M)</w:t>
            </w:r>
          </w:p>
        </w:tc>
      </w:tr>
      <w:tr w14:paraId="76DA5B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DA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084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categories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DA83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один-ко-многим (1:M)</w:t>
            </w:r>
          </w:p>
        </w:tc>
      </w:tr>
      <w:tr w14:paraId="686590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420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25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8363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один-ко-многим (1:M)</w:t>
            </w:r>
          </w:p>
        </w:tc>
      </w:tr>
      <w:tr w14:paraId="25C7BE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852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2AE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variants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FC79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один-ко-многим (1:M)</w:t>
            </w:r>
          </w:p>
        </w:tc>
      </w:tr>
      <w:tr w14:paraId="043EE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01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0AB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users —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D3FA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один-ко-многим (1:M)</w:t>
            </w:r>
          </w:p>
        </w:tc>
      </w:tr>
    </w:tbl>
    <w:p w14:paraId="7CF9CE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196EC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0265" cy="2341880"/>
            <wp:effectExtent l="0" t="0" r="13335" b="5080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Сохраните ER-диаграмму</w:t>
      </w:r>
    </w:p>
    <w:p w14:paraId="360BB5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сохранить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.drawio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.pdf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A31AB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A8B3587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800225" cy="266700"/>
            <wp:effectExtent l="0" t="0" r="13335" b="762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DC9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019984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свою БД</w:t>
      </w:r>
    </w:p>
    <w:p w14:paraId="7976B3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убедиться, что всё правильно.</w:t>
      </w:r>
    </w:p>
    <w:p w14:paraId="53A10C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576A9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table_name </w:t>
      </w:r>
    </w:p>
    <w:p w14:paraId="4B16A9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information_schema.tables </w:t>
      </w:r>
    </w:p>
    <w:p w14:paraId="3561CE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WHERE table_schema = 'public' </w:t>
      </w:r>
    </w:p>
    <w:p w14:paraId="59BF00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ORDER BY table_name;</w:t>
      </w:r>
    </w:p>
    <w:p w14:paraId="0F93E41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7A0EA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34BE6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CA39A7F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2028825" cy="3076575"/>
            <wp:effectExtent l="0" t="0" r="13335" b="1905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76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Заполните таблицу: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6661"/>
        <w:gridCol w:w="3458"/>
      </w:tblGrid>
      <w:tr w14:paraId="616B1E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EDF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1E0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18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5A1A4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D9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A41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189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☑ Да</w:t>
            </w:r>
          </w:p>
        </w:tc>
      </w:tr>
      <w:tr w14:paraId="3469BC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2DB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A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950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☑ Да</w:t>
            </w:r>
          </w:p>
        </w:tc>
      </w:tr>
      <w:tr w14:paraId="289FC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E23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54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B7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☑ Да</w:t>
            </w:r>
          </w:p>
        </w:tc>
      </w:tr>
      <w:tr w14:paraId="1832C9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14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738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D89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☑ Да</w:t>
            </w:r>
          </w:p>
        </w:tc>
      </w:tr>
      <w:tr w14:paraId="0306C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6769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068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E5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☑ Да</w:t>
            </w:r>
          </w:p>
        </w:tc>
      </w:tr>
    </w:tbl>
    <w:p w14:paraId="438414D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</w:t>
      </w:r>
    </w:p>
    <w:p w14:paraId="3A11D3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-------------------- </w:t>
      </w:r>
    </w:p>
    <w:p w14:paraId="54C1BAB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(5 минут)</w:t>
      </w:r>
    </w:p>
    <w:p w14:paraId="272542A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5B7A7B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3 сущности для «Книжный мир»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"/>
        <w:gridCol w:w="2611"/>
        <w:gridCol w:w="8053"/>
      </w:tblGrid>
      <w:tr w14:paraId="51E54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1E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C14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BB0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39E90B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DE3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ABC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books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(Книги)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BC31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title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(название),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author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(автор),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(цена),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genre_id</w:t>
            </w:r>
          </w:p>
        </w:tc>
      </w:tr>
      <w:tr w14:paraId="32B075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436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F8A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genres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(Жанры)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D8FC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(название жанра: роман, детектив и др.)</w:t>
            </w:r>
          </w:p>
        </w:tc>
      </w:tr>
      <w:tr w14:paraId="6293AF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4A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B4A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2C2B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(дата заказа),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customer_name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(имя покупателя),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total_amount</w:t>
            </w:r>
          </w:p>
        </w:tc>
      </w:tr>
    </w:tbl>
    <w:p w14:paraId="56B832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A56A52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2805" cy="1236345"/>
            <wp:effectExtent l="0" t="0" r="10795" b="13335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7EECAB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Определите 5 сущностей для «ТехноМир» + связи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047"/>
        <w:gridCol w:w="2860"/>
        <w:gridCol w:w="3189"/>
      </w:tblGrid>
      <w:tr w14:paraId="7FE2B8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9D9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73D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18E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4B4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2C23B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B92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43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categories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(Категории)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6770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1981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products (1:M)</w:t>
            </w:r>
          </w:p>
        </w:tc>
      </w:tr>
      <w:tr w14:paraId="0C8DD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A4F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DB3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products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(Товары)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3963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5D08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Многие-ко-одному с categories (M:1)</w:t>
            </w:r>
          </w:p>
        </w:tc>
      </w:tr>
      <w:tr w14:paraId="1D8FF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31E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customers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(Клиенты)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5029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full_name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0BBC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orders (1:M)</w:t>
            </w:r>
          </w:p>
        </w:tc>
      </w:tr>
      <w:tr w14:paraId="29485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CB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2A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61C7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EA2C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Многие-ко-одному с customers (M:1)</w:t>
            </w:r>
          </w:p>
        </w:tc>
      </w:tr>
      <w:tr w14:paraId="337F5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83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4A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order_items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(Содержимое)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1984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product_id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BB5E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Связывает orders (M:1) и products (M:1)</w:t>
            </w:r>
          </w:p>
        </w:tc>
      </w:tr>
    </w:tbl>
    <w:p w14:paraId="37866AA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3AB236E">
      <w:pPr>
        <w:shd w:val="clear" w:color="auto" w:fill="FFFFFF"/>
        <w:spacing w:before="240" w:after="240" w:line="420" w:lineRule="atLeast"/>
        <w:ind w:firstLine="120" w:firstLineChars="5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6104D659">
      <w:pPr>
        <w:shd w:val="clear" w:color="auto" w:fill="FFFFFF"/>
        <w:spacing w:before="240" w:after="240" w:line="420" w:lineRule="atLeast"/>
        <w:ind w:firstLine="120" w:firstLineChars="50"/>
        <w:outlineLvl w:val="3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-------------------</w:t>
      </w:r>
    </w:p>
    <w:p w14:paraId="377B1F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Проанализируйте «Цветочный рай» + постройте ER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944"/>
        <w:gridCol w:w="2665"/>
        <w:gridCol w:w="3487"/>
      </w:tblGrid>
      <w:tr w14:paraId="5449D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86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9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C5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266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E4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366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</w:tr>
      <w:tr w14:paraId="42CD69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088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CC3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flowers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(Цветы)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240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type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base_price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4E26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inventory (1:M)</w:t>
            </w:r>
          </w:p>
        </w:tc>
      </w:tr>
      <w:tr w14:paraId="64C939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55FB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590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suppliers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(Поставщики)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6881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company_name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EEE4B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supply_orders (1:M)</w:t>
            </w:r>
          </w:p>
        </w:tc>
      </w:tr>
      <w:tr w14:paraId="693195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09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94F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stores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(Магазины/Точки)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D04C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address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manager_name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CCF8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val="ru-RU" w:eastAsia="ru-RU" w:bidi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supply_orders (1:M)</w:t>
            </w:r>
          </w:p>
        </w:tc>
      </w:tr>
      <w:tr w14:paraId="6A992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4CF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5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inventory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(Склад/Наличие)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FFF6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store_id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flower_id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6752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Пересечение stores (M:1) 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flowers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(M:1)</w:t>
            </w:r>
          </w:p>
        </w:tc>
      </w:tr>
      <w:tr w14:paraId="434E14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B7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4CB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customers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(Клиенты)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C5BC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full_name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3A42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Один-ко-многим с orders (1:M)</w:t>
            </w:r>
          </w:p>
        </w:tc>
      </w:tr>
      <w:tr w14:paraId="5992D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8407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A0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(Продажи/Заказы)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4297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order_date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store_id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customer_id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80E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Многие-ко-одному с stores,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customers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(M:1)</w:t>
            </w:r>
          </w:p>
        </w:tc>
      </w:tr>
      <w:tr w14:paraId="070A43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6E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9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18A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order_items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(Содержимое)</w:t>
            </w:r>
          </w:p>
        </w:tc>
        <w:tc>
          <w:tcPr>
            <w:tcW w:w="26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1E39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id,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order_id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flower_id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quantity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3E02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Связывает orders (M:1) и </w:t>
            </w: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eastAsia="ru-RU"/>
              </w:rPr>
              <w:t>flowers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(M:1)</w:t>
            </w:r>
          </w:p>
        </w:tc>
      </w:tr>
    </w:tbl>
    <w:p w14:paraId="2FCC8C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5432F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-----</w:t>
      </w:r>
      <w:r>
        <w:rPr>
          <w:rFonts w:ascii="Segoe UI" w:hAnsi="Segoe UI" w:eastAsia="Times New Roman" w:cs="Segoe UI"/>
          <w:color w:val="0F1115"/>
          <w:lang w:eastAsia="ru-RU"/>
        </w:rPr>
        <w:t>]</w:t>
      </w:r>
    </w:p>
    <w:p w14:paraId="0D8CB6D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E3B6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648CE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422EC0C2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анализ предметной области?</w:t>
      </w:r>
    </w:p>
    <w:p w14:paraId="1A6B5F65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изучение процессов и структуры бизнеса (например, магазина) для правильного проектирования его базы данных.</w:t>
      </w:r>
    </w:p>
    <w:p w14:paraId="16A5A58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сущность?</w:t>
      </w:r>
    </w:p>
    <w:p w14:paraId="687FD26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отдельный объект или понятие реального мира, информацию о котором мы храним в таблице (например, Товары, Клиенты).</w:t>
      </w:r>
    </w:p>
    <w:p w14:paraId="6BCADCD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атрибут?</w:t>
      </w:r>
    </w:p>
    <w:p w14:paraId="23D127A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свойство или характеристика сущности, которая в базе данных становится столбцом/полем таблицы (например, Цена, ФИО).</w:t>
      </w:r>
    </w:p>
    <w:p w14:paraId="6088016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связь?</w:t>
      </w:r>
    </w:p>
    <w:p w14:paraId="60C5948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Это логическое отношение между таблицами, показывающее, как строки одной сущности соотносятся со строками другой (например,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1:M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5CAB5EE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3НФ?</w:t>
      </w:r>
    </w:p>
    <w:p w14:paraId="02E4AAD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Третья нормальная форма — состояние структуры БД, при котором в таблицах полностью устранены дубликаты и неключевые поля зависят только от первичного ключа.</w:t>
      </w:r>
    </w:p>
    <w:p w14:paraId="3563C4F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ER-диаграмма?</w:t>
      </w:r>
    </w:p>
    <w:p w14:paraId="409E5CA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Визуальная схема базы данных, отображающая все таблицы (сущности), их поля (атрибуты) и линии связей между ними.</w:t>
      </w:r>
    </w:p>
    <w:p w14:paraId="4F89034A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PK?</w:t>
      </w:r>
    </w:p>
    <w:p w14:paraId="11DA331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PRIMARY KEY (Первичный ключ) — уникальный идентификатор строки (например,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id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который гарантирует, что записи в таблице не повторяются.</w:t>
      </w:r>
    </w:p>
    <w:p w14:paraId="564FFE8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FK?</w:t>
      </w:r>
    </w:p>
    <w:p w14:paraId="604A63C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FOREIGN KEY (Внешний ключ) — поле таблицы, которое ссылается на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PK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другой таблицы для создания связи и контроля целостности данных.</w:t>
      </w:r>
    </w:p>
    <w:p w14:paraId="55E385C9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транзитивная зависимость?</w:t>
      </w:r>
    </w:p>
    <w:p w14:paraId="185555B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ситуация, когда неключевое поле зависит от другого неключевого поля, а не от главного ключа (из-за этого таблицу приходится делить на две при переходе к 3НФ).</w:t>
      </w:r>
    </w:p>
    <w:p w14:paraId="1490519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 перед Мини-ДЭ?</w:t>
      </w:r>
    </w:p>
    <w:p w14:paraId="4AED619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Заранее составить шаблоны кодовых скриптов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CREATE TABLE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под все типы таблиц и потренироваться быстро строить схемы в draw.io.</w:t>
      </w:r>
    </w:p>
    <w:p w14:paraId="17BFF32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7F96614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E915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ABAD1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6C0EC650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анализ предметной области?</w:t>
      </w:r>
    </w:p>
    <w:p w14:paraId="46048925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Изучение рабочих процессов бизнеса (магазина, склада) для правильного определения структуры таблиц будущей БД.</w:t>
      </w:r>
    </w:p>
    <w:p w14:paraId="0DDAD13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сущность?</w:t>
      </w:r>
    </w:p>
    <w:p w14:paraId="24A32B0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Отдельный объект или явление реального мира, который в БД становится таблицей (например: Товары,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Клиенты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1E980E7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атрибут?</w:t>
      </w:r>
    </w:p>
    <w:p w14:paraId="51F4C3F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Характеристика или свойство сущности, которое в БД становится столбцом таблицы (например: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Цена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Номер телефона).</w:t>
      </w:r>
    </w:p>
    <w:p w14:paraId="4A6F672F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связь?</w:t>
      </w:r>
    </w:p>
    <w:p w14:paraId="24AA30F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Логическое отношение между таблицами, показывающее, как они взаимодействуют друг с другом (например, один-ко-многим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1:M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2ED6574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3НФ?</w:t>
      </w:r>
    </w:p>
    <w:p w14:paraId="301815C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Состояние БД, при котором в таблицах нет дублирования данных и устранены транзитивные зависимости.</w:t>
      </w:r>
    </w:p>
    <w:p w14:paraId="6FDE490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ER-диаграмма?</w:t>
      </w:r>
    </w:p>
    <w:p w14:paraId="6498720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Визуальная схема базы данных, отображающая все таблицы, их поля и связи между ними.</w:t>
      </w:r>
    </w:p>
    <w:p w14:paraId="3DA396E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PK?</w:t>
      </w:r>
    </w:p>
    <w:p w14:paraId="08734CD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PRIMARY KEY (Первичный ключ) — уникальный код строки (обычно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id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исключающий появление полных дубликатов записей.</w:t>
      </w:r>
    </w:p>
    <w:p w14:paraId="47E04F1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FK?</w:t>
      </w:r>
    </w:p>
    <w:p w14:paraId="715ACBF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FOREIGN KEY (Внешний ключ) — поле, которое ссылается на PK другой таблицы для связывания данных и контроля целостности.</w:t>
      </w:r>
    </w:p>
    <w:p w14:paraId="034804C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транзитивная зависимость?</w:t>
      </w:r>
    </w:p>
    <w:p w14:paraId="28B4023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Ситуация, когда поле зависит не от главного ключа, а от другого обычного поля (причина деления таблиц для перехода к 3НФ).</w:t>
      </w:r>
    </w:p>
    <w:p w14:paraId="7CEBCF5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частичная зависимость?</w:t>
      </w:r>
    </w:p>
    <w:p w14:paraId="7F1A721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Зависимость обычного поля лишь от части составного первичного ключа (причина деления таблиц для перехода ко 2НФ).</w:t>
      </w:r>
    </w:p>
    <w:p w14:paraId="7D7ED570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1НФ?</w:t>
      </w:r>
    </w:p>
    <w:p w14:paraId="66BC3C5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Первая нормальная форма — все ячейки таблицы содержат только одно атомарное (неделимое) значение, нет повторяющихся строк.</w:t>
      </w:r>
    </w:p>
    <w:p w14:paraId="05CF128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2НФ?</w:t>
      </w:r>
    </w:p>
    <w:p w14:paraId="29C8D37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Таблица находится в 1НФ и устранена частичная зависимость (все неключевые поля зависят от первичного ключа целиком).</w:t>
      </w:r>
    </w:p>
    <w:p w14:paraId="740609EC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3НФ?</w:t>
      </w:r>
    </w:p>
    <w:p w14:paraId="3BD02CD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 находится во 2НФ и устранена транзитивная зависимость (неключевые поля не зависят друг от друга).</w:t>
      </w:r>
    </w:p>
    <w:p w14:paraId="26B796E0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 перед Мини-ДЭ?</w:t>
      </w:r>
    </w:p>
    <w:p w14:paraId="708F41B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Потренироваться быстро строить схемы в draw.io и заготовить шаблоны SQL-команд CREATE TABLE под базовые сущности.</w:t>
      </w:r>
    </w:p>
    <w:p w14:paraId="6C23D7D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анализа.</w:t>
      </w:r>
    </w:p>
    <w:p w14:paraId="216890A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 «Книжного мира»: выделяем объекты (Книги, Авторы, Продажи), определяем их свойства (Название, Год, Цена) и связываем их (один Автор пишет много Книг).</w:t>
      </w:r>
      <w:bookmarkStart w:id="0" w:name="_GoBack"/>
      <w:bookmarkEnd w:id="0"/>
    </w:p>
    <w:p w14:paraId="361BD2A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D4D9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45D26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7368"/>
        <w:gridCol w:w="2860"/>
      </w:tblGrid>
      <w:tr w14:paraId="42F217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47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D3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809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D9114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F17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AE8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649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B7A7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1D7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32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D7E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031D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0FF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9F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4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B729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D7B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AC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8F3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3C897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06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87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462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172440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7513"/>
        <w:gridCol w:w="2754"/>
      </w:tblGrid>
      <w:tr w14:paraId="6B18B0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92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42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8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A579C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21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C40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AD4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DB54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BBE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92D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AA1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248B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53F4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76F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Построили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9E2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9B5A5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723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FA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D84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3B9E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53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C7F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AD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F44C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F2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87D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EF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D26EAC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6909CF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386946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39C170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4D159C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512185A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16FD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4DFCAE4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1B78A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295B6B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55925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4F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7B4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4F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4AA8A0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04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A6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C9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3365F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6F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A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20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0EF8F7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A9B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74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ED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0FA493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33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4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AA3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4D15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808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86F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9960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621A4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DDA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AA9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290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3E59F1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E23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42B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A7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3DEF7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A0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0A7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6B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76E62B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163EDC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CB8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65A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7F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571F0E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D8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A3D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8ED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7C4B70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D6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2C2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773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0499E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E6E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17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E1B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65BBCE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9A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55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A2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0D498F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16E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99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6F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9A26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082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4D0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D97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26E66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A3A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F10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A67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539D53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337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88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BC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651905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834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D81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910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01CFE2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359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E47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84D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700A75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1A3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AD6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CF0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59D0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DB5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164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F23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7A582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06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FD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A7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226FE4F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58FB3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F36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D5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10D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47F8B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5A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2FE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002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108388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1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5F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BE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6226A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4A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C16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094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150D29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AB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4CD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5E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34F7315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BB3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679E43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2CA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F4C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3F2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B18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2C323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D5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375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ED9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A87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66F0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8AB2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6A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FE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B8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812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1F1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7DC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FD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78A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2E15F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757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3B3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42D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D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EBA8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421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014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BA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38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98BD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9B86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FD6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38B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E0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4F0C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DEF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916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3F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AFCA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AFD3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2F2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798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AEE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99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7026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075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91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FA8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0A8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5C9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2FA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1FE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27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6CD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5ECA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16B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98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625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3D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B4DB8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0C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991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D0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54C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2BB14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944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A79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139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76A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DFE7A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6B884D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0FCC616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2EC1829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50BB89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45A96C0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FA310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7DCE3F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C66E9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2ABD2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FFD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155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B3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AA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4EB75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84A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37B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DDB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0E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2CBFC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8C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AE5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0EC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16_review.md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A8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7E3BF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3D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F78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A13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1F7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screenshots/para-19/</w:t>
            </w:r>
          </w:p>
        </w:tc>
      </w:tr>
    </w:tbl>
    <w:p w14:paraId="5D629E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B54AB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A4D32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workbooks/rabochaya-tetrad-para-19.md</w:t>
      </w:r>
    </w:p>
    <w:p w14:paraId="2E990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docs/16_review.md</w:t>
      </w:r>
    </w:p>
    <w:p w14:paraId="402A9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screenshots/para-19/</w:t>
      </w:r>
    </w:p>
    <w:p w14:paraId="3CE7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19: Повторение анализ, 3НФ, ER"</w:t>
      </w:r>
    </w:p>
    <w:p w14:paraId="13974C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2E57D2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344A17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974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FEF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455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F756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D6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F86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3F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A24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5FF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71D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9CD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22CD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41F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66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F0CE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FCA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48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12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5C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062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170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C18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7B2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572D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8E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43C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ED3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FC1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EA9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4B9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E53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ADC0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A72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640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63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0702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3601137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254409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553E35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 для 3 тем: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4955"/>
        <w:gridCol w:w="5073"/>
      </w:tblGrid>
      <w:tr w14:paraId="6653E7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1B5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6C2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429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повторить</w:t>
            </w:r>
          </w:p>
        </w:tc>
      </w:tr>
      <w:tr w14:paraId="1A25F1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1DF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25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21E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14:paraId="1CB30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C3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20A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AE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Анализ, 3НФ, ER</w:t>
            </w:r>
          </w:p>
        </w:tc>
      </w:tr>
      <w:tr w14:paraId="45A87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90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155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B3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Анализ, 3НФ, ER</w:t>
            </w:r>
          </w:p>
        </w:tc>
      </w:tr>
    </w:tbl>
    <w:p w14:paraId="6BFB1D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Мини-ДЭ: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4952"/>
        <w:gridCol w:w="5082"/>
      </w:tblGrid>
      <w:tr w14:paraId="302CE0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06C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A5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86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050EF2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B4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70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B1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54312B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794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F1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5D8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7BF807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E5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D8B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5C6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</w:t>
            </w:r>
          </w:p>
        </w:tc>
      </w:tr>
      <w:tr w14:paraId="3BF33A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87F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FF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C66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56EB9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40E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6E8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99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02A6A0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5D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86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E0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58037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E1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53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F60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</w:tbl>
    <w:p w14:paraId="18FB4E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(5–7):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5825"/>
        <w:gridCol w:w="3989"/>
      </w:tblGrid>
      <w:tr w14:paraId="51A835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23A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933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058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5D07B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B6D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C1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A42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78920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D67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A7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247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5D3C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A18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46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971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317267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AD6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6A7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76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D0B90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0FC49DC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4E5E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docs/homework_19.md</w:t>
      </w:r>
    </w:p>
    <w:p w14:paraId="02645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screenshots/homework-19/</w:t>
      </w:r>
    </w:p>
    <w:p w14:paraId="5EE9F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19: Подготовка к Мини-ДЭ"</w:t>
      </w:r>
    </w:p>
    <w:p w14:paraId="5135D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190AEAB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52DB2B6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D1CB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ПОВТОРЕНИЕ:</w:t>
      </w:r>
    </w:p>
    <w:p w14:paraId="116735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Анализ предметной области</w:t>
      </w:r>
    </w:p>
    <w:p w14:paraId="3F7AC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Нормализация до 3НФ</w:t>
      </w:r>
    </w:p>
    <w:p w14:paraId="642E9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ER-диаграмма</w:t>
      </w:r>
    </w:p>
    <w:p w14:paraId="6B053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Структура БД</w:t>
      </w:r>
    </w:p>
    <w:p w14:paraId="434FF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Импорт данных</w:t>
      </w:r>
    </w:p>
    <w:p w14:paraId="6E9BA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6. Скрипт БД</w:t>
      </w:r>
    </w:p>
    <w:p w14:paraId="656AD1E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036F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5027"/>
        <w:gridCol w:w="4989"/>
      </w:tblGrid>
      <w:tr w14:paraId="77DC4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FA6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1C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79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14:paraId="6A1D2A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DB5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4E5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597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7AAF3B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49A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0F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94A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определены</w:t>
            </w:r>
          </w:p>
        </w:tc>
      </w:tr>
      <w:tr w14:paraId="14C15F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BC2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EFC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912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38ECB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F97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28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1C9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07E87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9E8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33B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00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данные</w:t>
            </w:r>
          </w:p>
        </w:tc>
      </w:tr>
      <w:tr w14:paraId="42DA86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DE7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0B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C5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</w:tr>
    </w:tbl>
    <w:p w14:paraId="5468F12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4798"/>
        <w:gridCol w:w="5131"/>
      </w:tblGrid>
      <w:tr w14:paraId="383515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7E0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05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26B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162A2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FA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29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9CB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Закрепление</w:t>
            </w:r>
          </w:p>
        </w:tc>
      </w:tr>
      <w:tr w14:paraId="42E6BF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0C2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F4A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28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 Мини-ДЭ</w:t>
            </w:r>
          </w:p>
        </w:tc>
      </w:tr>
      <w:tr w14:paraId="1CF67A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955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FC9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DEA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597FA1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F23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F21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303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105C3A5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9"/>
        <w:gridCol w:w="5400"/>
        <w:gridCol w:w="3091"/>
      </w:tblGrid>
      <w:tr w14:paraId="6597D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76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1E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581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4F7757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E2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1F5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601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9DB8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A2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1A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405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7330EE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1EE0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2E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01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9A6E9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831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DD7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22C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F21DA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9BA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E40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E8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D4006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5D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ED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BAED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58BE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864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B13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1F0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53478D2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F763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5674D1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Алгоритм анализа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9361"/>
      </w:tblGrid>
      <w:tr w14:paraId="479B14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614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57B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36241D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E96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E3A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описание</w:t>
            </w:r>
          </w:p>
        </w:tc>
      </w:tr>
      <w:tr w14:paraId="422092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415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84F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сущности</w:t>
            </w:r>
          </w:p>
        </w:tc>
      </w:tr>
      <w:tr w14:paraId="540E62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080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01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Выделить атрибуты</w:t>
            </w:r>
          </w:p>
        </w:tc>
      </w:tr>
      <w:tr w14:paraId="2B3D19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8C7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CA8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связи</w:t>
            </w:r>
          </w:p>
        </w:tc>
      </w:tr>
    </w:tbl>
    <w:p w14:paraId="6213715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Алгоритм 3НФ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9919"/>
      </w:tblGrid>
      <w:tr w14:paraId="7B946E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0D6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F29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39E5CF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35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306D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 — атомарность</w:t>
            </w:r>
          </w:p>
        </w:tc>
      </w:tr>
      <w:tr w14:paraId="67A81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EA8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88A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 — устранить частичные</w:t>
            </w:r>
          </w:p>
        </w:tc>
      </w:tr>
      <w:tr w14:paraId="1DD6D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51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FEC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 — устранить транзитивные</w:t>
            </w:r>
          </w:p>
        </w:tc>
      </w:tr>
    </w:tbl>
    <w:p w14:paraId="55155EA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Алгоритм ER-диаграммы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0"/>
        <w:gridCol w:w="9060"/>
      </w:tblGrid>
      <w:tr w14:paraId="694D9A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C20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C8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42949E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8B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FDC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таблицы</w:t>
            </w:r>
          </w:p>
        </w:tc>
      </w:tr>
      <w:tr w14:paraId="69F664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D71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D33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поля</w:t>
            </w:r>
          </w:p>
        </w:tc>
      </w:tr>
      <w:tr w14:paraId="639DB0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FD0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E3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PK</w:t>
            </w:r>
          </w:p>
        </w:tc>
      </w:tr>
      <w:tr w14:paraId="54E6AF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796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27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Обозначить FK</w:t>
            </w:r>
          </w:p>
        </w:tc>
      </w:tr>
      <w:tr w14:paraId="22A1D0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D7E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79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Добавить связи</w:t>
            </w:r>
          </w:p>
        </w:tc>
      </w:tr>
    </w:tbl>
    <w:p w14:paraId="34DB5E5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4"/>
        <w:gridCol w:w="7022"/>
        <w:gridCol w:w="2854"/>
      </w:tblGrid>
      <w:tr w14:paraId="04AC8D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E0C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661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C0A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038F01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C57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80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88A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4E14E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FD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E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237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70BC3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09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3D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3E9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12DB9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879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A54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3CB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5E47B4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DAC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56F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617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8D467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AC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4B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2A5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672FCD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E51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F40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7DD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3D446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B54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6C5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7F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42FAF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EB1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996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637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3043EF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04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17F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F9E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373E2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C6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DD6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80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  <w:tr w14:paraId="4D6299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542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7BC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связанных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5BE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17</w:t>
            </w:r>
          </w:p>
        </w:tc>
      </w:tr>
      <w:tr w14:paraId="443365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633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373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602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</w:tbl>
    <w:p w14:paraId="02D14C7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326FFD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Анализ: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3239"/>
        <w:gridCol w:w="7000"/>
      </w:tblGrid>
      <w:tr w14:paraId="06C73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62F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AE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58D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</w:t>
            </w:r>
          </w:p>
        </w:tc>
      </w:tr>
      <w:tr w14:paraId="55D01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959D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F2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A18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</w:t>
            </w:r>
          </w:p>
        </w:tc>
      </w:tr>
      <w:tr w14:paraId="6AE8CC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03A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E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8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name, price, category_id</w:t>
            </w:r>
          </w:p>
        </w:tc>
      </w:tr>
      <w:tr w14:paraId="19BC4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47E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0EF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0D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value</w:t>
            </w:r>
          </w:p>
        </w:tc>
      </w:tr>
      <w:tr w14:paraId="14FD96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29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F0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43A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id, product_id, size_id, quantity</w:t>
            </w:r>
          </w:p>
        </w:tc>
      </w:tr>
    </w:tbl>
    <w:p w14:paraId="5F85A5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ER-диаграмма:</w:t>
      </w:r>
    </w:p>
    <w:p w14:paraId="25335F6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EDFF1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categories (1) ──── (N) products</w:t>
      </w:r>
    </w:p>
    <w:p w14:paraId="3037D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products (1) ──── (N) stock_items</w:t>
      </w:r>
    </w:p>
    <w:p w14:paraId="6876F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sizes (1) ──── (N) stock_items</w:t>
      </w:r>
    </w:p>
    <w:p w14:paraId="37C88D0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1D93F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83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DA1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866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3AAA8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75A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6D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678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63D3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E6A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A1C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0008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1E4A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604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27D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6C9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C3E1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BB0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61D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D9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5D18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7A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416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26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D78D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81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2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F2D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9402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F00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14D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ADD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62F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B6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6CB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8F1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8173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F8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0A8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B2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908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A4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161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021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8BC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37F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F6F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364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464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2D4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36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88A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61797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221645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6614324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FDAB11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73C9195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04DD47B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381410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19: Повторение анализ, 3НФ, ER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74BD044E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15C5F6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D023C"/>
    <w:multiLevelType w:val="multilevel"/>
    <w:tmpl w:val="071D0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7C8EC8"/>
    <w:multiLevelType w:val="singleLevel"/>
    <w:tmpl w:val="187C8EC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3A92A5B"/>
    <w:multiLevelType w:val="multilevel"/>
    <w:tmpl w:val="33A92A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8F846E5"/>
    <w:multiLevelType w:val="multilevel"/>
    <w:tmpl w:val="38F84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F507C8"/>
    <w:multiLevelType w:val="singleLevel"/>
    <w:tmpl w:val="39F507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1E"/>
    <w:rsid w:val="001F39DB"/>
    <w:rsid w:val="00691F9D"/>
    <w:rsid w:val="00743670"/>
    <w:rsid w:val="0082586E"/>
    <w:rsid w:val="008F22DE"/>
    <w:rsid w:val="00B71B9E"/>
    <w:rsid w:val="00BE15D0"/>
    <w:rsid w:val="00C3571E"/>
    <w:rsid w:val="00C7289F"/>
    <w:rsid w:val="00C8259D"/>
    <w:rsid w:val="00CF6F52"/>
    <w:rsid w:val="00DF08F6"/>
    <w:rsid w:val="27EB4B05"/>
    <w:rsid w:val="542F3957"/>
    <w:rsid w:val="6A3D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HTML Preformatted"/>
    <w:basedOn w:val="1"/>
    <w:link w:val="2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4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5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6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8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9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20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813de27"/>
    <w:basedOn w:val="6"/>
    <w:qFormat/>
    <w:uiPriority w:val="0"/>
  </w:style>
  <w:style w:type="character" w:customStyle="1" w:styleId="22">
    <w:name w:val="Стандартный HTML Знак"/>
    <w:basedOn w:val="6"/>
    <w:link w:val="1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3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1723</Words>
  <Characters>9824</Characters>
  <Lines>81</Lines>
  <Paragraphs>23</Paragraphs>
  <TotalTime>38</TotalTime>
  <ScaleCrop>false</ScaleCrop>
  <LinksUpToDate>false</LinksUpToDate>
  <CharactersWithSpaces>11524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2026-10-15T09:29:00Z</dcterms:created>
  <dc:creator>Александр Рябухин</dc:creator>
  <cp:lastModifiedBy>Bandar</cp:lastModifiedBy>
  <dcterms:modified xsi:type="dcterms:W3CDTF">2026-10-22T12:17:41Z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928CEC3512DF4166918BB48520EA0606_13</vt:lpwstr>
  </property>
</Properties>
</file>