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72960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4CB0AB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C66C2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23:</w:t>
      </w:r>
      <w:r>
        <w:rPr>
          <w:rFonts w:ascii="Segoe UI" w:hAnsi="Segoe UI" w:eastAsia="Times New Roman" w:cs="Segoe UI"/>
          <w:color w:val="0F1115"/>
          <w:lang w:eastAsia="ru-RU"/>
        </w:rPr>
        <w:t> «Самостоятельная работа: ER-диаграмма»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20.10.2026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3D4E242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557927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CAE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EEF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47D9F2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CF3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38D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работа: ER-диаграмма</w:t>
            </w:r>
          </w:p>
        </w:tc>
      </w:tr>
      <w:tr w14:paraId="26A7DF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46C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F4F6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11.2</w:t>
            </w:r>
          </w:p>
        </w:tc>
      </w:tr>
      <w:tr w14:paraId="032557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E7D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C44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Самостоятельно построить ER-диаграмму для своей темы</w:t>
            </w:r>
          </w:p>
        </w:tc>
      </w:tr>
      <w:tr w14:paraId="2A6EA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20A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128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Повторить ER-диаграмму. 2. Построить ER-диаграмму. 3. Сохранить в PDF. 4. Проверить PK и FK. 5. Подготовиться к Мини-ДЭ</w:t>
            </w:r>
          </w:p>
        </w:tc>
      </w:tr>
      <w:tr w14:paraId="6B074C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C79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81A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2D702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3B9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4C9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3E6298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312E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2B4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 + разноуровневые задания</w:t>
            </w:r>
          </w:p>
        </w:tc>
      </w:tr>
      <w:tr w14:paraId="2B7153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F05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015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35AB9B3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36E0A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7F8797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построить ER-диаграмму;</w:t>
      </w:r>
    </w:p>
    <w:p w14:paraId="0FDCA70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Обозначить PK и FK;</w:t>
      </w:r>
    </w:p>
    <w:p w14:paraId="1EFFC2E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Обозначить связи;</w:t>
      </w:r>
    </w:p>
    <w:p w14:paraId="54E412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Сохранить в PDF;</w:t>
      </w:r>
    </w:p>
    <w:p w14:paraId="4CAE12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Подготовиться к Мини-ДЭ №1.</w:t>
      </w:r>
    </w:p>
    <w:p w14:paraId="4CFB33B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5BFAD8C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такое ER-диаграмма?</w:t>
      </w:r>
    </w:p>
    <w:p w14:paraId="415A3A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ER-диаграмма</w:t>
      </w:r>
      <w:r>
        <w:rPr>
          <w:rFonts w:ascii="Segoe UI" w:hAnsi="Segoe UI" w:eastAsia="Times New Roman" w:cs="Segoe UI"/>
          <w:color w:val="0F1115"/>
          <w:lang w:eastAsia="ru-RU"/>
        </w:rPr>
        <w:t> — графическое представление структуры БД.</w:t>
      </w:r>
    </w:p>
    <w:p w14:paraId="3D86312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Элементы ER-диаграммы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9"/>
        <w:gridCol w:w="4396"/>
        <w:gridCol w:w="4285"/>
      </w:tblGrid>
      <w:tr w14:paraId="7944BD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7B8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8F8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833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14:paraId="52D08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78E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428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135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</w:tr>
      <w:tr w14:paraId="2E045F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46A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4CB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29F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</w:tr>
      <w:tr w14:paraId="7FBAA2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09F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0B7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10A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Первичный ключ</w:t>
            </w:r>
          </w:p>
        </w:tc>
      </w:tr>
      <w:tr w14:paraId="40EEAC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73C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FED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73B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Внешний ключ</w:t>
            </w:r>
          </w:p>
        </w:tc>
      </w:tr>
      <w:tr w14:paraId="01F11C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BC3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ADE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F32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Отношение</w:t>
            </w:r>
          </w:p>
        </w:tc>
      </w:tr>
    </w:tbl>
    <w:p w14:paraId="19CC6BD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Типы связей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596"/>
        <w:gridCol w:w="5447"/>
      </w:tblGrid>
      <w:tr w14:paraId="10288D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10A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6E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72D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7CCDDA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722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522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F291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14:paraId="25DA25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EB2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4DA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2AE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14:paraId="4A6617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6F9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64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E6A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499FF73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Шаги построения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5947"/>
        <w:gridCol w:w="4124"/>
      </w:tblGrid>
      <w:tr w14:paraId="25FF70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BEC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BE6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80F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4E5657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2AE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F4C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474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14:paraId="29EE4C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5EC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0E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717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File → New</w:t>
            </w:r>
          </w:p>
        </w:tc>
      </w:tr>
      <w:tr w14:paraId="25BA97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ABE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2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шаблон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41D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Entity Relation</w:t>
            </w:r>
          </w:p>
        </w:tc>
      </w:tr>
      <w:tr w14:paraId="76A8EA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9B3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310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D0E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Перетащить</w:t>
            </w:r>
          </w:p>
        </w:tc>
      </w:tr>
      <w:tr w14:paraId="3E1244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822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A8F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DE4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Вписать</w:t>
            </w:r>
          </w:p>
        </w:tc>
      </w:tr>
      <w:tr w14:paraId="46C8F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A68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439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83F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🔑</w:t>
            </w:r>
          </w:p>
        </w:tc>
      </w:tr>
      <w:tr w14:paraId="3EDA76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ABB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6D0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F15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🔗</w:t>
            </w:r>
          </w:p>
        </w:tc>
      </w:tr>
      <w:tr w14:paraId="7A2BBA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E66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D1C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57F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Соединить</w:t>
            </w:r>
          </w:p>
        </w:tc>
      </w:tr>
      <w:tr w14:paraId="1FEA62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D6E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0B4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FEA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</w:p>
        </w:tc>
      </w:tr>
      <w:tr w14:paraId="7B13F6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E47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A22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077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</w:tbl>
    <w:p w14:paraId="47E0AE9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7140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6BE902D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651F2D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Откройте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7568"/>
        <w:gridCol w:w="2713"/>
      </w:tblGrid>
      <w:tr w14:paraId="00624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272C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099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139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ED5D9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2F5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53F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5E7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D64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4F6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054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новый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104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E333D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D5EA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6F9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шаблон Entity 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AF6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EC91D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 открыт</w:t>
      </w:r>
    </w:p>
    <w:p w14:paraId="546F1E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B00DA0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22010" cy="3200400"/>
            <wp:effectExtent l="0" t="0" r="6350" b="0"/>
            <wp:docPr id="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Построение ER-диаграммы (30 минут)</w:t>
      </w:r>
    </w:p>
    <w:p w14:paraId="0AB9F1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все таблицы</w:t>
      </w:r>
    </w:p>
    <w:p w14:paraId="1385A7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Мир игрушек</w:t>
      </w:r>
    </w:p>
    <w:p w14:paraId="273500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161"/>
        <w:gridCol w:w="2000"/>
        <w:gridCol w:w="2375"/>
      </w:tblGrid>
      <w:tr w14:paraId="5547FD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621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1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936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FAF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23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589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</w:tr>
      <w:tr w14:paraId="29C591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FDD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38B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2EFD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id_роли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783CE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</w:tr>
      <w:tr w14:paraId="1E703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594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F92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F417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id_пользователя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F753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id_роли</w:t>
            </w:r>
          </w:p>
        </w:tc>
      </w:tr>
      <w:tr w14:paraId="0EDA2A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FA6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5C7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A84F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id_категории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C154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</w:tr>
      <w:tr w14:paraId="3DE365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8CF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95A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17E4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id_производителя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5150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</w:tr>
      <w:tr w14:paraId="043489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4D0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C38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267C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id_категории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3DD0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id_производителя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id_категории</w:t>
            </w:r>
          </w:p>
        </w:tc>
      </w:tr>
      <w:tr w14:paraId="453ADE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23F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651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44A8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id_варианта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EBDAE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id_товара</w:t>
            </w:r>
          </w:p>
        </w:tc>
      </w:tr>
      <w:tr w14:paraId="5F9DFB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9B4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E76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3090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номер_заказа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DBED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id_пользователя</w:t>
            </w:r>
          </w:p>
        </w:tc>
      </w:tr>
      <w:tr w14:paraId="762B45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C9B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CAE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7220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id_позиции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61634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номер_заказа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id_варианта</w:t>
            </w:r>
          </w:p>
        </w:tc>
      </w:tr>
    </w:tbl>
    <w:p w14:paraId="750334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7100C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5DAC36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Добавьте поля</w:t>
      </w:r>
    </w:p>
    <w:p w14:paraId="32B79B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 1:</w:t>
      </w:r>
      <w:r>
        <w:rPr>
          <w:rFonts w:ascii="Segoe UI" w:hAnsi="Segoe UI" w:eastAsia="Times New Roman" w:cs="Segoe UI"/>
          <w:color w:val="0F1115"/>
          <w:lang w:eastAsia="ru-RU"/>
        </w:rPr>
        <w:t> users (Пользователи)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3"/>
        <w:gridCol w:w="4330"/>
        <w:gridCol w:w="2467"/>
      </w:tblGrid>
      <w:tr w14:paraId="28202D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473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EA1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A5A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PK/FK</w:t>
            </w:r>
          </w:p>
        </w:tc>
      </w:tr>
      <w:tr w14:paraId="1DF4F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30A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id_пользователя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3C9F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 (INT)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836A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PK</w:t>
            </w:r>
          </w:p>
        </w:tc>
      </w:tr>
      <w:tr w14:paraId="61492B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554D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fio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43BF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CF1E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</w:t>
            </w:r>
          </w:p>
        </w:tc>
      </w:tr>
      <w:tr w14:paraId="660BAA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DD5A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B1EF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0EB9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</w:t>
            </w:r>
          </w:p>
        </w:tc>
      </w:tr>
    </w:tbl>
    <w:p w14:paraId="68A22A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 2: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color w:val="0F1115"/>
          <w:lang w:val="en-US" w:eastAsia="ru-RU"/>
        </w:rPr>
        <w:t>products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(Товары)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4"/>
        <w:gridCol w:w="4826"/>
        <w:gridCol w:w="2750"/>
      </w:tblGrid>
      <w:tr w14:paraId="07603B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8CE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50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E26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PK/FK</w:t>
            </w:r>
          </w:p>
        </w:tc>
      </w:tr>
      <w:tr w14:paraId="27E75B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F1C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id_товара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A226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 (INT)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69AA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PK</w:t>
            </w:r>
          </w:p>
        </w:tc>
      </w:tr>
      <w:tr w14:paraId="1DD46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EE44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7F49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E663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</w:t>
            </w:r>
          </w:p>
        </w:tc>
      </w:tr>
      <w:tr w14:paraId="35D063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CB1D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базовая_цена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E91D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4EBDB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</w:t>
            </w:r>
          </w:p>
        </w:tc>
      </w:tr>
    </w:tbl>
    <w:p w14:paraId="16947F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 3: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color w:val="0F1115"/>
          <w:lang w:val="en-US" w:eastAsia="ru-RU"/>
        </w:rPr>
        <w:t>orders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(Заказы)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2"/>
        <w:gridCol w:w="3024"/>
        <w:gridCol w:w="3214"/>
      </w:tblGrid>
      <w:tr w14:paraId="4BE15B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E37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CEE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40C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PK/FK</w:t>
            </w:r>
          </w:p>
        </w:tc>
      </w:tr>
      <w:tr w14:paraId="5E6C6E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E27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номер_заказа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A0B3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DF13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PK</w:t>
            </w:r>
          </w:p>
        </w:tc>
      </w:tr>
      <w:tr w14:paraId="13E431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A410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дата_заказа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DFCC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6C6C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</w:t>
            </w:r>
          </w:p>
        </w:tc>
      </w:tr>
      <w:tr w14:paraId="16FF2E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EB13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12AC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1E23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FK</w:t>
            </w:r>
          </w:p>
        </w:tc>
      </w:tr>
    </w:tbl>
    <w:p w14:paraId="56A776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17C1D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4177F6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Обозначьте PK</w:t>
      </w:r>
    </w:p>
    <w:p w14:paraId="3248C9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обозначить все первичные ключи.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161"/>
        <w:gridCol w:w="2000"/>
        <w:gridCol w:w="1760"/>
      </w:tblGrid>
      <w:tr w14:paraId="482431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8A1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919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38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75E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Обозначен?</w:t>
            </w:r>
          </w:p>
        </w:tc>
      </w:tr>
      <w:tr w14:paraId="2DEEF0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47E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34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6468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DCD05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2306DB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B84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521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B1B3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BF7561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0F7CC8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993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47A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4897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B2D12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7D923B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343D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714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D717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id_производителя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5E9AC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5A3DA1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EE3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9A8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6D34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3F368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790716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927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CAD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AAB8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id_варианта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32173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607063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A62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6BD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5834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номер_заказа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B1424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6D043A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6D9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886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11D3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B3DF2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</w:tbl>
    <w:p w14:paraId="564F40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96969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1BF004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2.4.</w:t>
      </w:r>
      <w:r>
        <w:rPr>
          <w:rFonts w:ascii="Segoe UI" w:hAnsi="Segoe UI" w:eastAsia="Times New Roman" w:cs="Segoe UI"/>
          <w:color w:val="0F1115"/>
          <w:lang w:eastAsia="ru-RU"/>
        </w:rPr>
        <w:t> Обозначьте FK</w:t>
      </w:r>
    </w:p>
    <w:p w14:paraId="61EFF2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обозначить все внешние ключи.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161"/>
        <w:gridCol w:w="3214"/>
        <w:gridCol w:w="1760"/>
      </w:tblGrid>
      <w:tr w14:paraId="3407C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401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957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FFC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0FC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Обозначен?</w:t>
            </w:r>
          </w:p>
        </w:tc>
      </w:tr>
      <w:tr w14:paraId="25FAAD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481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4B6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723F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CB3D48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70DC76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A1A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636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B3F0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id_категории, id_производителя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CD3E51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2808D7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62F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DAC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4C8C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7F5AD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0B1ED9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76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C4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BCC4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id_пользователя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890203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  <w:tr w14:paraId="231140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5F8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536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DD2F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номер_заказа, id_варианта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338A8">
            <w:pPr>
              <w:spacing w:after="0" w:line="375" w:lineRule="atLeast"/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</w:pPr>
            <w:r>
              <w:rPr>
                <w:rFonts w:hint="default" w:ascii="Segoe UI Variable Display Semibold" w:hAnsi="Segoe UI Variable Display Semibold" w:eastAsia="Times New Roman" w:cs="Segoe UI Variable Display Semibold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Variable Display Semibold" w:hAnsi="Segoe UI Variable Display Semibold" w:eastAsia="SimSun" w:cs="Segoe UI Variable Display Semibold"/>
                <w:sz w:val="24"/>
                <w:szCs w:val="24"/>
              </w:rPr>
              <w:t>Да</w:t>
            </w:r>
          </w:p>
        </w:tc>
      </w:tr>
    </w:tbl>
    <w:p w14:paraId="67D9B7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6647F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78832B0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Создание связей (20 минут)</w:t>
      </w:r>
    </w:p>
    <w:p w14:paraId="5B1665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связи</w:t>
      </w:r>
    </w:p>
    <w:p w14:paraId="054DA8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соединить таблицы.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415"/>
        <w:gridCol w:w="867"/>
        <w:gridCol w:w="1456"/>
      </w:tblGrid>
      <w:tr w14:paraId="68FC33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43C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554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813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B0F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Создана?</w:t>
            </w:r>
          </w:p>
        </w:tc>
      </w:tr>
      <w:tr w14:paraId="4D79D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47C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AC8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roles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82C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23F7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044EB9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9B5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09F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categories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8D2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909ED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3193FA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1BB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E96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manufacturers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887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D3F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>ДА</w:t>
            </w:r>
          </w:p>
        </w:tc>
      </w:tr>
      <w:tr w14:paraId="52A3C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0EA0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99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products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0D4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D9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>ДА</w:t>
            </w:r>
          </w:p>
        </w:tc>
      </w:tr>
      <w:tr w14:paraId="3BD030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BE7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43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users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1F6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F4D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>ДА</w:t>
            </w:r>
          </w:p>
        </w:tc>
      </w:tr>
    </w:tbl>
    <w:p w14:paraId="3CDDF9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ABB3B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6BEDA1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связи</w:t>
      </w:r>
    </w:p>
    <w:p w14:paraId="166837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 связи корректны.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650"/>
        <w:gridCol w:w="8131"/>
      </w:tblGrid>
      <w:tr w14:paraId="106DEE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33EE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AEC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297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554EC3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9D4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ECF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таблицы связаны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FBC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☐Проверено (Таблицы соединены через внешний ключ FOREIGN KEY)</w:t>
            </w:r>
          </w:p>
        </w:tc>
      </w:tr>
      <w:tr w14:paraId="2AB20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038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3EC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3229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Проверено (Каждая из 8 таблиц включена в общую схему данных)</w:t>
            </w:r>
          </w:p>
        </w:tc>
      </w:tr>
      <w:tr w14:paraId="02B24A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02C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FF4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69A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☐Проверено (Типы данных PK и ссылающихся на них FK полностью совпадают)</w:t>
            </w:r>
          </w:p>
        </w:tc>
      </w:tr>
      <w:tr w14:paraId="09CDEF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146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81C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Направление указано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25C5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☐Проверено (Направление связей 1:N от родительских таблиц к дочерним задано верно)</w:t>
            </w:r>
          </w:p>
        </w:tc>
      </w:tr>
    </w:tbl>
    <w:p w14:paraId="3C63C6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AB3CA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3E5B698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Сохранение (10 минут)</w:t>
      </w:r>
    </w:p>
    <w:p w14:paraId="53EC56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Сохраните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.drawio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4"/>
        <w:gridCol w:w="7177"/>
        <w:gridCol w:w="2999"/>
      </w:tblGrid>
      <w:tr w14:paraId="56377F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3F3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33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759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D2F2B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A4D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A09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File → Save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2FF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5BC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6B3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9FA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ERD_[тема].drawio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968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2D29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F63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4D7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Сохранить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20D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495FC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Файл сохранён</w:t>
      </w:r>
    </w:p>
    <w:p w14:paraId="190F5C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7E94B8B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2181225" cy="238125"/>
            <wp:effectExtent l="0" t="0" r="13335" b="5715"/>
            <wp:docPr id="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C0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Экспортируйте в PDF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0"/>
        <w:gridCol w:w="6893"/>
        <w:gridCol w:w="3207"/>
      </w:tblGrid>
      <w:tr w14:paraId="6A463E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A26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28D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15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EE43C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566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E46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File → Export as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1DC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E4737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91C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DCE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ERD_[тема].pdf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DF8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F197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DCA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DB1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Сохранить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0B9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EA906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PDF создан</w:t>
      </w:r>
    </w:p>
    <w:p w14:paraId="156EA7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EA78385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438525" cy="1190625"/>
            <wp:effectExtent l="0" t="0" r="5715" b="13335"/>
            <wp:docPr id="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510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 w14:paraId="4F48B2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ER-диаграмму</w:t>
      </w:r>
    </w:p>
    <w:p w14:paraId="32F923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все элементы.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567"/>
        <w:gridCol w:w="8214"/>
      </w:tblGrid>
      <w:tr w14:paraId="62DF4C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319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39E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A15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4EEB6B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2D1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DCB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2CCE1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Успешно (Все 8 спроектированных таблиц добавлены на холст)</w:t>
            </w:r>
          </w:p>
        </w:tc>
      </w:tr>
      <w:tr w14:paraId="25477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926A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98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6D9DB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Успешно (Первичные ключи выделены тегом PK в каждой таблице)</w:t>
            </w:r>
          </w:p>
        </w:tc>
      </w:tr>
      <w:tr w14:paraId="5A80F3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7F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516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8BBF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Успешно (Внешние ключи связи отмечены тегом FK)</w:t>
            </w:r>
          </w:p>
        </w:tc>
      </w:tr>
      <w:tr w14:paraId="5832FD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0412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413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3320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Успешно (Связи настроены верно, направлены от PK к FK)</w:t>
            </w:r>
          </w:p>
        </w:tc>
      </w:tr>
      <w:tr w14:paraId="286AA1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3C91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5C5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51B06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Успешно (Все таблицы объединены в общую схему данных)</w:t>
            </w:r>
          </w:p>
        </w:tc>
      </w:tr>
      <w:tr w14:paraId="59B13E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F04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A5B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Читаемость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EF919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Успешно (Таблицы расположены аккуратно, линии связи не пересекаются)</w:t>
            </w:r>
          </w:p>
        </w:tc>
      </w:tr>
    </w:tbl>
    <w:p w14:paraId="7FB3A2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4AEFF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075" cy="2317750"/>
            <wp:effectExtent l="0" t="0" r="9525" b="13970"/>
            <wp:docPr id="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Заполните чек-лист: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1759"/>
        <w:gridCol w:w="8898"/>
      </w:tblGrid>
      <w:tr w14:paraId="6FD5BC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D3D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99D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FB7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2668B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7F2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B69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11ED6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(Все 8 таблиц добавлены на схему)</w:t>
            </w:r>
          </w:p>
        </w:tc>
      </w:tr>
      <w:tr w14:paraId="4419DC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8A8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7CB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D768D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(Атрибуты и типы данных расписаны)</w:t>
            </w:r>
          </w:p>
        </w:tc>
      </w:tr>
      <w:tr w14:paraId="0E8D2D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5E6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B0F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0E52D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(Первичные ключи для всех строк заданы)</w:t>
            </w:r>
          </w:p>
        </w:tc>
      </w:tr>
      <w:tr w14:paraId="21C9C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477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F02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B04F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(Внешние ключи сопоставлены корректно)</w:t>
            </w:r>
          </w:p>
        </w:tc>
      </w:tr>
      <w:tr w14:paraId="37F868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0F4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B8B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4B3336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(Линии связи 1:N успешно проложены)</w:t>
            </w:r>
          </w:p>
        </w:tc>
      </w:tr>
      <w:tr w14:paraId="15343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36D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B3A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BE31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Пройдено (Схема успешно экспортирована в отчетный файл)</w:t>
            </w:r>
          </w:p>
        </w:tc>
      </w:tr>
    </w:tbl>
    <w:p w14:paraId="0F191F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1EAE4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3B5EF36F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DAE0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5FA58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615AF6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ER-диаграмма?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Графическая схема, которая наглядно показывает таблицы базы данных, их свойства и связи между ними.</w:t>
      </w:r>
    </w:p>
    <w:p w14:paraId="67711E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сущность?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Отдельная таблица в базе данных, описывающая объект из реального мира (например: </w:t>
      </w:r>
      <w:r>
        <w:rPr>
          <w:rStyle w:val="9"/>
          <w:rFonts w:ascii="monospace" w:hAnsi="monospace" w:eastAsia="monospace" w:cs="monospace"/>
          <w:sz w:val="16"/>
          <w:szCs w:val="16"/>
          <w:u w:val="none"/>
        </w:rPr>
        <w:t>products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</w:t>
      </w:r>
      <w:r>
        <w:rPr>
          <w:rStyle w:val="9"/>
          <w:rFonts w:hint="default" w:ascii="monospace" w:hAnsi="monospace" w:eastAsia="monospace" w:cs="monospace"/>
          <w:sz w:val="16"/>
          <w:szCs w:val="16"/>
          <w:u w:val="none"/>
        </w:rPr>
        <w:t>users</w:t>
      </w:r>
      <w:r>
        <w:rPr>
          <w:rFonts w:hint="default" w:ascii="Arial" w:hAnsi="Arial" w:eastAsia="Arial" w:cs="Arial"/>
          <w:sz w:val="19"/>
          <w:szCs w:val="19"/>
          <w:u w:val="none"/>
        </w:rPr>
        <w:t>).</w:t>
      </w:r>
    </w:p>
    <w:p w14:paraId="7FA032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атрибут?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Столбец (поле) в таблице, описывающий конкретное свойство объекта (например: наименование, цена).</w:t>
      </w:r>
    </w:p>
    <w:p w14:paraId="1347174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PK?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Первичный ключ — уникальный ID строки, который гарантирует, что записи в таблице не будут повторяться.</w:t>
      </w:r>
    </w:p>
    <w:p w14:paraId="23BBC5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FK?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Внешний ключ — ссылка из одной таблицы на первичный ключ другой для объединения данных.</w:t>
      </w:r>
    </w:p>
    <w:p w14:paraId="0B2EBE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Что такое связь?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Логическая или физическая линия, соединяющая две таблицы через пару ключей PK и FK.</w:t>
      </w:r>
    </w:p>
    <w:p w14:paraId="00818C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Какие типы связей бывают?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Один-к-одному (1:1), один-ко-многим (1:N) и многие-ко-многим (M:N).</w:t>
      </w:r>
    </w:p>
    <w:p w14:paraId="4676FB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Как обозначить PK?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Написать тег </w:t>
      </w:r>
      <w:r>
        <w:rPr>
          <w:rStyle w:val="9"/>
          <w:rFonts w:hint="default" w:ascii="monospace" w:hAnsi="monospace" w:eastAsia="monospace" w:cs="monospace"/>
          <w:b/>
          <w:bCs/>
          <w:sz w:val="16"/>
          <w:szCs w:val="16"/>
          <w:u w:val="none"/>
        </w:rPr>
        <w:t>PK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или нарисовать значок ключа 🔑 рядом с именем главного столбца таблицы.</w:t>
      </w:r>
    </w:p>
    <w:p w14:paraId="06D7BC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Как обозначить FK?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Написать тег </w:t>
      </w:r>
      <w:r>
        <w:rPr>
          <w:rStyle w:val="9"/>
          <w:rFonts w:hint="default" w:ascii="monospace" w:hAnsi="monospace" w:eastAsia="monospace" w:cs="monospace"/>
          <w:b/>
          <w:bCs/>
          <w:sz w:val="16"/>
          <w:szCs w:val="16"/>
          <w:u w:val="none"/>
        </w:rPr>
        <w:t>FK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рядом со столбцом-ссылкой и направить к нему линию связи от родительской таблицы.</w:t>
      </w:r>
    </w:p>
    <w:p w14:paraId="2D6CF7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Как сохранить ER-диаграмму?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В меню draw.io выбрать: </w:t>
      </w: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Файл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→ </w:t>
      </w: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Экспорт как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→ </w:t>
      </w:r>
      <w:r>
        <w:rPr>
          <w:rStyle w:val="10"/>
          <w:rFonts w:hint="default" w:ascii="Arial" w:hAnsi="Arial" w:eastAsia="Arial" w:cs="Arial"/>
          <w:b/>
          <w:bCs/>
          <w:sz w:val="19"/>
          <w:szCs w:val="19"/>
          <w:u w:val="none"/>
        </w:rPr>
        <w:t>PDF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(или PNG) для вставки готового изображения в отчет.</w:t>
      </w:r>
    </w:p>
    <w:p w14:paraId="036BC42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1338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E33C68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5828"/>
        <w:gridCol w:w="3985"/>
      </w:tblGrid>
      <w:tr w14:paraId="15F6DD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4BB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18B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19F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56983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9FE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DC8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42C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162E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E61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F7A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A0D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4EB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022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5BF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2EC5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19D9E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AD8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4C9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273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FC7B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9D2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F15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B58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3812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376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5DA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D5F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3219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89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321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9EF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118080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6867"/>
        <w:gridCol w:w="3226"/>
      </w:tblGrid>
      <w:tr w14:paraId="12D5C6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A05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5BE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994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31BFE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C31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3ED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Открыли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5893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98B6D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A1E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228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99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06B0A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C80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980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C5E8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716D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DA7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19A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AF7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843AC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2AD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462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A88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22B10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086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ED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7D3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347F5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C8C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227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841C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3CBC0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1B7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2B0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BCF9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AAC6C3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BF73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12C3F3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0270CE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</w:p>
    <w:p w14:paraId="3C9D4FC4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9EEE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A1E85C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FFE30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5A033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3BB44C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100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A14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29E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31A72D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FBB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DB8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DD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577E72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3EB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C45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CF1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2B9FC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2B7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D56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44B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3BAC0B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B42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E92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9E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1FE791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34E8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AB6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EC9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4406BD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0FE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33E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EA1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46C6A8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AAA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AF0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6B6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4424F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E17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8F2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A99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8FA8A2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366A2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25E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28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7D6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4716A7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4DA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E97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F4A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3E71E5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5C9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A8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EA8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0154D2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8F0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F10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779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284B5F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79E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6A4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C74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E8B6F9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4A7D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2877"/>
        <w:gridCol w:w="1135"/>
        <w:gridCol w:w="1469"/>
      </w:tblGrid>
      <w:tr w14:paraId="21ED1D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858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354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3CD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90B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199589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40D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A0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31B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191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EF2DF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879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405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A51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F03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F98DF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64F8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B58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Поля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2A7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A0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F02C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858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D31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7E5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E48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58E5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89F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18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574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D21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59C5D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3D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2FA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2CE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DF0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BCE38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6DC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178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77B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436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06D86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F39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91A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F27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E98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9096A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E4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E24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CF5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0B3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9A18D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B56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CAD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FB2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9D1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608FF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251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652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98C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38C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06A5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CC8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5DD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FA2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31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1C193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572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70B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31E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364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1A4BF9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6FA0CB7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26–28 баллов — «Отлично»</w:t>
      </w:r>
    </w:p>
    <w:p w14:paraId="06AB613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20–25 баллов — «Хорошо»</w:t>
      </w:r>
    </w:p>
    <w:p w14:paraId="77BD368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14–19 баллов — «Удовлетворительно»</w:t>
      </w:r>
    </w:p>
    <w:p w14:paraId="30E28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0–13 баллов — «Неудовлетворительно»</w:t>
      </w:r>
    </w:p>
    <w:p w14:paraId="7CAA141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3D121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8FFFF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FE67D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816"/>
        <w:gridCol w:w="3449"/>
        <w:gridCol w:w="2440"/>
      </w:tblGrid>
      <w:tr w14:paraId="78A59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434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D31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3B5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708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688A4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BE1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92B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4C8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rabochaya-tetrad-para-23.md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5F8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693E4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194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8DC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2AE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3AD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79E2F5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8D0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787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D46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971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765567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F96F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B21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A03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screenshot_23_*.png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6C5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screenshots/para-23/</w:t>
            </w:r>
          </w:p>
        </w:tc>
      </w:tr>
    </w:tbl>
    <w:p w14:paraId="456315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053D346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18105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workbooks/rabochaya-tetrad-para-23.md</w:t>
      </w:r>
    </w:p>
    <w:p w14:paraId="44E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docs/ERD_mir_chasov.drawio</w:t>
      </w:r>
    </w:p>
    <w:p w14:paraId="64A2F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docs/ERD_mir_chasov.pdf</w:t>
      </w:r>
    </w:p>
    <w:p w14:paraId="5B75F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screenshots/para-23/</w:t>
      </w:r>
    </w:p>
    <w:p w14:paraId="5867B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23: Самостоятельная работа ER-диаграмма"</w:t>
      </w:r>
    </w:p>
    <w:p w14:paraId="1CFA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4C519B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261C9E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3B4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01E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FA0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17C6D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A0E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7FC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56B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1BF4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66D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4D1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 (.drawio)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849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236B0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C54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2BF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 (.pdf)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8DC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A89A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E7F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8CA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4323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5DF9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30D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FB6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A8F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D7A2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5EA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E8F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C140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2234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759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EC5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45F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AA33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09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9F2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797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D2E0A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8C8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338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9AE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A667C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58C4B4C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D58907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9ABBC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Построить ER-диаграмму для 3 тем: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5"/>
        <w:gridCol w:w="4534"/>
        <w:gridCol w:w="5601"/>
      </w:tblGrid>
      <w:tr w14:paraId="71206F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6AE0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AC7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847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</w:tr>
      <w:tr w14:paraId="01184C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26E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467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CFC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737A89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9D2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373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11D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ERD_book_world.pdf</w:t>
            </w:r>
          </w:p>
        </w:tc>
      </w:tr>
      <w:tr w14:paraId="501DE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1D2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7FA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210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ERD_techno_world.pdf</w:t>
            </w:r>
          </w:p>
        </w:tc>
      </w:tr>
    </w:tbl>
    <w:p w14:paraId="274AFE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Проверить ER-диаграмму: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3"/>
        <w:gridCol w:w="4888"/>
        <w:gridCol w:w="4659"/>
      </w:tblGrid>
      <w:tr w14:paraId="2D68D4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DAC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612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B3B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575103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DE3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A26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F65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14:paraId="502258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971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5E8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1F3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14:paraId="68D195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D41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69C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FBD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14:paraId="78B2C7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0E2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9B7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937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7D9177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Сделать скриншоты (5–7):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5825"/>
        <w:gridCol w:w="3989"/>
      </w:tblGrid>
      <w:tr w14:paraId="44323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AE0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155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955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794FA6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393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517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14F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55A9B6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956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97C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4CF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651B5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FF7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298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A26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31F0EF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4D9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ABD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FE5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3275D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Выложить в GitHub:</w:t>
      </w:r>
    </w:p>
    <w:p w14:paraId="18276F5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BE81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docs/homework_23/</w:t>
      </w:r>
    </w:p>
    <w:p w14:paraId="529F0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screenshots/homework-23/</w:t>
      </w:r>
    </w:p>
    <w:p w14:paraId="3B079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23: ER-диаграмма"</w:t>
      </w:r>
    </w:p>
    <w:p w14:paraId="2E63C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44DC3B9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4FE63B6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E82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ER-ДИАГРАММА:</w:t>
      </w:r>
    </w:p>
    <w:p w14:paraId="6EB2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Открыть Draw.io</w:t>
      </w:r>
    </w:p>
    <w:p w14:paraId="4A982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Создать таблицы</w:t>
      </w:r>
    </w:p>
    <w:p w14:paraId="49BAE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Добавить поля</w:t>
      </w:r>
    </w:p>
    <w:p w14:paraId="219ED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Обозначить PK</w:t>
      </w:r>
    </w:p>
    <w:p w14:paraId="66BD6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Обозначить FK</w:t>
      </w:r>
    </w:p>
    <w:p w14:paraId="0B2AB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Создать связи</w:t>
      </w:r>
    </w:p>
    <w:p w14:paraId="0185A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7. Сохранить .drawio</w:t>
      </w:r>
    </w:p>
    <w:p w14:paraId="007EC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8. Экспортировать в PDF</w:t>
      </w:r>
    </w:p>
    <w:p w14:paraId="1B7BE6D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B54BD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p w14:paraId="7CF504C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EC5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categories (1) ──── (N) products</w:t>
      </w:r>
    </w:p>
    <w:p w14:paraId="5932A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 (1) ──── (N) stock_items</w:t>
      </w:r>
    </w:p>
    <w:p w14:paraId="07EBD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 (1) ──── (N) stock_items</w:t>
      </w:r>
    </w:p>
    <w:p w14:paraId="7EE5E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roles (1) ──── (N) users</w:t>
      </w:r>
    </w:p>
    <w:p w14:paraId="5604F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users (1) ──── (N) orders</w:t>
      </w:r>
    </w:p>
    <w:p w14:paraId="16ECE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 (1) ──── (N) order_items</w:t>
      </w:r>
    </w:p>
    <w:p w14:paraId="1AA50B9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5110"/>
        <w:gridCol w:w="4884"/>
      </w:tblGrid>
      <w:tr w14:paraId="2BBE5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A05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F7B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908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71B86C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3A6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F09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FEF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14:paraId="6DF5A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F68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F1F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807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</w:t>
            </w:r>
          </w:p>
        </w:tc>
      </w:tr>
      <w:tr w14:paraId="1D6FCC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398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304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9BE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14:paraId="28E25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DEF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AFF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532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44C54E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CB2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295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9F1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604EE22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7"/>
        <w:gridCol w:w="4624"/>
        <w:gridCol w:w="3499"/>
      </w:tblGrid>
      <w:tr w14:paraId="631B2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768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34B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2C5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2547F9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828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4B3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F81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68C63A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22B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BBC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D0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7B907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521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A03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7BB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4C7731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CE9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172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A59C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0B931D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066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4CC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402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47E5CB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764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AE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570E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4168C4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ADF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3CD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58F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16</w:t>
            </w:r>
          </w:p>
        </w:tc>
      </w:tr>
    </w:tbl>
    <w:p w14:paraId="6B3E46C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E5DF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0D6C6F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Элементы ER-диаграммы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99"/>
        <w:gridCol w:w="6781"/>
      </w:tblGrid>
      <w:tr w14:paraId="4554AF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C82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BD5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Обозначение</w:t>
            </w:r>
          </w:p>
        </w:tc>
      </w:tr>
      <w:tr w14:paraId="70331F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9A4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481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Прямоугольник</w:t>
            </w:r>
          </w:p>
        </w:tc>
      </w:tr>
      <w:tr w14:paraId="000FEF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042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12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 внутри</w:t>
            </w:r>
          </w:p>
        </w:tc>
      </w:tr>
      <w:tr w14:paraId="4C9C15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09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BE2B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🔑</w:t>
            </w:r>
          </w:p>
        </w:tc>
      </w:tr>
      <w:tr w14:paraId="509A75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FE0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FF4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🔗</w:t>
            </w:r>
          </w:p>
        </w:tc>
      </w:tr>
      <w:tr w14:paraId="4DAD31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59E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B9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Линия</w:t>
            </w:r>
          </w:p>
        </w:tc>
      </w:tr>
    </w:tbl>
    <w:p w14:paraId="0854D4A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Типы связей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596"/>
        <w:gridCol w:w="5447"/>
      </w:tblGrid>
      <w:tr w14:paraId="0909EA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E36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D4D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4F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75A7A0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6A7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0A2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99AD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14:paraId="099E1D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EAD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012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770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14:paraId="7974F0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F81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2AC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98F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162F4C2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Шаги построения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9465"/>
      </w:tblGrid>
      <w:tr w14:paraId="410059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8A7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99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43B964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A8E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0C7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</w:p>
        </w:tc>
      </w:tr>
      <w:tr w14:paraId="62DC25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1E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7EC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файл</w:t>
            </w:r>
          </w:p>
        </w:tc>
      </w:tr>
      <w:tr w14:paraId="3EC2AE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03A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AF1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шаблон</w:t>
            </w:r>
          </w:p>
        </w:tc>
      </w:tr>
      <w:tr w14:paraId="7770D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B66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4AD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таблицы</w:t>
            </w:r>
          </w:p>
        </w:tc>
      </w:tr>
      <w:tr w14:paraId="36136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CE1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119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поля</w:t>
            </w:r>
          </w:p>
        </w:tc>
      </w:tr>
      <w:tr w14:paraId="5F232E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806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EB1F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Обозначить PK</w:t>
            </w:r>
          </w:p>
        </w:tc>
      </w:tr>
      <w:tr w14:paraId="377BE8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486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8E7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Обозначить FK</w:t>
            </w:r>
          </w:p>
        </w:tc>
      </w:tr>
      <w:tr w14:paraId="0370C8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592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168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связи</w:t>
            </w:r>
          </w:p>
        </w:tc>
      </w:tr>
      <w:tr w14:paraId="767D65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CAD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7E7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</w:p>
        </w:tc>
      </w:tr>
      <w:tr w14:paraId="3FD34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333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E69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Экспортировать в PDF</w:t>
            </w:r>
          </w:p>
        </w:tc>
      </w:tr>
    </w:tbl>
    <w:p w14:paraId="2659574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4C750AD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12CC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ER-ДИАГРАММА:</w:t>
      </w:r>
    </w:p>
    <w:p w14:paraId="6D23F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Открыть Draw.io</w:t>
      </w:r>
    </w:p>
    <w:p w14:paraId="18CC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Создать таблицы</w:t>
      </w:r>
    </w:p>
    <w:p w14:paraId="69722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Добавить поля</w:t>
      </w:r>
    </w:p>
    <w:p w14:paraId="5A73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Обозначить PK</w:t>
      </w:r>
    </w:p>
    <w:p w14:paraId="1AEC8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Обозначить FK</w:t>
      </w:r>
    </w:p>
    <w:p w14:paraId="0007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Создать связи</w:t>
      </w:r>
    </w:p>
    <w:p w14:paraId="2B4F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7. Сохранить .drawio</w:t>
      </w:r>
    </w:p>
    <w:p w14:paraId="1E7D9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8. Экспортировать в PDF</w:t>
      </w:r>
    </w:p>
    <w:p w14:paraId="5272F9F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FEC06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Таблицы: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56"/>
        <w:gridCol w:w="1845"/>
        <w:gridCol w:w="2104"/>
      </w:tblGrid>
      <w:tr w14:paraId="2C5FBD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89F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42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98B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83D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</w:tr>
      <w:tr w14:paraId="3F36D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4A5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97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BB8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93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51225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879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D8F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618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452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</w:tr>
      <w:tr w14:paraId="7C5380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7EB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373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395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8675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1493DB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7BD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A74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DDC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13F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product_id, size_id</w:t>
            </w:r>
          </w:p>
        </w:tc>
      </w:tr>
    </w:tbl>
    <w:p w14:paraId="075F77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Связи:</w:t>
      </w:r>
    </w:p>
    <w:p w14:paraId="7485D7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DAE6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categories (1) ──── (N) products</w:t>
      </w:r>
    </w:p>
    <w:p w14:paraId="35FA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 (1) ──── (N) stock_items</w:t>
      </w:r>
    </w:p>
    <w:p w14:paraId="5D259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 (1) ──── (N) stock_items</w:t>
      </w:r>
    </w:p>
    <w:p w14:paraId="0599202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2"/>
        <w:gridCol w:w="5083"/>
        <w:gridCol w:w="5315"/>
      </w:tblGrid>
      <w:tr w14:paraId="5FB4A4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3FD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061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BB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677FA5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9B7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B04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CF4B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BAF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A5C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FF0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8FE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B9D5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F81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7A8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Поля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9BE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E2BA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DAB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D39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600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257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665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EF8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0D7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6361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B9D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AA3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7A4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E90D6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A29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757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23D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300C0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7C75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156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45A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B2369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3F9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D81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BE1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DAD0A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359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CC6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5A06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BCEBB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C58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A0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C23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98249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E5D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112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37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659F2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03C4215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4037B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38A7106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Официальный сайт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: </w:t>
      </w:r>
      <w:r>
        <w:fldChar w:fldCharType="begin"/>
      </w:r>
      <w:r>
        <w:instrText xml:space="preserve"> HYPERLINK "https://app.diagrams.net/"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https://app.diagrams.net/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7C2DD30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0504AA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1EFC82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23: Самостоятельная работа ER-диаграмма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582FD06B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7B3C69CD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223E97"/>
    <w:multiLevelType w:val="multilevel"/>
    <w:tmpl w:val="C5223E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61083C36"/>
    <w:multiLevelType w:val="multilevel"/>
    <w:tmpl w:val="61083C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393554F"/>
    <w:multiLevelType w:val="multilevel"/>
    <w:tmpl w:val="63935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D517DC3"/>
    <w:multiLevelType w:val="multilevel"/>
    <w:tmpl w:val="6D517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6DF"/>
    <w:rsid w:val="001F39DB"/>
    <w:rsid w:val="00743670"/>
    <w:rsid w:val="0082586E"/>
    <w:rsid w:val="008F22DE"/>
    <w:rsid w:val="00B326DF"/>
    <w:rsid w:val="00B71B9E"/>
    <w:rsid w:val="00BE15D0"/>
    <w:rsid w:val="00C7289F"/>
    <w:rsid w:val="00C8259D"/>
    <w:rsid w:val="00CF6F52"/>
    <w:rsid w:val="00DF08F6"/>
    <w:rsid w:val="00EA5217"/>
    <w:rsid w:val="481B1A19"/>
    <w:rsid w:val="7211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5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2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1566</Words>
  <Characters>8929</Characters>
  <Lines>74</Lines>
  <Paragraphs>20</Paragraphs>
  <TotalTime>27</TotalTime>
  <ScaleCrop>false</ScaleCrop>
  <LinksUpToDate>false</LinksUpToDate>
  <CharactersWithSpaces>10475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  <cp:lastModifiedBy>Bandar</cp:lastModifiedBy>
  <dcterms:modified xsi:type="dcterms:W3CDTF">2026-10-25T22:04:38Z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EC993D5AD9D1464082C61A94E9D4E7E2_13</vt:lpwstr>
  </property>
</Properties>
</file>