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ACAB1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1DCEB0A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1D5CEEE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Специальность:</w:t>
      </w:r>
      <w:r>
        <w:rPr>
          <w:rFonts w:ascii="Segoe UI" w:hAnsi="Segoe UI" w:eastAsia="Times New Roman" w:cs="Segoe UI"/>
          <w:color w:val="0F1115"/>
          <w:lang w:eastAsia="ru-RU"/>
        </w:rPr>
        <w:t> 09.02.07 Информационные системы и программирование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7:</w:t>
      </w:r>
      <w:r>
        <w:rPr>
          <w:rFonts w:ascii="Segoe UI" w:hAnsi="Segoe UI" w:eastAsia="Times New Roman" w:cs="Segoe UI"/>
          <w:color w:val="0F1115"/>
          <w:lang w:eastAsia="ru-RU"/>
        </w:rPr>
        <w:t> «Нормализация до 3НФ. Устранение транзитивных зависимостей»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</w:t>
      </w:r>
      <w:r>
        <w:rPr>
          <w:rFonts w:ascii="Segoe UI" w:hAnsi="Segoe UI" w:eastAsia="Times New Roman" w:cs="Segoe UI"/>
          <w:color w:val="0F1115"/>
          <w:lang w:eastAsia="ru-RU"/>
        </w:rPr>
        <w:t> 90 минут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14.10.2026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Студент:</w:t>
      </w:r>
      <w:r>
        <w:rPr>
          <w:rFonts w:ascii="Segoe UI" w:hAnsi="Segoe UI" w:eastAsia="Times New Roman" w:cs="Segoe UI"/>
          <w:color w:val="0F1115"/>
          <w:lang w:eastAsia="ru-RU"/>
        </w:rPr>
        <w:t> Алиев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ascii="Segoe UI" w:hAnsi="Segoe UI" w:eastAsia="Times New Roman" w:cs="Segoe UI"/>
          <w:color w:val="0F1115"/>
          <w:lang w:eastAsia="ru-RU"/>
        </w:rPr>
        <w:t> ЗИП-1-24</w:t>
      </w:r>
    </w:p>
    <w:p w14:paraId="11452E9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9498"/>
      </w:tblGrid>
      <w:tr w14:paraId="7FBD3B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1A27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5945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4ED816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9259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8AD3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Нормализация до 3НФ. Устранение транзитивных зависимостей</w:t>
            </w:r>
          </w:p>
        </w:tc>
      </w:tr>
      <w:tr w14:paraId="0A020B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D765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5D15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ПК 11.2</w:t>
            </w:r>
          </w:p>
        </w:tc>
      </w:tr>
      <w:tr w14:paraId="52375E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8506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6066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Научиться нормализовать базу данных до третьей нормальной формы</w:t>
            </w:r>
          </w:p>
        </w:tc>
      </w:tr>
      <w:tr w14:paraId="192940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27CE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2B3F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1. Понять, зачем нужна нормализация. 2. Изучить 1НФ, 2НФ, 3НФ. 3. Научиться находить и устранять транзитивные зависимости. 4. Нормализовать свою БД</w:t>
            </w:r>
          </w:p>
        </w:tc>
      </w:tr>
      <w:tr w14:paraId="423320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89FD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BF76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PostgreSQL 18.6</w:t>
            </w:r>
          </w:p>
        </w:tc>
      </w:tr>
      <w:tr w14:paraId="588048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61EB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A546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Очный</w:t>
            </w:r>
          </w:p>
        </w:tc>
      </w:tr>
      <w:tr w14:paraId="4A3B83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5973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A20F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14:paraId="53DF8B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27A8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86D6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МЭШ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, </w:t>
            </w:r>
            <w:r>
              <w:fldChar w:fldCharType="begin"/>
            </w:r>
            <w:r>
              <w:instrText xml:space="preserve"> HYPERLINK "https://draw.io/" \t "_blank" </w:instrText>
            </w:r>
            <w:r>
              <w:fldChar w:fldCharType="separate"/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u w:val="single"/>
                <w:bdr w:val="single" w:color="auto" w:sz="12" w:space="0"/>
                <w:lang w:val="en-US" w:eastAsia="ru-RU"/>
              </w:rPr>
              <w:t>Draw.io</w:t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u w:val="single"/>
                <w:bdr w:val="single" w:color="auto" w:sz="12" w:space="0"/>
                <w:lang w:val="en-US" w:eastAsia="ru-RU"/>
              </w:rPr>
              <w:fldChar w:fldCharType="end"/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, VS Code</w:t>
            </w:r>
          </w:p>
        </w:tc>
      </w:tr>
    </w:tbl>
    <w:p w14:paraId="41EFAF3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2320905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этой пары вы сможете:</w:t>
      </w:r>
    </w:p>
    <w:p w14:paraId="334E338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Объяснить, зачем нужна нормализация;</w:t>
      </w:r>
    </w:p>
    <w:p w14:paraId="5A1B4DF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Приводить таблицы к 1НФ (атомарность);</w:t>
      </w:r>
    </w:p>
    <w:p w14:paraId="648A854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Приводить таблицы к 2НФ (устранение частичных зависимостей);</w:t>
      </w:r>
    </w:p>
    <w:p w14:paraId="31279D0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Приводить таблицы к 3НФ (устранение транзитивных зависимостей);</w:t>
      </w:r>
    </w:p>
    <w:p w14:paraId="57C0042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Находить и устранять транзитивные зависимости;</w:t>
      </w:r>
    </w:p>
    <w:p w14:paraId="7C6B907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Понимать разницу между нормальными формами.</w:t>
      </w:r>
    </w:p>
    <w:p w14:paraId="45916E88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4A40D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(30 минут)</w:t>
      </w:r>
    </w:p>
    <w:p w14:paraId="76A5F4A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1. Что такое нормализация?</w:t>
      </w:r>
    </w:p>
    <w:p w14:paraId="57A7C3B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Нормализация</w:t>
      </w:r>
      <w:r>
        <w:rPr>
          <w:rFonts w:ascii="Segoe UI" w:hAnsi="Segoe UI" w:eastAsia="Times New Roman" w:cs="Segoe UI"/>
          <w:color w:val="0F1115"/>
          <w:lang w:eastAsia="ru-RU"/>
        </w:rPr>
        <w:t> — это процесс разделения больших таблиц на несколько маленьких связанных таблиц для устранения избыточности и аномалий.</w:t>
      </w:r>
    </w:p>
    <w:p w14:paraId="5A0D53D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Простая аналогия:</w:t>
      </w:r>
      <w:r>
        <w:rPr>
          <w:rFonts w:ascii="Segoe UI" w:hAnsi="Segoe UI" w:eastAsia="Times New Roman" w:cs="Segoe UI"/>
          <w:color w:val="0F1115"/>
          <w:lang w:eastAsia="ru-RU"/>
        </w:rPr>
        <w:t> Представьте шкаф с вещами. Если всё свалено в одну кучу — сложно найти нужное. Если разложено по полкам и подписано — легко. Нормализация — это «раскладывание по полкам» в базе данных.</w:t>
      </w:r>
    </w:p>
    <w:p w14:paraId="4C558C8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2. Зачем нужна нормализация?</w:t>
      </w:r>
    </w:p>
    <w:p w14:paraId="08FD372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Без нормализации возникают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4 проблемы</w:t>
      </w:r>
      <w:r>
        <w:rPr>
          <w:rFonts w:ascii="Segoe UI" w:hAnsi="Segoe UI" w:eastAsia="Times New Roman" w:cs="Segoe UI"/>
          <w:color w:val="0F1115"/>
          <w:lang w:eastAsia="ru-RU"/>
        </w:rPr>
        <w:t>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4"/>
        <w:gridCol w:w="4450"/>
        <w:gridCol w:w="4116"/>
      </w:tblGrid>
      <w:tr w14:paraId="4257E5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3A26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E285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происходит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325E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Пример</w:t>
            </w:r>
          </w:p>
        </w:tc>
      </w:tr>
      <w:tr w14:paraId="29B733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007E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Избыточность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FC8F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Одни и те же данные хранятся много раз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161F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«Сидорова» повторяется в 10 заказах</w:t>
            </w:r>
          </w:p>
        </w:tc>
      </w:tr>
      <w:tr w14:paraId="6010CE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4C19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Аномалия вставки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6C6A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Нельзя вставить данные без других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33A3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Нельзя добавить товар без заказа</w:t>
            </w:r>
          </w:p>
        </w:tc>
      </w:tr>
      <w:tr w14:paraId="0BF508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CB4E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Аномалия обновления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9966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Нужно обновлять в нескольких местах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0410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Изменили телефон — надо в 10 строках</w:t>
            </w:r>
          </w:p>
        </w:tc>
      </w:tr>
      <w:tr w14:paraId="1C115D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51C1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Аномалия удаления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7A0F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Удаление приводит к потере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BC97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Удалили заказ — потеряли клиента</w:t>
            </w:r>
          </w:p>
        </w:tc>
      </w:tr>
    </w:tbl>
    <w:p w14:paraId="612C38C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проблемы: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8"/>
        <w:gridCol w:w="1688"/>
        <w:gridCol w:w="1773"/>
        <w:gridCol w:w="1941"/>
      </w:tblGrid>
      <w:tr w14:paraId="70B6CF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8A2D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F930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client_name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D201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client_phone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818A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product_name</w:t>
            </w:r>
          </w:p>
        </w:tc>
      </w:tr>
      <w:tr w14:paraId="21E63F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40C3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A8EC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76AA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7A3F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Кроссовки</w:t>
            </w:r>
          </w:p>
        </w:tc>
      </w:tr>
      <w:tr w14:paraId="32D70B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135B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BC2E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429D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A303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Сандалии</w:t>
            </w:r>
          </w:p>
        </w:tc>
      </w:tr>
      <w:tr w14:paraId="6A6397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EF4F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D3DF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2A89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F28E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Сапоги</w:t>
            </w:r>
          </w:p>
        </w:tc>
      </w:tr>
    </w:tbl>
    <w:p w14:paraId="09ADBC3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не так?</w:t>
      </w:r>
    </w:p>
    <w:p w14:paraId="691AD85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Телефон «123-45-67» повторяется 3 раза —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избыточность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5EA17D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Если Сидорова сменит телефон, надо обновить 3 строки —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аномалия обновления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0A22AB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Если удалить все заказы Сидоровой, потеряем её телефон —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аномалия удаления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84E6A0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3. Первая нормальная форма (1НФ)</w:t>
      </w:r>
    </w:p>
    <w:p w14:paraId="63457DE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Правило 1НФ:</w:t>
      </w:r>
      <w:r>
        <w:rPr>
          <w:rFonts w:ascii="Segoe UI" w:hAnsi="Segoe UI" w:eastAsia="Times New Roman" w:cs="Segoe UI"/>
          <w:color w:val="0F1115"/>
          <w:lang w:eastAsia="ru-RU"/>
        </w:rPr>
        <w:t> Все значения в каждом поле должны быть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атомарными</w:t>
      </w:r>
      <w:r>
        <w:rPr>
          <w:rFonts w:ascii="Segoe UI" w:hAnsi="Segoe UI" w:eastAsia="Times New Roman" w:cs="Segoe UI"/>
          <w:color w:val="0F1115"/>
          <w:lang w:eastAsia="ru-RU"/>
        </w:rPr>
        <w:t> (неделимыми). В одной ячейке — одно значение.</w:t>
      </w:r>
    </w:p>
    <w:p w14:paraId="7BFCFDE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«атомарное»?</w:t>
      </w:r>
      <w:r>
        <w:rPr>
          <w:rFonts w:ascii="Segoe UI" w:hAnsi="Segoe UI" w:eastAsia="Times New Roman" w:cs="Segoe UI"/>
          <w:color w:val="0F1115"/>
          <w:lang w:eastAsia="ru-RU"/>
        </w:rPr>
        <w:t> Это значит, что значение нельзя разделить на более мелкие части.</w:t>
      </w:r>
    </w:p>
    <w:p w14:paraId="33A697E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❌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Плохо (нарушение 1НФ):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9"/>
        <w:gridCol w:w="3465"/>
        <w:gridCol w:w="6646"/>
      </w:tblGrid>
      <w:tr w14:paraId="04CC36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1F8B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2693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E6C9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phones</w:t>
            </w:r>
          </w:p>
        </w:tc>
      </w:tr>
      <w:tr w14:paraId="4F2E3C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5467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025C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Иванов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A940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123-45-67, 890-12-34</w:t>
            </w:r>
          </w:p>
        </w:tc>
      </w:tr>
      <w:tr w14:paraId="4A1F01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DFE5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7F0A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Петров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D284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555-55-55</w:t>
            </w:r>
          </w:p>
        </w:tc>
      </w:tr>
    </w:tbl>
    <w:p w14:paraId="2293892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не так?</w:t>
      </w:r>
      <w:r>
        <w:rPr>
          <w:rFonts w:ascii="Segoe UI" w:hAnsi="Segoe UI" w:eastAsia="Times New Roman" w:cs="Segoe UI"/>
          <w:color w:val="0F1115"/>
          <w:lang w:eastAsia="ru-RU"/>
        </w:rPr>
        <w:t> В поле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phones</w:t>
      </w:r>
      <w:r>
        <w:rPr>
          <w:rFonts w:ascii="Segoe UI" w:hAnsi="Segoe UI" w:eastAsia="Times New Roman" w:cs="Segoe UI"/>
          <w:color w:val="0F1115"/>
          <w:lang w:eastAsia="ru-RU"/>
        </w:rPr>
        <w:t> — два телефона через запятую. Это не атомарное значение.</w:t>
      </w:r>
    </w:p>
    <w:p w14:paraId="11018BE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✅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Хорошо (1НФ):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1"/>
        <w:gridCol w:w="4809"/>
        <w:gridCol w:w="4850"/>
      </w:tblGrid>
      <w:tr w14:paraId="63F2FD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6155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12DE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FF87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phone</w:t>
            </w:r>
          </w:p>
        </w:tc>
      </w:tr>
      <w:tr w14:paraId="0750BE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EB84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50B2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Иванов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DE04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123-45-67</w:t>
            </w:r>
          </w:p>
        </w:tc>
      </w:tr>
      <w:tr w14:paraId="4A8921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A079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5A01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Иванов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F36C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890-12-34</w:t>
            </w:r>
          </w:p>
        </w:tc>
      </w:tr>
      <w:tr w14:paraId="6746C0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E1DB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9CB8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Петров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6DED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555-55-55</w:t>
            </w:r>
          </w:p>
        </w:tc>
      </w:tr>
    </w:tbl>
    <w:p w14:paraId="204C5D5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изменилось?</w:t>
      </w:r>
      <w:r>
        <w:rPr>
          <w:rFonts w:ascii="Segoe UI" w:hAnsi="Segoe UI" w:eastAsia="Times New Roman" w:cs="Segoe UI"/>
          <w:color w:val="0F1115"/>
          <w:lang w:eastAsia="ru-RU"/>
        </w:rPr>
        <w:t> Каждый телефон — в отдельной строке. Теперь значение атомарное.</w:t>
      </w:r>
    </w:p>
    <w:p w14:paraId="2CA650E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Ещё примеры: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09"/>
        <w:gridCol w:w="6871"/>
      </w:tblGrid>
      <w:tr w14:paraId="656C56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7AE7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Плохо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050A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Хорошо</w:t>
            </w:r>
          </w:p>
        </w:tc>
      </w:tr>
      <w:tr w14:paraId="664312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4E94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«Математика, Физика»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ABFE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Отдельная строка для каждого</w:t>
            </w:r>
          </w:p>
        </w:tc>
      </w:tr>
      <w:tr w14:paraId="6F676F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262E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«Иванов Иван Иванович»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E4BE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Отдельные поля: Фамилия, Имя, Отчество</w:t>
            </w:r>
          </w:p>
        </w:tc>
      </w:tr>
      <w:tr w14:paraId="359A30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3B64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«ул. Ленина, д. 5, кв. 10»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7DF1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Отдельные поля: Улица, Дом, Квартира</w:t>
            </w:r>
          </w:p>
        </w:tc>
      </w:tr>
    </w:tbl>
    <w:p w14:paraId="7740A0C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4. Вторая нормальная форма (2НФ)</w:t>
      </w:r>
    </w:p>
    <w:p w14:paraId="05651B0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Правило 2НФ:</w:t>
      </w:r>
      <w:r>
        <w:rPr>
          <w:rFonts w:ascii="Segoe UI" w:hAnsi="Segoe UI" w:eastAsia="Times New Roman" w:cs="Segoe UI"/>
          <w:color w:val="0F1115"/>
          <w:lang w:eastAsia="ru-RU"/>
        </w:rPr>
        <w:t> Таблица должна быть в 1НФ, и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все неключевые атрибуты должны зависеть от всего первичного ключа</w:t>
      </w:r>
      <w:r>
        <w:rPr>
          <w:rFonts w:ascii="Segoe UI" w:hAnsi="Segoe UI" w:eastAsia="Times New Roman" w:cs="Segoe UI"/>
          <w:color w:val="0F1115"/>
          <w:lang w:eastAsia="ru-RU"/>
        </w:rPr>
        <w:t>, а не от его части.</w:t>
      </w:r>
    </w:p>
    <w:p w14:paraId="12CADDD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«составной ключ»?</w:t>
      </w:r>
      <w:r>
        <w:rPr>
          <w:rFonts w:ascii="Segoe UI" w:hAnsi="Segoe UI" w:eastAsia="Times New Roman" w:cs="Segoe UI"/>
          <w:color w:val="0F1115"/>
          <w:lang w:eastAsia="ru-RU"/>
        </w:rPr>
        <w:t> Это ключ из двух и более полей. Например, в таблице заказов ключ может быть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(order_id, product_id)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BAD7C7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«частичная зависимость»?</w:t>
      </w:r>
      <w:r>
        <w:rPr>
          <w:rFonts w:ascii="Segoe UI" w:hAnsi="Segoe UI" w:eastAsia="Times New Roman" w:cs="Segoe UI"/>
          <w:color w:val="0F1115"/>
          <w:lang w:eastAsia="ru-RU"/>
        </w:rPr>
        <w:t> Когда атрибут зависит только от части составного ключа.</w:t>
      </w:r>
    </w:p>
    <w:p w14:paraId="198BADC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❌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Плохо (нарушение 2НФ):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8"/>
        <w:gridCol w:w="1567"/>
        <w:gridCol w:w="1941"/>
        <w:gridCol w:w="1316"/>
      </w:tblGrid>
      <w:tr w14:paraId="2A9B0E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9684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531C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8AFA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ADB2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quantity</w:t>
            </w:r>
          </w:p>
        </w:tc>
      </w:tr>
      <w:tr w14:paraId="79A0D1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9858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96DE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E471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EDE6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040E69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8F30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5662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20C6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748B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684F77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EFFC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B3BC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FE7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77C8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4BA554E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не так?</w:t>
      </w:r>
      <w:r>
        <w:rPr>
          <w:rFonts w:ascii="Segoe UI" w:hAnsi="Segoe UI" w:eastAsia="Times New Roman" w:cs="Segoe UI"/>
          <w:color w:val="0F1115"/>
          <w:lang w:eastAsia="ru-RU"/>
        </w:rPr>
        <w:t> Первичный ключ —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(order_id, product_id)</w:t>
      </w:r>
      <w:r>
        <w:rPr>
          <w:rFonts w:ascii="Segoe UI" w:hAnsi="Segoe UI" w:eastAsia="Times New Roman" w:cs="Segoe UI"/>
          <w:color w:val="0F1115"/>
          <w:lang w:eastAsia="ru-RU"/>
        </w:rPr>
        <w:t>. Но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product_name</w:t>
      </w:r>
      <w:r>
        <w:rPr>
          <w:rFonts w:ascii="Segoe UI" w:hAnsi="Segoe UI" w:eastAsia="Times New Roman" w:cs="Segoe UI"/>
          <w:color w:val="0F1115"/>
          <w:lang w:eastAsia="ru-RU"/>
        </w:rPr>
        <w:t> зависит только от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product_id</w:t>
      </w:r>
      <w:r>
        <w:rPr>
          <w:rFonts w:ascii="Segoe UI" w:hAnsi="Segoe UI" w:eastAsia="Times New Roman" w:cs="Segoe UI"/>
          <w:color w:val="0F1115"/>
          <w:lang w:eastAsia="ru-RU"/>
        </w:rPr>
        <w:t>, а не от всего ключа. Это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частичная зависимость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0B8217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✅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Хорошо (2НФ):</w:t>
      </w:r>
    </w:p>
    <w:p w14:paraId="52E9183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80"/>
        <w:gridCol w:w="6700"/>
      </w:tblGrid>
      <w:tr w14:paraId="7D24BC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51E5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E1D1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order_date</w:t>
            </w:r>
          </w:p>
        </w:tc>
      </w:tr>
      <w:tr w14:paraId="53B154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6200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C79B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2026-10-14</w:t>
            </w:r>
          </w:p>
        </w:tc>
      </w:tr>
      <w:tr w14:paraId="715E4A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0864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0C1A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2026-10-14</w:t>
            </w:r>
          </w:p>
        </w:tc>
      </w:tr>
    </w:tbl>
    <w:p w14:paraId="49522DE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0"/>
        <w:gridCol w:w="4462"/>
        <w:gridCol w:w="3748"/>
      </w:tblGrid>
      <w:tr w14:paraId="504BD2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B785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7EF6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C3BD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quantity</w:t>
            </w:r>
          </w:p>
        </w:tc>
      </w:tr>
      <w:tr w14:paraId="4883CE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E09A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A3DF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BB1E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0A464F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9B6A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586D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7839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12B185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521B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ED4F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202E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3F5213B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80"/>
        <w:gridCol w:w="6700"/>
      </w:tblGrid>
      <w:tr w14:paraId="06FE2A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CA11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025E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product_name</w:t>
            </w:r>
          </w:p>
        </w:tc>
      </w:tr>
      <w:tr w14:paraId="05BA14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BF2D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3A25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Часы</w:t>
            </w:r>
          </w:p>
        </w:tc>
      </w:tr>
      <w:tr w14:paraId="358593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B8CB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65C6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Браслет</w:t>
            </w:r>
          </w:p>
        </w:tc>
      </w:tr>
    </w:tbl>
    <w:p w14:paraId="607D5AF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изменилось?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product_name</w:t>
      </w:r>
      <w:r>
        <w:rPr>
          <w:rFonts w:ascii="Segoe UI" w:hAnsi="Segoe UI" w:eastAsia="Times New Roman" w:cs="Segoe UI"/>
          <w:color w:val="0F1115"/>
          <w:lang w:eastAsia="ru-RU"/>
        </w:rPr>
        <w:t> вынесли в отдельную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>
        <w:rPr>
          <w:rFonts w:ascii="Segoe UI" w:hAnsi="Segoe UI" w:eastAsia="Times New Roman" w:cs="Segoe UI"/>
          <w:color w:val="0F1115"/>
          <w:lang w:eastAsia="ru-RU"/>
        </w:rPr>
        <w:t>. Теперь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product_name</w:t>
      </w:r>
      <w:r>
        <w:rPr>
          <w:rFonts w:ascii="Segoe UI" w:hAnsi="Segoe UI" w:eastAsia="Times New Roman" w:cs="Segoe UI"/>
          <w:color w:val="0F1115"/>
          <w:lang w:eastAsia="ru-RU"/>
        </w:rPr>
        <w:t> зависит от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product_id</w:t>
      </w:r>
      <w:r>
        <w:rPr>
          <w:rFonts w:ascii="Segoe UI" w:hAnsi="Segoe UI" w:eastAsia="Times New Roman" w:cs="Segoe UI"/>
          <w:color w:val="0F1115"/>
          <w:lang w:eastAsia="ru-RU"/>
        </w:rPr>
        <w:t>, а не от составного ключа.</w:t>
      </w:r>
    </w:p>
    <w:p w14:paraId="4417502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5. Третья нормальная форма (3НФ)</w:t>
      </w:r>
    </w:p>
    <w:p w14:paraId="4D6BD31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Правило 3НФ:</w:t>
      </w:r>
      <w:r>
        <w:rPr>
          <w:rFonts w:ascii="Segoe UI" w:hAnsi="Segoe UI" w:eastAsia="Times New Roman" w:cs="Segoe UI"/>
          <w:color w:val="0F1115"/>
          <w:lang w:eastAsia="ru-RU"/>
        </w:rPr>
        <w:t> Таблица должна быть в 2НФ, и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неключевые атрибуты не должны зависеть друг от друга</w:t>
      </w:r>
      <w:r>
        <w:rPr>
          <w:rFonts w:ascii="Segoe UI" w:hAnsi="Segoe UI" w:eastAsia="Times New Roman" w:cs="Segoe UI"/>
          <w:color w:val="0F1115"/>
          <w:lang w:eastAsia="ru-RU"/>
        </w:rPr>
        <w:t> (нет транзитивных зависимостей).</w:t>
      </w:r>
    </w:p>
    <w:p w14:paraId="3C8F210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«транзитивная зависимость»?</w:t>
      </w:r>
      <w:r>
        <w:rPr>
          <w:rFonts w:ascii="Segoe UI" w:hAnsi="Segoe UI" w:eastAsia="Times New Roman" w:cs="Segoe UI"/>
          <w:color w:val="0F1115"/>
          <w:lang w:eastAsia="ru-RU"/>
        </w:rPr>
        <w:t> Это когда неключевой атрибут зависит от другого неключевого атрибута.</w:t>
      </w:r>
    </w:p>
    <w:p w14:paraId="59F20DE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❌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Плохо (нарушение 3НФ):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2"/>
        <w:gridCol w:w="1601"/>
        <w:gridCol w:w="1650"/>
        <w:gridCol w:w="2024"/>
      </w:tblGrid>
      <w:tr w14:paraId="36C1D6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0C88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E5FC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0DAA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5F8D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category_name</w:t>
            </w:r>
          </w:p>
        </w:tc>
      </w:tr>
      <w:tr w14:paraId="1CD709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4664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94A0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DF0F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50F5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Наручные</w:t>
            </w:r>
          </w:p>
        </w:tc>
      </w:tr>
      <w:tr w14:paraId="785E5F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959D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CC8F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B7E6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11CF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Аксессуары</w:t>
            </w:r>
          </w:p>
        </w:tc>
      </w:tr>
      <w:tr w14:paraId="548C2F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9454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8647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Будильник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64F8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9AD2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Настенные</w:t>
            </w:r>
          </w:p>
        </w:tc>
      </w:tr>
    </w:tbl>
    <w:p w14:paraId="20F80E6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не так?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category_name</w:t>
      </w:r>
      <w:r>
        <w:rPr>
          <w:rFonts w:ascii="Segoe UI" w:hAnsi="Segoe UI" w:eastAsia="Times New Roman" w:cs="Segoe UI"/>
          <w:color w:val="0F1115"/>
          <w:lang w:eastAsia="ru-RU"/>
        </w:rPr>
        <w:t> зависит от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category_id</w:t>
      </w:r>
      <w:r>
        <w:rPr>
          <w:rFonts w:ascii="Segoe UI" w:hAnsi="Segoe UI" w:eastAsia="Times New Roman" w:cs="Segoe UI"/>
          <w:color w:val="0F1115"/>
          <w:lang w:eastAsia="ru-RU"/>
        </w:rPr>
        <w:t>, а не от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r>
        <w:rPr>
          <w:rFonts w:ascii="Segoe UI" w:hAnsi="Segoe UI" w:eastAsia="Times New Roman" w:cs="Segoe UI"/>
          <w:color w:val="0F1115"/>
          <w:lang w:eastAsia="ru-RU"/>
        </w:rPr>
        <w:t>. Это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транзитивная зависимость</w:t>
      </w:r>
      <w:r>
        <w:rPr>
          <w:rFonts w:ascii="Segoe UI" w:hAnsi="Segoe UI" w:eastAsia="Times New Roman" w:cs="Segoe UI"/>
          <w:color w:val="0F1115"/>
          <w:lang w:eastAsia="ru-RU"/>
        </w:rPr>
        <w:t>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id → category_id → category_name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74C647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✅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Хорошо (3НФ):</w:t>
      </w:r>
    </w:p>
    <w:p w14:paraId="78B7498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3"/>
        <w:gridCol w:w="4903"/>
        <w:gridCol w:w="5054"/>
      </w:tblGrid>
      <w:tr w14:paraId="1E5DB1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8BA1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C511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3899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category_id</w:t>
            </w:r>
          </w:p>
        </w:tc>
      </w:tr>
      <w:tr w14:paraId="6E422D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5D51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FE34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4175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55C2AC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C5AD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9240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C4AA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</w:t>
            </w:r>
          </w:p>
        </w:tc>
      </w:tr>
      <w:tr w14:paraId="4DB204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6B8C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0104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Будильник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1542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30</w:t>
            </w:r>
          </w:p>
        </w:tc>
      </w:tr>
    </w:tbl>
    <w:p w14:paraId="415EC1A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13"/>
        <w:gridCol w:w="8467"/>
      </w:tblGrid>
      <w:tr w14:paraId="3B4975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37D0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6E2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</w:tr>
      <w:tr w14:paraId="4C57ED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1D36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BB6D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Наручные</w:t>
            </w:r>
          </w:p>
        </w:tc>
      </w:tr>
      <w:tr w14:paraId="558389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34A5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BA70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Аксессуары</w:t>
            </w:r>
          </w:p>
        </w:tc>
      </w:tr>
      <w:tr w14:paraId="03D209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43BB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71B2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Настенные</w:t>
            </w:r>
          </w:p>
        </w:tc>
      </w:tr>
    </w:tbl>
    <w:p w14:paraId="2BD05D3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изменилось?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category_name</w:t>
      </w:r>
      <w:r>
        <w:rPr>
          <w:rFonts w:ascii="Segoe UI" w:hAnsi="Segoe UI" w:eastAsia="Times New Roman" w:cs="Segoe UI"/>
          <w:color w:val="0F1115"/>
          <w:lang w:eastAsia="ru-RU"/>
        </w:rPr>
        <w:t> вынесли в отдельную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>
        <w:rPr>
          <w:rFonts w:ascii="Segoe UI" w:hAnsi="Segoe UI" w:eastAsia="Times New Roman" w:cs="Segoe UI"/>
          <w:color w:val="0F1115"/>
          <w:lang w:eastAsia="ru-RU"/>
        </w:rPr>
        <w:t>. Теперь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category_name</w:t>
      </w:r>
      <w:r>
        <w:rPr>
          <w:rFonts w:ascii="Segoe UI" w:hAnsi="Segoe UI" w:eastAsia="Times New Roman" w:cs="Segoe UI"/>
          <w:color w:val="0F1115"/>
          <w:lang w:eastAsia="ru-RU"/>
        </w:rPr>
        <w:t> зависит от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category_id</w:t>
      </w:r>
      <w:r>
        <w:rPr>
          <w:rFonts w:ascii="Segoe UI" w:hAnsi="Segoe UI" w:eastAsia="Times New Roman" w:cs="Segoe UI"/>
          <w:color w:val="0F1115"/>
          <w:lang w:eastAsia="ru-RU"/>
        </w:rPr>
        <w:t>, а не от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395C8B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Ещё пример: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2"/>
        <w:gridCol w:w="1601"/>
        <w:gridCol w:w="1839"/>
        <w:gridCol w:w="1251"/>
      </w:tblGrid>
      <w:tr w14:paraId="23A583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4239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AC4F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7033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6689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country</w:t>
            </w:r>
          </w:p>
        </w:tc>
      </w:tr>
      <w:tr w14:paraId="7F5728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A472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B7B6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DEA1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D862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Россия</w:t>
            </w:r>
          </w:p>
        </w:tc>
      </w:tr>
      <w:tr w14:paraId="101F96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C0A9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64A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DE02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104B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Япония</w:t>
            </w:r>
          </w:p>
        </w:tc>
      </w:tr>
      <w:tr w14:paraId="47EE9D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E5E7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E4D3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Будильник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86FC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8A1F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Россия</w:t>
            </w:r>
          </w:p>
        </w:tc>
      </w:tr>
    </w:tbl>
    <w:p w14:paraId="2820B75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не так?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country</w:t>
      </w:r>
      <w:r>
        <w:rPr>
          <w:rFonts w:ascii="Segoe UI" w:hAnsi="Segoe UI" w:eastAsia="Times New Roman" w:cs="Segoe UI"/>
          <w:color w:val="0F1115"/>
          <w:lang w:eastAsia="ru-RU"/>
        </w:rPr>
        <w:t> зависит от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manufacturer</w:t>
      </w:r>
      <w:r>
        <w:rPr>
          <w:rFonts w:ascii="Segoe UI" w:hAnsi="Segoe UI" w:eastAsia="Times New Roman" w:cs="Segoe UI"/>
          <w:color w:val="0F1115"/>
          <w:lang w:eastAsia="ru-RU"/>
        </w:rPr>
        <w:t>, а не от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r>
        <w:rPr>
          <w:rFonts w:ascii="Segoe UI" w:hAnsi="Segoe UI" w:eastAsia="Times New Roman" w:cs="Segoe UI"/>
          <w:color w:val="0F1115"/>
          <w:lang w:eastAsia="ru-RU"/>
        </w:rPr>
        <w:t>. Транзитивная зависимость: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id → manufacturer → country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A259C3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✅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Хорошо:</w:t>
      </w:r>
    </w:p>
    <w:p w14:paraId="5FE75C4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2"/>
        <w:gridCol w:w="4342"/>
        <w:gridCol w:w="5766"/>
      </w:tblGrid>
      <w:tr w14:paraId="0853AF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CCB9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0016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62AB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manufacturer_id</w:t>
            </w:r>
          </w:p>
        </w:tc>
      </w:tr>
      <w:tr w14:paraId="267672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6F51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8A01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7479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10B234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12D3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51B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40CA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47C2C3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942A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20E6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Будильник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3733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15DBA64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manufacturers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2"/>
        <w:gridCol w:w="4688"/>
        <w:gridCol w:w="4900"/>
      </w:tblGrid>
      <w:tr w14:paraId="78C51B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8738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7E3C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DF90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country</w:t>
            </w:r>
          </w:p>
        </w:tc>
      </w:tr>
      <w:tr w14:paraId="5127B1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B012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D1B6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5A02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Россия</w:t>
            </w:r>
          </w:p>
        </w:tc>
      </w:tr>
      <w:tr w14:paraId="455799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DAE9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31D4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AC2D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Япония</w:t>
            </w:r>
          </w:p>
        </w:tc>
      </w:tr>
    </w:tbl>
    <w:p w14:paraId="4CA0C54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6. Сравнение нормальных форм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6"/>
        <w:gridCol w:w="3017"/>
        <w:gridCol w:w="2454"/>
        <w:gridCol w:w="3168"/>
      </w:tblGrid>
      <w:tr w14:paraId="528984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BC85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Форма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4F5B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требует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7E08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устраняет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1C80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Пример нарушения</w:t>
            </w:r>
          </w:p>
        </w:tc>
      </w:tr>
      <w:tr w14:paraId="2AA596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A226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1НФ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AE7A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A989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Многозначные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156A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«123-45-67, 890-12-34»</w:t>
            </w:r>
          </w:p>
        </w:tc>
      </w:tr>
      <w:tr w14:paraId="66B987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7BB5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2НФ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E6B5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1НФ + нет частичных зависимостей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DDD0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99D6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product_name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зависит от части ключа</w:t>
            </w:r>
          </w:p>
        </w:tc>
      </w:tr>
      <w:tr w14:paraId="3CE446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88C6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279C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2НФ + нет транзитивных зависимостей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A96A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6F32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category_name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зависит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category_id</w:t>
            </w:r>
          </w:p>
        </w:tc>
      </w:tr>
    </w:tbl>
    <w:p w14:paraId="1C76725F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7. Как найти транзитивную зависимость?</w:t>
      </w:r>
    </w:p>
    <w:p w14:paraId="070E5ED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Алгоритм: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9"/>
        <w:gridCol w:w="5717"/>
        <w:gridCol w:w="4974"/>
      </w:tblGrid>
      <w:tr w14:paraId="4E3740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59E8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2CE0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AA02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14:paraId="158A2D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A80D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0D2B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Определите первичный 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5D8A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Например,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id</w:t>
            </w:r>
          </w:p>
        </w:tc>
      </w:tr>
      <w:tr w14:paraId="3EF899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FC68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32F4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Найдите неключевые атрибуты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C7B1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Например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,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category_id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,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category_name</w:t>
            </w:r>
          </w:p>
        </w:tc>
      </w:tr>
      <w:tr w14:paraId="510434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1D52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E075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 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F9B7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category_name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зависит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val="en-US" w:eastAsia="ru-RU"/>
              </w:rPr>
              <w:t>category_id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?</w:t>
            </w:r>
          </w:p>
        </w:tc>
      </w:tr>
      <w:tr w14:paraId="2FE027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576D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0247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Если да — это транзитивная зависимость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8A7C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Вынесите в отдельную таблицу</w:t>
            </w:r>
          </w:p>
        </w:tc>
      </w:tr>
    </w:tbl>
    <w:p w14:paraId="455D954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Пример:</w:t>
      </w:r>
    </w:p>
    <w:p w14:paraId="323457F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6"/>
        <w:gridCol w:w="1046"/>
        <w:gridCol w:w="1650"/>
        <w:gridCol w:w="2024"/>
      </w:tblGrid>
      <w:tr w14:paraId="3FFD54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1FD8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 (PK)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C0A5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8D75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E3A9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category_name</w:t>
            </w:r>
          </w:p>
        </w:tc>
      </w:tr>
    </w:tbl>
    <w:p w14:paraId="7494546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Зависимости:</w:t>
      </w:r>
    </w:p>
    <w:p w14:paraId="7977343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id → name</w:t>
      </w:r>
      <w:r>
        <w:rPr>
          <w:rFonts w:ascii="Segoe UI" w:hAnsi="Segoe UI" w:eastAsia="Times New Roman" w:cs="Segoe UI"/>
          <w:color w:val="0F1115"/>
          <w:lang w:eastAsia="ru-RU"/>
        </w:rPr>
        <w:t> (прямая)</w:t>
      </w:r>
    </w:p>
    <w:p w14:paraId="6D1ABD0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id → category_id</w:t>
      </w:r>
      <w:r>
        <w:rPr>
          <w:rFonts w:ascii="Segoe UI" w:hAnsi="Segoe UI" w:eastAsia="Times New Roman" w:cs="Segoe UI"/>
          <w:color w:val="0F1115"/>
          <w:lang w:eastAsia="ru-RU"/>
        </w:rPr>
        <w:t> (прямая)</w:t>
      </w:r>
    </w:p>
    <w:p w14:paraId="35D2A56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id → category_name</w:t>
      </w:r>
      <w:r>
        <w:rPr>
          <w:rFonts w:ascii="Segoe UI" w:hAnsi="Segoe UI" w:eastAsia="Times New Roman" w:cs="Segoe UI"/>
          <w:color w:val="0F1115"/>
          <w:lang w:val="en-US" w:eastAsia="ru-RU"/>
        </w:rPr>
        <w:t> (</w:t>
      </w:r>
      <w:r>
        <w:rPr>
          <w:rFonts w:ascii="Segoe UI" w:hAnsi="Segoe UI" w:eastAsia="Times New Roman" w:cs="Segoe UI"/>
          <w:color w:val="0F1115"/>
          <w:lang w:eastAsia="ru-RU"/>
        </w:rPr>
        <w:t>транзитивная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, </w:t>
      </w:r>
      <w:r>
        <w:rPr>
          <w:rFonts w:ascii="Segoe UI" w:hAnsi="Segoe UI" w:eastAsia="Times New Roman" w:cs="Segoe UI"/>
          <w:color w:val="0F1115"/>
          <w:lang w:eastAsia="ru-RU"/>
        </w:rPr>
        <w:t>через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category_id</w:t>
      </w:r>
      <w:r>
        <w:rPr>
          <w:rFonts w:ascii="Segoe UI" w:hAnsi="Segoe UI" w:eastAsia="Times New Roman" w:cs="Segoe UI"/>
          <w:color w:val="0F1115"/>
          <w:lang w:val="en-US" w:eastAsia="ru-RU"/>
        </w:rPr>
        <w:t>)</w:t>
      </w:r>
    </w:p>
    <w:p w14:paraId="6D208E5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Решение:</w:t>
      </w:r>
      <w:r>
        <w:rPr>
          <w:rFonts w:ascii="Segoe UI" w:hAnsi="Segoe UI" w:eastAsia="Times New Roman" w:cs="Segoe UI"/>
          <w:color w:val="0F1115"/>
          <w:lang w:eastAsia="ru-RU"/>
        </w:rPr>
        <w:t> вынести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category_id</w:t>
      </w:r>
      <w:r>
        <w:rPr>
          <w:rFonts w:ascii="Segoe UI" w:hAnsi="Segoe UI" w:eastAsia="Times New Roman" w:cs="Segoe UI"/>
          <w:color w:val="0F1115"/>
          <w:lang w:eastAsia="ru-RU"/>
        </w:rPr>
        <w:t> 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category_name</w:t>
      </w:r>
      <w:r>
        <w:rPr>
          <w:rFonts w:ascii="Segoe UI" w:hAnsi="Segoe UI" w:eastAsia="Times New Roman" w:cs="Segoe UI"/>
          <w:color w:val="0F1115"/>
          <w:lang w:eastAsia="ru-RU"/>
        </w:rPr>
        <w:t> в отдельную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1500F68C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8. Полный пример нормализации «Мир часов»</w:t>
      </w:r>
    </w:p>
    <w:p w14:paraId="60FF1E0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Исходная таблица (плохо):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5"/>
        <w:gridCol w:w="1011"/>
        <w:gridCol w:w="1065"/>
        <w:gridCol w:w="1106"/>
        <w:gridCol w:w="1187"/>
        <w:gridCol w:w="918"/>
        <w:gridCol w:w="1138"/>
        <w:gridCol w:w="860"/>
        <w:gridCol w:w="780"/>
        <w:gridCol w:w="885"/>
      </w:tblGrid>
      <w:tr w14:paraId="7C2B6C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2F72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4458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0799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client_name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8A85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client_phone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4336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9041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1E24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66CE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country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1354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A759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quantity</w:t>
            </w:r>
          </w:p>
        </w:tc>
      </w:tr>
      <w:tr w14:paraId="6FBF66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DC08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3A68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BA5D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ABC1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1DE1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Кроссовки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6711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Детская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0B8E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BD9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AB57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2190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59F9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0F69C2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C4A7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4DAE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21DB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E36E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2338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Сандалии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38FF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Детская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A7D6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DA64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Япония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5CA5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2790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3AFF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337562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4439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579E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2026-04-05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6AAE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Павлова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B0EF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555-55-55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CE71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Сапоги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E8F2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Женская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9F31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3D48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0A22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D4EC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39508E8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1. Приводим к 1НФ:</w:t>
      </w:r>
    </w:p>
    <w:p w14:paraId="6279D76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Все поля атомарны (проверили).</w:t>
      </w:r>
    </w:p>
    <w:p w14:paraId="774A0B0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2. Приводим к 2НФ:</w:t>
      </w:r>
    </w:p>
    <w:p w14:paraId="6E96A9C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Первичный ключ —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(order_id, product_name)</w:t>
      </w:r>
      <w:r>
        <w:rPr>
          <w:rFonts w:ascii="Segoe UI" w:hAnsi="Segoe UI" w:eastAsia="Times New Roman" w:cs="Segoe UI"/>
          <w:color w:val="0F1115"/>
          <w:lang w:eastAsia="ru-RU"/>
        </w:rPr>
        <w:t>. Но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client_name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client_phone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order_date</w:t>
      </w:r>
      <w:r>
        <w:rPr>
          <w:rFonts w:ascii="Segoe UI" w:hAnsi="Segoe UI" w:eastAsia="Times New Roman" w:cs="Segoe UI"/>
          <w:color w:val="0F1115"/>
          <w:lang w:eastAsia="ru-RU"/>
        </w:rPr>
        <w:t> зависят только от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order_id</w:t>
      </w:r>
      <w:r>
        <w:rPr>
          <w:rFonts w:ascii="Segoe UI" w:hAnsi="Segoe UI" w:eastAsia="Times New Roman" w:cs="Segoe UI"/>
          <w:color w:val="0F1115"/>
          <w:lang w:eastAsia="ru-RU"/>
        </w:rPr>
        <w:t>. Это частичная зависимость.</w:t>
      </w:r>
    </w:p>
    <w:p w14:paraId="24FBBF5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8"/>
        <w:gridCol w:w="1656"/>
        <w:gridCol w:w="1688"/>
        <w:gridCol w:w="1773"/>
      </w:tblGrid>
      <w:tr w14:paraId="30D43B0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E724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6949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426D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client_name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789A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client_phone</w:t>
            </w:r>
          </w:p>
        </w:tc>
      </w:tr>
      <w:tr w14:paraId="334DB9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E8EE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1E33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A3AC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1D90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123-45-67</w:t>
            </w:r>
          </w:p>
        </w:tc>
      </w:tr>
      <w:tr w14:paraId="670CBE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D42D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EE6B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2026-04-05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99B0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Павлова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1D45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555-55-55</w:t>
            </w:r>
          </w:p>
        </w:tc>
      </w:tr>
    </w:tbl>
    <w:p w14:paraId="6EFC5CB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7"/>
        <w:gridCol w:w="1870"/>
        <w:gridCol w:w="1342"/>
        <w:gridCol w:w="1773"/>
        <w:gridCol w:w="1228"/>
        <w:gridCol w:w="1070"/>
        <w:gridCol w:w="1275"/>
      </w:tblGrid>
      <w:tr w14:paraId="224E45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7D15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9D34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03E0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D22D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31C5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country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8361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5198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quantity</w:t>
            </w:r>
          </w:p>
        </w:tc>
      </w:tr>
      <w:tr w14:paraId="12CE35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CC4D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C750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Кроссовки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696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Детская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DB8A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67B4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736D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2190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2D6D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608BD2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EAD2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90A6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Сандалии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4CD6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Детская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D643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D963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Япония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BB1B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2790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1FEB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0104EF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2530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C315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Сапоги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23E3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Женская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E5C6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FAEC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4E5E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7A39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3552DFA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3. Приводим к 3НФ:</w:t>
      </w:r>
    </w:p>
    <w:p w14:paraId="475B943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 таблице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r>
        <w:rPr>
          <w:rFonts w:ascii="Segoe UI" w:hAnsi="Segoe UI" w:eastAsia="Times New Roman" w:cs="Segoe UI"/>
          <w:color w:val="0F1115"/>
          <w:lang w:eastAsia="ru-RU"/>
        </w:rPr>
        <w:t> транзитивные зависимости:</w:t>
      </w:r>
    </w:p>
    <w:p w14:paraId="1F50DE7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product_name → category</w:t>
      </w:r>
      <w:r>
        <w:rPr>
          <w:rFonts w:ascii="Segoe UI" w:hAnsi="Segoe UI" w:eastAsia="Times New Roman" w:cs="Segoe UI"/>
          <w:color w:val="0F1115"/>
          <w:lang w:eastAsia="ru-RU"/>
        </w:rPr>
        <w:t> (категория зависит от товара)</w:t>
      </w:r>
    </w:p>
    <w:p w14:paraId="7C72BE3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product_name → manufacturer</w:t>
      </w:r>
      <w:r>
        <w:rPr>
          <w:rFonts w:ascii="Segoe UI" w:hAnsi="Segoe UI" w:eastAsia="Times New Roman" w:cs="Segoe UI"/>
          <w:color w:val="0F1115"/>
          <w:lang w:eastAsia="ru-RU"/>
        </w:rPr>
        <w:t> (производитель зависит от товара)</w:t>
      </w:r>
    </w:p>
    <w:p w14:paraId="58F9098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manufacturer → country</w:t>
      </w:r>
      <w:r>
        <w:rPr>
          <w:rFonts w:ascii="Segoe UI" w:hAnsi="Segoe UI" w:eastAsia="Times New Roman" w:cs="Segoe UI"/>
          <w:color w:val="0F1115"/>
          <w:lang w:eastAsia="ru-RU"/>
        </w:rPr>
        <w:t> (страна зависит от производителя)</w:t>
      </w:r>
    </w:p>
    <w:p w14:paraId="64EFFC2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client_name → client_phone</w:t>
      </w:r>
      <w:r>
        <w:rPr>
          <w:rFonts w:ascii="Segoe UI" w:hAnsi="Segoe UI" w:eastAsia="Times New Roman" w:cs="Segoe UI"/>
          <w:color w:val="0F1115"/>
          <w:lang w:eastAsia="ru-RU"/>
        </w:rPr>
        <w:t> (телефон зависит от клиента)</w:t>
      </w:r>
    </w:p>
    <w:p w14:paraId="65AA2CA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04"/>
        <w:gridCol w:w="4616"/>
        <w:gridCol w:w="3660"/>
      </w:tblGrid>
      <w:tr w14:paraId="1FCA3A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7FE8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0724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04D7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client_id</w:t>
            </w:r>
          </w:p>
        </w:tc>
      </w:tr>
      <w:tr w14:paraId="124575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363D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F062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FB49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366A0A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C3C1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EFFC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2026-04-05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ABC3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</w:tbl>
    <w:p w14:paraId="1D311D0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clients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9"/>
        <w:gridCol w:w="4200"/>
        <w:gridCol w:w="4411"/>
      </w:tblGrid>
      <w:tr w14:paraId="23AC76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3473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client_id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3E33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client_name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4615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client_phone</w:t>
            </w:r>
          </w:p>
        </w:tc>
      </w:tr>
      <w:tr w14:paraId="52B2AD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52AC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B69D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D807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123-45-67</w:t>
            </w:r>
          </w:p>
        </w:tc>
      </w:tr>
      <w:tr w14:paraId="052DB7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B26B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CD6B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Павлова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9B7D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555-55-55</w:t>
            </w:r>
          </w:p>
        </w:tc>
      </w:tr>
    </w:tbl>
    <w:p w14:paraId="45F640D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7"/>
        <w:gridCol w:w="1941"/>
        <w:gridCol w:w="1650"/>
        <w:gridCol w:w="2126"/>
        <w:gridCol w:w="978"/>
      </w:tblGrid>
      <w:tr w14:paraId="0F354D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232D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94C7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BC81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C1D7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manufacturer_id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728A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</w:p>
        </w:tc>
      </w:tr>
      <w:tr w14:paraId="7093B4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FAED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73BC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Кроссовки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2499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1850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E051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2190</w:t>
            </w:r>
          </w:p>
        </w:tc>
      </w:tr>
      <w:tr w14:paraId="62011C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90AC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2B4B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Сандалии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F9ED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2AF4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E8F4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2790</w:t>
            </w:r>
          </w:p>
        </w:tc>
      </w:tr>
      <w:tr w14:paraId="2969B8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BE66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6805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Сапоги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9C2B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4B18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E933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25000</w:t>
            </w:r>
          </w:p>
        </w:tc>
      </w:tr>
    </w:tbl>
    <w:p w14:paraId="57D1278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32"/>
        <w:gridCol w:w="6648"/>
      </w:tblGrid>
      <w:tr w14:paraId="503A84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E695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FD5F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category_name</w:t>
            </w:r>
          </w:p>
        </w:tc>
      </w:tr>
      <w:tr w14:paraId="4FD345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FC82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224C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Детская</w:t>
            </w:r>
          </w:p>
        </w:tc>
      </w:tr>
      <w:tr w14:paraId="1B5DD8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1D55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67E2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Женская</w:t>
            </w:r>
          </w:p>
        </w:tc>
      </w:tr>
    </w:tbl>
    <w:p w14:paraId="7A58F05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manufacturers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73"/>
        <w:gridCol w:w="5004"/>
        <w:gridCol w:w="2503"/>
      </w:tblGrid>
      <w:tr w14:paraId="1366BF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0922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manufacturer_id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7AB4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manufacturer_name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6395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country</w:t>
            </w:r>
          </w:p>
        </w:tc>
      </w:tr>
      <w:tr w14:paraId="1A4F1C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C49E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0EAA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9F5A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Россия</w:t>
            </w:r>
          </w:p>
        </w:tc>
      </w:tr>
      <w:tr w14:paraId="78465D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111A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FD5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DBE0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Япония</w:t>
            </w:r>
          </w:p>
        </w:tc>
      </w:tr>
    </w:tbl>
    <w:p w14:paraId="3E80DAC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order_items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0"/>
        <w:gridCol w:w="4462"/>
        <w:gridCol w:w="3748"/>
      </w:tblGrid>
      <w:tr w14:paraId="6D1174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568A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0AE6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3C6C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quantity</w:t>
            </w:r>
          </w:p>
        </w:tc>
      </w:tr>
      <w:tr w14:paraId="73706F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AA1E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714F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0E4B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332116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608F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6742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5F25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077395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7741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12F9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F8B6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7846C54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6 таблиц вместо одной. Данные не дублируются, аномалии устранены.</w:t>
      </w:r>
    </w:p>
    <w:p w14:paraId="4E0BB6B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9. Что даёт нормализация?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21"/>
        <w:gridCol w:w="8059"/>
      </w:tblGrid>
      <w:tr w14:paraId="69889F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6CAC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Плюс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262C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даёт</w:t>
            </w:r>
          </w:p>
        </w:tc>
      </w:tr>
      <w:tr w14:paraId="709136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5610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Нет избыточности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B15E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Данные хранятся в одном месте</w:t>
            </w:r>
          </w:p>
        </w:tc>
      </w:tr>
      <w:tr w14:paraId="6637E3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DDF9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Нет аномалий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BA6E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Вставка, обновление, удаление работают корректно</w:t>
            </w:r>
          </w:p>
        </w:tc>
      </w:tr>
      <w:tr w14:paraId="0AE842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22EC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E713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Данные согласованы</w:t>
            </w:r>
          </w:p>
        </w:tc>
      </w:tr>
      <w:tr w14:paraId="5B9FB4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50F7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Гибкость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2467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Легко добавлять новые данные</w:t>
            </w:r>
          </w:p>
        </w:tc>
      </w:tr>
      <w:tr w14:paraId="269B82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E738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Экономия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78B3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Меньше места на диске</w:t>
            </w:r>
          </w:p>
        </w:tc>
      </w:tr>
    </w:tbl>
    <w:p w14:paraId="36E2EA3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10. Что не стоит нормализовывать?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02"/>
        <w:gridCol w:w="6578"/>
      </w:tblGrid>
      <w:tr w14:paraId="6A645F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4102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Случай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02ED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Почему</w:t>
            </w:r>
          </w:p>
        </w:tc>
      </w:tr>
      <w:tr w14:paraId="4BEB0F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AFF1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Слишком много таблиц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DF63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Усложняет запросы</w:t>
            </w:r>
          </w:p>
        </w:tc>
      </w:tr>
      <w:tr w14:paraId="5C2B98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AF4D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Много JOIN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2B1E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Замедляет работу</w:t>
            </w:r>
          </w:p>
        </w:tc>
      </w:tr>
      <w:tr w14:paraId="6CB46C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7917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Аналитические отчёты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8412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Нужны денормализованные данные</w:t>
            </w:r>
          </w:p>
        </w:tc>
      </w:tr>
    </w:tbl>
    <w:p w14:paraId="60A7388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Вывод:</w:t>
      </w:r>
      <w:r>
        <w:rPr>
          <w:rFonts w:ascii="Segoe UI" w:hAnsi="Segoe UI" w:eastAsia="Times New Roman" w:cs="Segoe UI"/>
          <w:color w:val="0F1115"/>
          <w:lang w:eastAsia="ru-RU"/>
        </w:rPr>
        <w:t> нормализация — не самоцель, а инструмент. Иногда лучше оставить денормализацию.</w:t>
      </w:r>
    </w:p>
    <w:p w14:paraId="0A2FFA18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6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9A31E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️ ПРАКТИЧЕСКАЯ ЧАСТЬ (40 минут)</w:t>
      </w:r>
    </w:p>
    <w:p w14:paraId="4F7933D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1: Подготовка базы данных (5 минут)</w:t>
      </w:r>
    </w:p>
    <w:p w14:paraId="77C5F57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БД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normalization_db</w:t>
      </w:r>
    </w:p>
    <w:p w14:paraId="006627C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6A10BF7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F8DAD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СОЗДАТЬ БАЗУ_ДАННЫХ normalization_db;</w:t>
      </w:r>
    </w:p>
    <w:p w14:paraId="1954E98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DATABASE normalization_db;</w:t>
      </w:r>
    </w:p>
    <w:p w14:paraId="698EE65B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A2831D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БД создана</w:t>
      </w:r>
    </w:p>
    <w:p w14:paraId="630DA7F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5D019CC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076825" cy="3028950"/>
            <wp:effectExtent l="0" t="0" r="13335" b="3810"/>
            <wp:docPr id="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E0B8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1.2.</w:t>
      </w:r>
      <w:r>
        <w:rPr>
          <w:rFonts w:ascii="Segoe UI" w:hAnsi="Segoe UI" w:eastAsia="Times New Roman" w:cs="Segoe UI"/>
          <w:color w:val="0F1115"/>
          <w:lang w:eastAsia="ru-RU"/>
        </w:rPr>
        <w:t> Подключитесь к БД</w:t>
      </w:r>
    </w:p>
    <w:p w14:paraId="7DDD365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Подсказка (псевдокод):</w:t>
      </w:r>
    </w:p>
    <w:p w14:paraId="2A7ADB4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63B49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ПОДКЛЮЧИТЬСЯ К normalization_db;</w:t>
      </w:r>
    </w:p>
    <w:p w14:paraId="6B730C0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\c normalization_db</w:t>
      </w:r>
    </w:p>
    <w:p w14:paraId="37A149BA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1962EA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Подключение выполнено</w:t>
      </w:r>
    </w:p>
    <w:p w14:paraId="39896EF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6CFB11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4710" cy="368300"/>
            <wp:effectExtent l="0" t="0" r="8890" b="12700"/>
            <wp:docPr id="2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2: 1НФ (5 минут)</w:t>
      </w:r>
    </w:p>
    <w:p w14:paraId="08C8D5E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Дана таблица: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9"/>
        <w:gridCol w:w="3465"/>
        <w:gridCol w:w="6646"/>
      </w:tblGrid>
      <w:tr w14:paraId="5F7D1A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C3F5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BBD0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29D9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phones</w:t>
            </w:r>
          </w:p>
        </w:tc>
      </w:tr>
      <w:tr w14:paraId="5CCD07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7E6A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B98B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Иванов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2DDE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123-45-67, 890-12-34</w:t>
            </w:r>
          </w:p>
        </w:tc>
      </w:tr>
      <w:tr w14:paraId="174B51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AE53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B988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Петров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B044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555-55-55</w:t>
            </w:r>
          </w:p>
        </w:tc>
      </w:tr>
    </w:tbl>
    <w:p w14:paraId="1CCE111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нарушено?</w:t>
      </w:r>
    </w:p>
    <w:p w14:paraId="30B5BDC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Нарушено правило атомарности данных. В столбце </w:t>
      </w:r>
      <w:r>
        <w:rPr>
          <w:rFonts w:ascii="Segoe UI" w:hAnsi="Segoe UI" w:eastAsia="Times New Roman" w:cs="Segoe UI"/>
          <w:color w:val="0F1115"/>
          <w:lang w:val="en-US" w:eastAsia="ru-RU"/>
        </w:rPr>
        <w:t>phones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у Иванова через запятую записано несколько значений (не атомарный атрибут), что недопустимо в реляционных базах данных.</w:t>
      </w:r>
    </w:p>
    <w:p w14:paraId="1C644FE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Приведите к 1НФ:</w:t>
      </w:r>
    </w:p>
    <w:p w14:paraId="748AB68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Чтобы привести таблицу к 1НФ, необходимо разделить множественные значения так, чтобы в каждой строке и в каждом столбце находилось строго по одному значению.</w:t>
      </w:r>
    </w:p>
    <w:p w14:paraId="2A6D274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7986D19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1. Создаем правильную таблицу, соответствующую 1НФ</w:t>
      </w:r>
    </w:p>
    <w:p w14:paraId="5753F21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students_1nf (</w:t>
      </w:r>
    </w:p>
    <w:p w14:paraId="4F532C4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INT,</w:t>
      </w:r>
    </w:p>
    <w:p w14:paraId="53B020B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VARCHAR(100),</w:t>
      </w:r>
    </w:p>
    <w:p w14:paraId="0ECA41F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phone VARCHAR(20)</w:t>
      </w:r>
    </w:p>
    <w:p w14:paraId="609375C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043007A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71E778C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2. Вставляем атомарные данные (разделяя номера телефонов на отдельные строки)</w:t>
      </w:r>
    </w:p>
    <w:p w14:paraId="683ABCE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students_1nf (id, name, phone) VALUES</w:t>
      </w:r>
    </w:p>
    <w:p w14:paraId="3C84A72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'Иванов', '123-45-67'),</w:t>
      </w:r>
    </w:p>
    <w:p w14:paraId="4CC87AA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'Иванов', '890-12-34'),</w:t>
      </w:r>
    </w:p>
    <w:p w14:paraId="62773C1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(2, 'Петров', '555-55-55');</w:t>
      </w:r>
    </w:p>
    <w:p w14:paraId="371C7AF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5592D65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3. Проверяем результат</w:t>
      </w:r>
    </w:p>
    <w:p w14:paraId="0CC0BA5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students_1nf;</w:t>
      </w:r>
    </w:p>
    <w:p w14:paraId="088A855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4529F19C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526BE7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6A64EDE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40A54D2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5200650" cy="1495425"/>
            <wp:effectExtent l="0" t="0" r="11430" b="13335"/>
            <wp:docPr id="3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7707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3: 2НФ (5 минут)</w:t>
      </w:r>
    </w:p>
    <w:p w14:paraId="256383E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Дана таблица: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8"/>
        <w:gridCol w:w="1567"/>
        <w:gridCol w:w="1941"/>
        <w:gridCol w:w="1316"/>
      </w:tblGrid>
      <w:tr w14:paraId="03BE3A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C78D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9AD8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3E9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CDF8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quantity</w:t>
            </w:r>
          </w:p>
        </w:tc>
      </w:tr>
      <w:tr w14:paraId="08C041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CB2F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ABE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61F3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C348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412AED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A227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CAE4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ADFF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2771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5C60FD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EB04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1DE8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6EAB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ACD4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2BBB5DD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нарушено?</w:t>
      </w:r>
    </w:p>
    <w:p w14:paraId="0FFB501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Нарушена 2НФ. В таблице используется составной первичный ключ </w:t>
      </w:r>
      <w:r>
        <w:rPr>
          <w:rFonts w:ascii="Segoe UI" w:hAnsi="Segoe UI" w:eastAsia="Times New Roman" w:cs="Segoe UI"/>
          <w:color w:val="0F1115"/>
          <w:lang w:val="en-US" w:eastAsia="ru-RU"/>
        </w:rPr>
        <w:t>(order_id, product_id)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>. При этом неключевой атрибут product_name (название товара) зависит только от части составного ключа — от product_id, а не от всего ключа целиком. Это создает избыточность (название «Часы» дублируется) [1.3].</w:t>
      </w:r>
    </w:p>
    <w:p w14:paraId="373D0D2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Приведите к 2НФ: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4D0AEF6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Чтобы привести структуру к 2НФ, необходимо разделить одну таблицу на две: справочник товаров и саму таблицу позиций заказа.</w:t>
      </w:r>
    </w:p>
    <w:p w14:paraId="48A8586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</w:p>
    <w:p w14:paraId="2A97848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1. Создаем справочник товаров (убираем частичную зависимость)</w:t>
      </w:r>
    </w:p>
    <w:p w14:paraId="5705BEB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products_2nf (</w:t>
      </w:r>
    </w:p>
    <w:p w14:paraId="0BB005B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product_id INT PRIMARY KEY,</w:t>
      </w:r>
    </w:p>
    <w:p w14:paraId="45ED9DE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product_name VARCHAR(100) NOT NULL</w:t>
      </w:r>
    </w:p>
    <w:p w14:paraId="476367A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3D88280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7AC6DA5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2. Создаем таблицу позиций заказа (оставляем только количество и ссылки)</w:t>
      </w:r>
    </w:p>
    <w:p w14:paraId="2EB42C2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order_items_2nf (</w:t>
      </w:r>
    </w:p>
    <w:p w14:paraId="0C4B9CC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order_id INT,</w:t>
      </w:r>
    </w:p>
    <w:p w14:paraId="638FC4C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product_id INT REFERENCES products_2nf(product_id),</w:t>
      </w:r>
    </w:p>
    <w:p w14:paraId="1CBC1AE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quantity INT NOT NULL,</w:t>
      </w:r>
    </w:p>
    <w:p w14:paraId="295872A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PRIMARY KEY (order_id, product_id)</w:t>
      </w:r>
    </w:p>
    <w:p w14:paraId="5213B79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796895A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1CF9478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3. Заполняем справочник товаров уникальными значениями</w:t>
      </w:r>
    </w:p>
    <w:p w14:paraId="453522F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products_2nf (product_id, product_name) VALUES</w:t>
      </w:r>
    </w:p>
    <w:p w14:paraId="52E7D1D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(10, 'Часы'),</w:t>
      </w:r>
    </w:p>
    <w:p w14:paraId="08A6B1D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(20, 'Браслет');</w:t>
      </w:r>
    </w:p>
    <w:p w14:paraId="4F7C5B4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1836828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4. Заполняем позиции заказов</w:t>
      </w:r>
    </w:p>
    <w:p w14:paraId="7E2ECFB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order_items_2nf (order_id, product_id, quantity) VALUES</w:t>
      </w:r>
    </w:p>
    <w:p w14:paraId="42443EA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10, 2),</w:t>
      </w:r>
    </w:p>
    <w:p w14:paraId="00424EF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20, 1),</w:t>
      </w:r>
    </w:p>
    <w:p w14:paraId="49117FC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(2, 10, 1);</w:t>
      </w:r>
    </w:p>
    <w:p w14:paraId="3C2F4A5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7D44DBE0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5B4178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78F6CF3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39C69E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7250" cy="3018790"/>
            <wp:effectExtent l="0" t="0" r="6350" b="13970"/>
            <wp:docPr id="4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4: 3НФ (5 минут)</w:t>
      </w:r>
    </w:p>
    <w:p w14:paraId="3297080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4.1.</w:t>
      </w:r>
      <w:r>
        <w:rPr>
          <w:rFonts w:ascii="Segoe UI" w:hAnsi="Segoe UI" w:eastAsia="Times New Roman" w:cs="Segoe UI"/>
          <w:color w:val="0F1115"/>
          <w:lang w:eastAsia="ru-RU"/>
        </w:rPr>
        <w:t> Дана таблица: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2"/>
        <w:gridCol w:w="1601"/>
        <w:gridCol w:w="1650"/>
        <w:gridCol w:w="2024"/>
      </w:tblGrid>
      <w:tr w14:paraId="77C5C3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1BB0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5CCA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C6F8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4763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category_name</w:t>
            </w:r>
          </w:p>
        </w:tc>
      </w:tr>
      <w:tr w14:paraId="585527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E8C4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C0E6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6695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93F6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Наручные</w:t>
            </w:r>
          </w:p>
        </w:tc>
      </w:tr>
      <w:tr w14:paraId="7BCEB3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D279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99DD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D4D1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6A51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Аксессуары</w:t>
            </w:r>
          </w:p>
        </w:tc>
      </w:tr>
      <w:tr w14:paraId="7CE33F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B7C9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99F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Будильник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4BF0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476B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Настенные</w:t>
            </w:r>
          </w:p>
        </w:tc>
      </w:tr>
    </w:tbl>
    <w:p w14:paraId="6F9766F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нарушено?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</w:p>
    <w:p w14:paraId="39AFF7F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Нарушена 3НФ. В таблице присутствует транзитивная зависимость: неключевое поле </w:t>
      </w:r>
      <w:r>
        <w:rPr>
          <w:rFonts w:ascii="Segoe UI" w:hAnsi="Segoe UI" w:eastAsia="Times New Roman" w:cs="Segoe UI"/>
          <w:color w:val="0F1115"/>
          <w:lang w:val="en-US" w:eastAsia="ru-RU"/>
        </w:rPr>
        <w:t>category_name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зависит не от первичного ключа (id), а от другого неключевого поля — category_id. Это приводит к избыточности и потенциальным аномалиям при изменении названий категорий.</w:t>
      </w:r>
    </w:p>
    <w:p w14:paraId="4E217F1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Приведите к 3НФ: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3EA8A21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Чтобы привести структуру к 3НФ, необходимо вынести информацию о категориях в отдельную таблицу-справочник, оставив в таблице товаров только внешний ключ.</w:t>
      </w:r>
    </w:p>
    <w:p w14:paraId="6A826AA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</w:p>
    <w:p w14:paraId="4D7C343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1. Создаем отдельную таблицу для категорий</w:t>
      </w:r>
    </w:p>
    <w:p w14:paraId="718EF6A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categories_3nf (</w:t>
      </w:r>
    </w:p>
    <w:p w14:paraId="2A8FA60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category_id INT PRIMARY KEY,</w:t>
      </w:r>
    </w:p>
    <w:p w14:paraId="331ED7A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category_name VARCHAR(100) NOT NULL</w:t>
      </w:r>
    </w:p>
    <w:p w14:paraId="33D4505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1FEED80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323CF6C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2. Создаем таблицу товаров с внешним ключом на категории</w:t>
      </w:r>
    </w:p>
    <w:p w14:paraId="00B51B9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products_3nf (</w:t>
      </w:r>
    </w:p>
    <w:p w14:paraId="5A5F5BE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INT PRIMARY KEY,</w:t>
      </w:r>
    </w:p>
    <w:p w14:paraId="5AC6EA4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 NOT NULL,</w:t>
      </w:r>
    </w:p>
    <w:p w14:paraId="645780C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category_id INT REFERENCES categories_3nf(category_id)</w:t>
      </w:r>
    </w:p>
    <w:p w14:paraId="26DDB96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2C2C21C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3DFDA47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3. Заполняем справочник категорий уникальными значениями</w:t>
      </w:r>
    </w:p>
    <w:p w14:paraId="6B26480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categories_3nf (category_id, category_name) VALUES</w:t>
      </w:r>
    </w:p>
    <w:p w14:paraId="5D736B2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(10, 'Наручные'),</w:t>
      </w:r>
    </w:p>
    <w:p w14:paraId="63D23A6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(20, 'Аксессуары'),</w:t>
      </w:r>
    </w:p>
    <w:p w14:paraId="1939E0A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(30, 'Настенные');</w:t>
      </w:r>
    </w:p>
    <w:p w14:paraId="1CD5C4A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28A95D4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4. Заполняем таблицу товаров, ссылаясь на ID категорий</w:t>
      </w:r>
    </w:p>
    <w:p w14:paraId="464030D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products_3nf (id, name, category_id) VALUES</w:t>
      </w:r>
    </w:p>
    <w:p w14:paraId="232E88D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'Часы', 10),</w:t>
      </w:r>
    </w:p>
    <w:p w14:paraId="69A04F9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(2, 'Браслет', 20),</w:t>
      </w:r>
    </w:p>
    <w:p w14:paraId="2AF4332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(3, 'Будильник', 30);</w:t>
      </w:r>
    </w:p>
    <w:p w14:paraId="0AD949F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4A79C57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5. Проверяем результат</w:t>
      </w:r>
    </w:p>
    <w:p w14:paraId="0741183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products_3nf;</w:t>
      </w:r>
    </w:p>
    <w:p w14:paraId="7614B5B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138D42EC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D4D05D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7EE4F19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AA04F86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4638675" cy="1476375"/>
            <wp:effectExtent l="0" t="0" r="9525" b="1905"/>
            <wp:docPr id="5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C152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4.2.</w:t>
      </w:r>
      <w:r>
        <w:rPr>
          <w:rFonts w:ascii="Segoe UI" w:hAnsi="Segoe UI" w:eastAsia="Times New Roman" w:cs="Segoe UI"/>
          <w:color w:val="0F1115"/>
          <w:lang w:eastAsia="ru-RU"/>
        </w:rPr>
        <w:t> Дана таблица: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2"/>
        <w:gridCol w:w="1601"/>
        <w:gridCol w:w="1839"/>
        <w:gridCol w:w="1251"/>
      </w:tblGrid>
      <w:tr w14:paraId="4B0002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437D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2296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F945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EFF7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country</w:t>
            </w:r>
          </w:p>
        </w:tc>
      </w:tr>
      <w:tr w14:paraId="09FF1C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7CFB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D64B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15E3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C9B3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Россия</w:t>
            </w:r>
          </w:p>
        </w:tc>
      </w:tr>
      <w:tr w14:paraId="3F2892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F5A2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6A21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8255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1113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Япония</w:t>
            </w:r>
          </w:p>
        </w:tc>
      </w:tr>
      <w:tr w14:paraId="234BBD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8CA0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0161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Будильник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1343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165F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Россия</w:t>
            </w:r>
          </w:p>
        </w:tc>
      </w:tr>
    </w:tbl>
    <w:p w14:paraId="360E420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нарушено?</w:t>
      </w:r>
    </w:p>
    <w:p w14:paraId="2BAD87B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 xml:space="preserve"> Нарушена 3НФ. В таблице присутствует </w:t>
      </w:r>
      <w:r>
        <w:rPr>
          <w:rFonts w:hint="default" w:ascii="Segoe UI" w:hAnsi="Segoe UI" w:eastAsia="Times New Roman" w:cs="Segoe UI"/>
          <w:color w:val="0F1115"/>
          <w:lang w:eastAsia="ru-RU"/>
        </w:rPr>
        <w:t>транзитивная зависимость</w:t>
      </w:r>
      <w:r>
        <w:rPr>
          <w:rFonts w:ascii="Segoe UI" w:hAnsi="Segoe UI" w:eastAsia="Times New Roman" w:cs="Segoe UI"/>
          <w:color w:val="0F1115"/>
          <w:lang w:eastAsia="ru-RU"/>
        </w:rPr>
        <w:t>: неключевое поле country (страна) логически зависит не от первичного ключа (</w:t>
      </w:r>
      <w:r>
        <w:rPr>
          <w:rFonts w:hint="default" w:ascii="Segoe UI" w:hAnsi="Segoe UI" w:eastAsia="Times New Roman" w:cs="Segoe UI"/>
          <w:color w:val="0F1115"/>
          <w:lang w:eastAsia="ru-RU"/>
        </w:rPr>
        <w:t>id</w:t>
      </w:r>
      <w:r>
        <w:rPr>
          <w:rFonts w:ascii="Segoe UI" w:hAnsi="Segoe UI" w:eastAsia="Times New Roman" w:cs="Segoe UI"/>
          <w:color w:val="0F1115"/>
          <w:lang w:eastAsia="ru-RU"/>
        </w:rPr>
        <w:t xml:space="preserve">), а от другого неключевого поля — </w:t>
      </w:r>
      <w:r>
        <w:rPr>
          <w:rFonts w:hint="default" w:ascii="Segoe UI" w:hAnsi="Segoe UI" w:eastAsia="Times New Roman" w:cs="Segoe UI"/>
          <w:color w:val="0F1115"/>
          <w:lang w:eastAsia="ru-RU"/>
        </w:rPr>
        <w:t>manufacturer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(производитель). Из-за этого страна «Россия» дублируется для каждой позиции завода «Восток».</w:t>
      </w:r>
    </w:p>
    <w:p w14:paraId="3B3C178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Приведите к 3НФ:</w:t>
      </w:r>
    </w:p>
    <w:p w14:paraId="7B920E6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Чтобы исправить нарушение, данные необходимо разделить на две таблицы: справочник производителей (с указанием их стран) и таблицу самих товаров со ссылкой на производителя.</w:t>
      </w:r>
    </w:p>
    <w:p w14:paraId="320E27A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378DCD2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1. Создаем отдельную таблицу-справочник производителей</w:t>
      </w:r>
    </w:p>
    <w:p w14:paraId="21C09EA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manufacturers_3nf (</w:t>
      </w:r>
    </w:p>
    <w:p w14:paraId="7A8126E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58ADC3B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 NOT NULL UNIQUE,</w:t>
      </w:r>
    </w:p>
    <w:p w14:paraId="2321837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country VARCHAR(100) NOT NULL</w:t>
      </w:r>
    </w:p>
    <w:p w14:paraId="3512ED6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326932E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045F406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2. Создаем таблицу товаров с внешним ключом на производителя</w:t>
      </w:r>
    </w:p>
    <w:p w14:paraId="4F9A645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items_3nf (</w:t>
      </w:r>
    </w:p>
    <w:p w14:paraId="1E8846D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INT PRIMARY KEY,</w:t>
      </w:r>
    </w:p>
    <w:p w14:paraId="1F562F7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 NOT NULL,</w:t>
      </w:r>
    </w:p>
    <w:p w14:paraId="13C5296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manufacturer_id INT REFERENCES manufacturers_3nf(id)</w:t>
      </w:r>
    </w:p>
    <w:p w14:paraId="53EAB3F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280AC2B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6A8AF7E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3. Заполняем справочник производителей уникальными брендами</w:t>
      </w:r>
    </w:p>
    <w:p w14:paraId="446405D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manufacturers_3nf (name, country) VALUES</w:t>
      </w:r>
    </w:p>
    <w:p w14:paraId="40B2D72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('Восток', 'Россия'), -- получит id = 1</w:t>
      </w:r>
    </w:p>
    <w:p w14:paraId="7290258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('Casio', 'Япония');  -- получит id = 2</w:t>
      </w:r>
    </w:p>
    <w:p w14:paraId="42D8C70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72E5857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4. Заполняем таблицу товаров, указывая ссылки на id производителей</w:t>
      </w:r>
    </w:p>
    <w:p w14:paraId="2D2ABAD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items_3nf (id, name, manufacturer_id) VALUES</w:t>
      </w:r>
    </w:p>
    <w:p w14:paraId="15C78BF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'Часы', 1),</w:t>
      </w:r>
    </w:p>
    <w:p w14:paraId="21FB939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(2, 'Браслет', 2),</w:t>
      </w:r>
    </w:p>
    <w:p w14:paraId="1F98B62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(3, 'Будильник', 1);</w:t>
      </w:r>
    </w:p>
    <w:p w14:paraId="67C6935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0DBBE5B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5. Проверяем результат</w:t>
      </w:r>
    </w:p>
    <w:p w14:paraId="5934533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items_3nf;</w:t>
      </w:r>
    </w:p>
    <w:p w14:paraId="0B604C2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0857068F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DA355D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4E220F2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2F582D3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4953000" cy="1400175"/>
            <wp:effectExtent l="0" t="0" r="0" b="1905"/>
            <wp:docPr id="6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4E22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5: Самостоятельная работа (10 минут)</w:t>
      </w:r>
    </w:p>
    <w:p w14:paraId="0DC55B6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5.1.</w:t>
      </w:r>
      <w:r>
        <w:rPr>
          <w:rFonts w:ascii="Segoe UI" w:hAnsi="Segoe UI" w:eastAsia="Times New Roman" w:cs="Segoe UI"/>
          <w:color w:val="0F1115"/>
          <w:lang w:eastAsia="ru-RU"/>
        </w:rPr>
        <w:t> Дана таблица: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5"/>
        <w:gridCol w:w="1011"/>
        <w:gridCol w:w="1065"/>
        <w:gridCol w:w="1106"/>
        <w:gridCol w:w="1187"/>
        <w:gridCol w:w="918"/>
        <w:gridCol w:w="1138"/>
        <w:gridCol w:w="860"/>
        <w:gridCol w:w="780"/>
        <w:gridCol w:w="885"/>
      </w:tblGrid>
      <w:tr w14:paraId="4144CE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5102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E7E7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9C6B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client_name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DDE2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client_phone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4A85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FB3C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3C66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30DA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country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43E7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1853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quantity</w:t>
            </w:r>
          </w:p>
        </w:tc>
      </w:tr>
      <w:tr w14:paraId="0D1A74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C1E2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1996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A980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BDAE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CA1F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Кроссовки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2E27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Детская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B163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3022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A5EC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2190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7FB3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06A547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FE37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AFA0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BE25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BEF0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0B93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Сандалии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1E47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Детская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B101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9594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Япония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6FE7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2790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024F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14D184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B68E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8725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2026-04-05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AF5E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Павлова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C773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555-55-55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D0D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Сапоги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E848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Женская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1F97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FFE4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F357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6E91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4D88964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Приведите к 3НФ: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44DE364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Чтобы достичь 3НФ, мы декомпозируем эту структуру на 5 логических, связанных между собой таблиц [1.3]. Нажмите F5 для выполнения скрипта в pgAdmin</w:t>
      </w:r>
    </w:p>
    <w:p w14:paraId="42C0AF6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45F6997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1. Справочник стран и производителей (Устраняем транзитивную зависимость производителя от страны)</w:t>
      </w:r>
    </w:p>
    <w:p w14:paraId="5D828EC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manufacturers_db (</w:t>
      </w:r>
    </w:p>
    <w:p w14:paraId="277E965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4FE45C0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 NOT NULL UNIQUE,</w:t>
      </w:r>
    </w:p>
    <w:p w14:paraId="3AC3629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country VARCHAR(100) NOT NULL</w:t>
      </w:r>
    </w:p>
    <w:p w14:paraId="6D1E67C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51A0677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4BD7C23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2. Справочник клиентов (Выносим личные данные клиентов)</w:t>
      </w:r>
    </w:p>
    <w:p w14:paraId="77235B5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clients_db (</w:t>
      </w:r>
    </w:p>
    <w:p w14:paraId="54B7496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2723B23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 NOT NULL,</w:t>
      </w:r>
    </w:p>
    <w:p w14:paraId="4C4EFDB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phone VARCHAR(20) NOT NULL UNIQUE</w:t>
      </w:r>
    </w:p>
    <w:p w14:paraId="0D01A06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173FBAE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7C18B00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3. Справочник товаров (Каждый товар зависит только от своего ID, цены и категории)</w:t>
      </w:r>
    </w:p>
    <w:p w14:paraId="1B178E1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products_db (</w:t>
      </w:r>
    </w:p>
    <w:p w14:paraId="4D789E7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2D3B855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 NOT NULL,</w:t>
      </w:r>
    </w:p>
    <w:p w14:paraId="4336999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category VARCHAR(100) NOT NULL,</w:t>
      </w:r>
    </w:p>
    <w:p w14:paraId="0370776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price NUMERIC(10,2) NOT NULL CHECK (price &gt;= 0),</w:t>
      </w:r>
    </w:p>
    <w:p w14:paraId="589F9AE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manufacturer_id INTEGER REFERENCES manufacturers_db(id)</w:t>
      </w:r>
    </w:p>
    <w:p w14:paraId="5096E00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379D372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72FDA26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4. Журнал заказов (Связывает дату и клиента, убирает дублирование заголовков заказов)</w:t>
      </w:r>
    </w:p>
    <w:p w14:paraId="3F1A253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orders_db (</w:t>
      </w:r>
    </w:p>
    <w:p w14:paraId="2D4F622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INT PRIMARY KEY, -- используем существующие order_id</w:t>
      </w:r>
    </w:p>
    <w:p w14:paraId="7427C2F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order_date DATE NOT NULL,</w:t>
      </w:r>
    </w:p>
    <w:p w14:paraId="333A4B6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client_id INTEGER REFERENCES clients_db(id)</w:t>
      </w:r>
    </w:p>
    <w:p w14:paraId="27615CF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43E7E69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2EA73F4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5. Состав заказов (Связующая таблица многие-ко-многим для учета количества купленных позиций)</w:t>
      </w:r>
    </w:p>
    <w:p w14:paraId="248FC22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order_items_db (</w:t>
      </w:r>
    </w:p>
    <w:p w14:paraId="78FBA29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order_id INTEGER REFERENCES orders_db(id),</w:t>
      </w:r>
    </w:p>
    <w:p w14:paraId="12BDAD9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product_id INTEGER REFERENCES products_db(id),</w:t>
      </w:r>
    </w:p>
    <w:p w14:paraId="7B89878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quantity INTEGER NOT NULL CHECK (quantity &gt; 0),</w:t>
      </w:r>
    </w:p>
    <w:p w14:paraId="3E3F0BE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PRIMARY KEY (order_id, product_id)</w:t>
      </w:r>
    </w:p>
    <w:p w14:paraId="4DE0714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18137CE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14D3E89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ЗАПОЛНЕНИЕ ДАННЫМИ С УЧЕТОМ СВЯЗЕЙ:</w:t>
      </w:r>
    </w:p>
    <w:p w14:paraId="589789F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3379134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Заполняем производителей (id: 1 - Восток, 2 - Casio)</w:t>
      </w:r>
    </w:p>
    <w:p w14:paraId="79F540C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manufacturers_db (name, country) VALUES</w:t>
      </w:r>
    </w:p>
    <w:p w14:paraId="5CA8B99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('Восток', 'Россия'),</w:t>
      </w:r>
    </w:p>
    <w:p w14:paraId="157FF7E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('Casio', 'Япония');</w:t>
      </w:r>
    </w:p>
    <w:p w14:paraId="60605AE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316D25F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Заполняем клиентов (id: 1 - Сидорова, 2 - Павлова)</w:t>
      </w:r>
    </w:p>
    <w:p w14:paraId="5B6CBC7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clients_db (name, phone) VALUES</w:t>
      </w:r>
    </w:p>
    <w:p w14:paraId="336DCF9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('Сидорова', '123-45-67'),</w:t>
      </w:r>
    </w:p>
    <w:p w14:paraId="2C283E4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('Павлова', '555-55-55');</w:t>
      </w:r>
    </w:p>
    <w:p w14:paraId="2E6E653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065BC64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Заполняем товары (id: 1 - Кроссовки, 2 - Сандалии, 3 - Сапоги)</w:t>
      </w:r>
    </w:p>
    <w:p w14:paraId="6EAFF29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products_db (name, category, price, manufacturer_id) VALUES</w:t>
      </w:r>
    </w:p>
    <w:p w14:paraId="722BB88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('Кроссовки', 'Детская', 2190.00, 1),</w:t>
      </w:r>
    </w:p>
    <w:p w14:paraId="00AE2B2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('Сандалии', 'Детская', 2790.00, 2),</w:t>
      </w:r>
    </w:p>
    <w:p w14:paraId="20CDDAD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('Сапоги', 'Женская', 25000.00, 1);</w:t>
      </w:r>
    </w:p>
    <w:p w14:paraId="492D21F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6FDF50A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Заполняем заказы</w:t>
      </w:r>
    </w:p>
    <w:p w14:paraId="1B79C54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orders_db (id, order_date, client_id) VALUES</w:t>
      </w:r>
    </w:p>
    <w:p w14:paraId="3BAC380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'2026-04-02', 1),</w:t>
      </w:r>
    </w:p>
    <w:p w14:paraId="70684B6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(2, '2026-04-05', 2);</w:t>
      </w:r>
    </w:p>
    <w:p w14:paraId="5FD1104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5968BCB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-Заполняем позиции внутри заказов</w:t>
      </w:r>
    </w:p>
    <w:p w14:paraId="6982104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order_items_db (order_id, product_id, quantity) VALUES</w:t>
      </w:r>
    </w:p>
    <w:p w14:paraId="0B7266F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1, 1), -- Кроссовки в 1 заказе</w:t>
      </w:r>
    </w:p>
    <w:p w14:paraId="06E629A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2, 1), -- Сандалии в 1 заказе</w:t>
      </w:r>
    </w:p>
    <w:p w14:paraId="66E5646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(2, 3, 1); -- Сапоги во 2 заказе</w:t>
      </w:r>
    </w:p>
    <w:p w14:paraId="1BD61A8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7FC4EF8E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127091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119527A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9490B9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5980" cy="3455670"/>
            <wp:effectExtent l="0" t="0" r="7620" b="3810"/>
            <wp:docPr id="7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5.2.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нормализацию: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7"/>
        <w:gridCol w:w="935"/>
        <w:gridCol w:w="935"/>
        <w:gridCol w:w="935"/>
      </w:tblGrid>
      <w:tr w14:paraId="01E2E2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4E38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E343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1НФ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9FE4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2НФ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0B0C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3НФ</w:t>
            </w:r>
          </w:p>
        </w:tc>
      </w:tr>
      <w:tr w14:paraId="68C533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08D5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033D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4886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4DE1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☑</w:t>
            </w:r>
          </w:p>
        </w:tc>
      </w:tr>
      <w:tr w14:paraId="3DC97D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4725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650F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185E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E2ED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☑</w:t>
            </w:r>
          </w:p>
        </w:tc>
      </w:tr>
      <w:tr w14:paraId="6CC70C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D05D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A0E8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F6C7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3F48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☑</w:t>
            </w:r>
          </w:p>
        </w:tc>
      </w:tr>
      <w:tr w14:paraId="0EB5F9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42A3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9125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5528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FEA9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☑</w:t>
            </w:r>
          </w:p>
        </w:tc>
      </w:tr>
      <w:tr w14:paraId="2C1D21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4229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manufacturers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2CDE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579F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98B3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☑</w:t>
            </w:r>
          </w:p>
        </w:tc>
      </w:tr>
      <w:tr w14:paraId="7908F6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9B18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19CA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7658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2F63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☑</w:t>
            </w:r>
          </w:p>
        </w:tc>
      </w:tr>
    </w:tbl>
    <w:p w14:paraId="67DCADEC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6: Разноуровневые задания (10 минут)</w:t>
      </w:r>
    </w:p>
    <w:p w14:paraId="1809367D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1 (базовый)</w:t>
      </w:r>
    </w:p>
    <w:p w14:paraId="347C27A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Дана таблица: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0"/>
        <w:gridCol w:w="3798"/>
        <w:gridCol w:w="6202"/>
      </w:tblGrid>
      <w:tr w14:paraId="76F67F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0963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4CED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2FAC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hobbies</w:t>
            </w:r>
          </w:p>
        </w:tc>
      </w:tr>
      <w:tr w14:paraId="1306B4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92C4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8E1B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Иванов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BFBE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Футбол, Шахматы</w:t>
            </w:r>
          </w:p>
        </w:tc>
      </w:tr>
      <w:tr w14:paraId="29DD0E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42D0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3ACC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Петров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B716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Плавание</w:t>
            </w:r>
          </w:p>
        </w:tc>
      </w:tr>
    </w:tbl>
    <w:p w14:paraId="6453C77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Приведите к 1НФ: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208AFD5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Вот готовое решение для приведения таблицы к первой нормальной форме (1НФ). Здесь нарушено правило атомарности данных (в столбце hobbies у Иванова записано несколько значений через запятую).</w:t>
      </w:r>
    </w:p>
    <w:p w14:paraId="59FE62C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011AAAE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1. Создаем правильную таблицу, соответствующую требованиям 1НФ</w:t>
      </w:r>
    </w:p>
    <w:p w14:paraId="056A19E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person_hobbies_1nf (</w:t>
      </w:r>
    </w:p>
    <w:p w14:paraId="362B397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INT,</w:t>
      </w:r>
    </w:p>
    <w:p w14:paraId="5C28EEE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VARCHAR(100),</w:t>
      </w:r>
    </w:p>
    <w:p w14:paraId="2BD807A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hobby VARCHAR(100)</w:t>
      </w:r>
    </w:p>
    <w:p w14:paraId="76A951B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5E8EF4B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60DE676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2. Вставляем атомарные данные (разделяя увлечения на отдельные строки)</w:t>
      </w:r>
    </w:p>
    <w:p w14:paraId="40F9790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person_hobbies_1nf (id, name, hobby) VALUES</w:t>
      </w:r>
    </w:p>
    <w:p w14:paraId="36B96CB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'Иванов', 'Футбол'),</w:t>
      </w:r>
    </w:p>
    <w:p w14:paraId="36DA1FD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'Иванов', 'Шахматы'),</w:t>
      </w:r>
    </w:p>
    <w:p w14:paraId="765CB0C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(2, 'Петров', 'Плавание');</w:t>
      </w:r>
    </w:p>
    <w:p w14:paraId="5CEA83D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2418828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3. Выводим результат</w:t>
      </w:r>
    </w:p>
    <w:p w14:paraId="75B1CCD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person_hobbies_1nf;</w:t>
      </w:r>
    </w:p>
    <w:p w14:paraId="0F25D18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38E47A4B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0345CF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63DE979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FC26957">
      <w:pPr>
        <w:shd w:val="clear" w:color="auto" w:fill="FFFFFF"/>
        <w:spacing w:before="240" w:after="240" w:line="420" w:lineRule="atLeast"/>
        <w:outlineLvl w:val="3"/>
      </w:pPr>
      <w:r>
        <w:drawing>
          <wp:inline distT="0" distB="0" distL="114300" distR="114300">
            <wp:extent cx="5048250" cy="1409700"/>
            <wp:effectExtent l="0" t="0" r="11430" b="7620"/>
            <wp:docPr id="8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3B82E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2 (средний)</w:t>
      </w:r>
    </w:p>
    <w:p w14:paraId="1D5DAA0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Дана таблица: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8"/>
        <w:gridCol w:w="1567"/>
        <w:gridCol w:w="1941"/>
        <w:gridCol w:w="1709"/>
        <w:gridCol w:w="1316"/>
      </w:tblGrid>
      <w:tr w14:paraId="289D74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50CF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2C66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57C9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C9AE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41D5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quantity</w:t>
            </w:r>
          </w:p>
        </w:tc>
      </w:tr>
      <w:tr w14:paraId="2BD82E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7EAA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4EAE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85A5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1897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Наручные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77AA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44ED37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6CC3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96F5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6663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056D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Аксессуары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35E7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7B8FCD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7A3D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A47F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C337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2531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Наручные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D641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56C65D7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Приведите к 3НФ: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Чтобы избавиться от избыточности и аномалий, мы разделяем данные на 3 связанные таблицы: справочник категорий, справочник товаров и таблицу позиций заказа [1.3].</w:t>
      </w:r>
    </w:p>
    <w:p w14:paraId="12FBD79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7992F9A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1. Справочник категорий (для устранения дублирования названий групп)</w:t>
      </w:r>
    </w:p>
    <w:p w14:paraId="10B9163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categories_db2 (</w:t>
      </w:r>
    </w:p>
    <w:p w14:paraId="3AF2398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5E17034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 NOT NULL UNIQUE</w:t>
      </w:r>
    </w:p>
    <w:p w14:paraId="32F7E76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1CA4209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7DB58E4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2. Справочник товаров (каждое название и категория зависят строго от product_id)</w:t>
      </w:r>
    </w:p>
    <w:p w14:paraId="2EFF545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products_db2 (</w:t>
      </w:r>
    </w:p>
    <w:p w14:paraId="6B4CD5A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product_id INT PRIMARY KEY,</w:t>
      </w:r>
    </w:p>
    <w:p w14:paraId="086F486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product_name VARCHAR(100) NOT NULL,</w:t>
      </w:r>
    </w:p>
    <w:p w14:paraId="7381842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category_id INT REFERENCES categories_db2(id)</w:t>
      </w:r>
    </w:p>
    <w:p w14:paraId="1A67A2D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3F155D4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4B26F0B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3. Состав заказов (зависит от составного ключа order_id + product_id)</w:t>
      </w:r>
    </w:p>
    <w:p w14:paraId="0C9DFB1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order_items_db2 (</w:t>
      </w:r>
    </w:p>
    <w:p w14:paraId="45D42A2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order_id INT,</w:t>
      </w:r>
    </w:p>
    <w:p w14:paraId="2816B8D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product_id INT REFERENCES products_db2(product_id),</w:t>
      </w:r>
    </w:p>
    <w:p w14:paraId="4917DDD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quantity INT NOT NULL CHECK (quantity &gt; 0),</w:t>
      </w:r>
    </w:p>
    <w:p w14:paraId="5A93435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PRIMARY KEY (order_id, product_id)</w:t>
      </w:r>
    </w:p>
    <w:p w14:paraId="561ABDE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60F8E9A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1F27C62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ЗАПОЛНЕНИЕ ДАННЫМИ С УЧЕТОМ СВЯЗЕЙ:</w:t>
      </w:r>
    </w:p>
    <w:p w14:paraId="20C3F00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7357BBA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Заполняем категории (id: 1 - Наручные, 2 - Аксессуары)</w:t>
      </w:r>
    </w:p>
    <w:p w14:paraId="6B3E85C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categories_db2 (name) VALUES</w:t>
      </w:r>
    </w:p>
    <w:p w14:paraId="6F5D0D9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('Наручные'),</w:t>
      </w:r>
    </w:p>
    <w:p w14:paraId="4DF504D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('Аксессуары');</w:t>
      </w:r>
    </w:p>
    <w:p w14:paraId="6650068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091DD36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Заполняем товары, привязывая их к id категорий</w:t>
      </w:r>
    </w:p>
    <w:p w14:paraId="389BE00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products_db2 (product_id, product_name, category_id) VALUES</w:t>
      </w:r>
    </w:p>
    <w:p w14:paraId="778C079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(10, 'Часы', 1),</w:t>
      </w:r>
    </w:p>
    <w:p w14:paraId="4738D71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(20, 'Браслет', 2);</w:t>
      </w:r>
    </w:p>
    <w:p w14:paraId="2114399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6956F1A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Заполняем позиции заказов</w:t>
      </w:r>
    </w:p>
    <w:p w14:paraId="7C8E267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order_items_db2 (order_id, product_id, quantity) VALUES</w:t>
      </w:r>
    </w:p>
    <w:p w14:paraId="5B304D0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10, 2),</w:t>
      </w:r>
    </w:p>
    <w:p w14:paraId="797780C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20, 1),</w:t>
      </w:r>
    </w:p>
    <w:p w14:paraId="1F96BDC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(2, 10, 1);</w:t>
      </w:r>
    </w:p>
    <w:p w14:paraId="229E956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1269804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Проверяем результат выполнения</w:t>
      </w:r>
    </w:p>
    <w:p w14:paraId="4C6E23F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order_items_db2;</w:t>
      </w:r>
    </w:p>
    <w:p w14:paraId="3A0EC57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6289F13A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60F81B3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293891A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6127867">
      <w:pPr>
        <w:shd w:val="clear" w:color="auto" w:fill="FFFFFF"/>
        <w:spacing w:before="240" w:after="240" w:line="420" w:lineRule="atLeast"/>
        <w:outlineLvl w:val="3"/>
      </w:pPr>
      <w:r>
        <w:drawing>
          <wp:inline distT="0" distB="0" distL="114300" distR="114300">
            <wp:extent cx="3657600" cy="1371600"/>
            <wp:effectExtent l="0" t="0" r="0" b="0"/>
            <wp:docPr id="9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C8413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3 (повышенный)</w:t>
      </w:r>
    </w:p>
    <w:p w14:paraId="09C3972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Дана таблица: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4"/>
        <w:gridCol w:w="970"/>
        <w:gridCol w:w="1020"/>
        <w:gridCol w:w="1272"/>
        <w:gridCol w:w="1058"/>
        <w:gridCol w:w="1133"/>
        <w:gridCol w:w="1087"/>
        <w:gridCol w:w="831"/>
        <w:gridCol w:w="757"/>
        <w:gridCol w:w="853"/>
      </w:tblGrid>
      <w:tr w14:paraId="74989A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8AB3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18B4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DCC3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client_name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36E5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client_email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FE7E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client_phone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4290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product_name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BABC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E70F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country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540C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8266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quantity</w:t>
            </w:r>
          </w:p>
        </w:tc>
      </w:tr>
      <w:tr w14:paraId="4DBA5A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7111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B324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8754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C8A7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sidorova@mail.ru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C6F3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8261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Кроссовки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F36B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78CC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43CC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2190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FD62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13489E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21FE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1F5F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9ADD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3D38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sidorova@mail.ru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B3B2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DD61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Сандалии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032D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F53D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Япония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5475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2790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304E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262121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E3E4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C716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2026-04-05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B661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Павлова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CCE5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pavlova@mail.ru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8E96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555-55-55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30B5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Сапоги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457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9443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E283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D1D6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</w:tbl>
    <w:p w14:paraId="359B0DE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Приведите к 3НФ: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600F784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Мы декомпозируем данные на 5 логических, связанных между собой таблиц, что полностью исключит дублирование и удовлетворит всем критериям 3НФ [1.3]. Выполните этот скрипт в pgAdmin:</w:t>
      </w:r>
    </w:p>
    <w:p w14:paraId="4C8625E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216AA48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1. Справочник производителей и стран (устраняем транзитивную зависимость бренда от страны)</w:t>
      </w:r>
    </w:p>
    <w:p w14:paraId="166E0ED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manufacturers_lvl3 (</w:t>
      </w:r>
    </w:p>
    <w:p w14:paraId="4498A7B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5DED024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 NOT NULL UNIQUE,</w:t>
      </w:r>
    </w:p>
    <w:p w14:paraId="2530F19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country VARCHAR(100) NOT NULL</w:t>
      </w:r>
    </w:p>
    <w:p w14:paraId="52027F5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149C29E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535D6CA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2. Справочник клиентов (выносим все личные и уникальные контакты)</w:t>
      </w:r>
    </w:p>
    <w:p w14:paraId="2B8464A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clients_lvl3 (</w:t>
      </w:r>
    </w:p>
    <w:p w14:paraId="2F4B347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75FEF1A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 NOT NULL,</w:t>
      </w:r>
    </w:p>
    <w:p w14:paraId="5D0980C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email VARCHAR(100) NOT NULL UNIQUE,</w:t>
      </w:r>
    </w:p>
    <w:p w14:paraId="13FF582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phone VARCHAR(20) NOT NULL UNIQUE</w:t>
      </w:r>
    </w:p>
    <w:p w14:paraId="0E6D7AE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2C08B0A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2B3A78D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3. Справочник товаров (определяем базовые сущности номенклатуры и цен)</w:t>
      </w:r>
    </w:p>
    <w:p w14:paraId="11A16AF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products_lvl3 (</w:t>
      </w:r>
    </w:p>
    <w:p w14:paraId="0F6FF86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74D2E0D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VARCHAR(100) NOT NULL,</w:t>
      </w:r>
    </w:p>
    <w:p w14:paraId="60B0776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price NUMERIC(10,2) NOT NULL CHECK (price &gt;= 0),</w:t>
      </w:r>
    </w:p>
    <w:p w14:paraId="4A58440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manufacturer_id INTEGER REFERENCES manufacturers_lvl3(id)</w:t>
      </w:r>
    </w:p>
    <w:p w14:paraId="16C0A71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27D4962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523C58D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4. Журнал заголовков заказов (фиксируем только общие данные: дату и клиента)</w:t>
      </w:r>
    </w:p>
    <w:p w14:paraId="6F84658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orders_lvl3 (</w:t>
      </w:r>
    </w:p>
    <w:p w14:paraId="1075D58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INT PRIMARY KEY, -- используем существующие order_id</w:t>
      </w:r>
    </w:p>
    <w:p w14:paraId="21C6658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order_date DATE NOT NULL,</w:t>
      </w:r>
    </w:p>
    <w:p w14:paraId="51EF0BD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client_id INTEGER REFERENCES clients_lvl3(id)</w:t>
      </w:r>
    </w:p>
    <w:p w14:paraId="083F0D3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33D9439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717CA4C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5. Состав заказов (связующая таблица многие-ко-многим для учета количества позиций)</w:t>
      </w:r>
    </w:p>
    <w:p w14:paraId="7C4AF37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order_items_lvl3 (</w:t>
      </w:r>
    </w:p>
    <w:p w14:paraId="19473FF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order_id INTEGER REFERENCES orders_lvl3(id),</w:t>
      </w:r>
    </w:p>
    <w:p w14:paraId="76D9374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product_id INTEGER REFERENCES products_lvl3(product_id),</w:t>
      </w:r>
    </w:p>
    <w:p w14:paraId="4B4F9A9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quantity INTEGER NOT NULL CHECK (quantity &gt; 0),</w:t>
      </w:r>
    </w:p>
    <w:p w14:paraId="71BBFEF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PRIMARY KEY (order_id, product_id)</w:t>
      </w:r>
    </w:p>
    <w:p w14:paraId="018ABAB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536146E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58AD77F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ЗАПОЛНЕНИЕ ДАННЫМИ С УЧЕТОМ СВЯЗЕЙ:</w:t>
      </w:r>
    </w:p>
    <w:p w14:paraId="3A082E8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3BDCD9D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Заполняем производителей</w:t>
      </w:r>
    </w:p>
    <w:p w14:paraId="61E57CD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manufacturers_lvl3 (name, country) VALUES</w:t>
      </w:r>
    </w:p>
    <w:p w14:paraId="7B81108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('Восток', 'Россия'), -- id = 1</w:t>
      </w:r>
    </w:p>
    <w:p w14:paraId="31624F5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('Casio', 'Япония');  -- id = 2</w:t>
      </w:r>
    </w:p>
    <w:p w14:paraId="5AE2F9A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41CA121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Заполняем клиентов</w:t>
      </w:r>
    </w:p>
    <w:p w14:paraId="1A5DCDF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clients_lvl3 (name, email, phone) VALUES</w:t>
      </w:r>
    </w:p>
    <w:p w14:paraId="641AB8E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('Сидорова', 'sidorova@mail.ru', '123-45-67'), -- id = 1</w:t>
      </w:r>
    </w:p>
    <w:p w14:paraId="5F9BBE3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('Павлова', 'pavlova@mail.ru', '555-55-55');   -- id = 2</w:t>
      </w:r>
    </w:p>
    <w:p w14:paraId="44344BD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154D3E1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Заполняем товары</w:t>
      </w:r>
    </w:p>
    <w:p w14:paraId="25C14D8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products_lvl3 (name, price, manufacturer_id) VALUES</w:t>
      </w:r>
    </w:p>
    <w:p w14:paraId="14D9CFE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('Кроссовки', 2190.00, 1), -- id = 1</w:t>
      </w:r>
    </w:p>
    <w:p w14:paraId="79CB761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('Сандалии', 2790.00, 2),  -- id = 2</w:t>
      </w:r>
    </w:p>
    <w:p w14:paraId="54AA1A2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('Сапоги', 25000.00, 1);   -- id = 3</w:t>
      </w:r>
    </w:p>
    <w:p w14:paraId="0310F7D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7832285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Заполняем заказы</w:t>
      </w:r>
    </w:p>
    <w:p w14:paraId="3CF5F69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orders_lvl3 (id, order_date, client_id) VALUES</w:t>
      </w:r>
    </w:p>
    <w:p w14:paraId="0F505D9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'2026-04-02', 1),</w:t>
      </w:r>
    </w:p>
    <w:p w14:paraId="036A46A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(2, '2026-04-05', 2);</w:t>
      </w:r>
    </w:p>
    <w:p w14:paraId="760C88B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4851E97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Заполняем товарные позиции внутри каждого заказа</w:t>
      </w:r>
    </w:p>
    <w:p w14:paraId="5D3B25C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order_items_lvl3 (order_id, product_id, quantity) VALUES</w:t>
      </w:r>
    </w:p>
    <w:p w14:paraId="3323E0C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1, 1), -- Кроссовки в заказ №1</w:t>
      </w:r>
    </w:p>
    <w:p w14:paraId="583A5B7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(1, 2, 1), -- Сандалии в заказ №1</w:t>
      </w:r>
    </w:p>
    <w:p w14:paraId="33896B0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(2, 3, 1); -- Сапоги в заказ №2</w:t>
      </w:r>
    </w:p>
    <w:p w14:paraId="51687D75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0A1E55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4DE833C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22BAAA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6615" cy="4251325"/>
            <wp:effectExtent l="0" t="0" r="6985" b="635"/>
            <wp:docPr id="10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25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7: Творческий уровень (5 минут)</w:t>
      </w:r>
    </w:p>
    <w:p w14:paraId="403FA69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7.1.</w:t>
      </w:r>
      <w:r>
        <w:rPr>
          <w:rFonts w:ascii="Segoe UI" w:hAnsi="Segoe UI" w:eastAsia="Times New Roman" w:cs="Segoe UI"/>
          <w:color w:val="0F1115"/>
          <w:lang w:eastAsia="ru-RU"/>
        </w:rPr>
        <w:t> Придумайте свою таблицу с нарушениями нормализации и приведите её к 3НФ.</w:t>
      </w:r>
    </w:p>
    <w:p w14:paraId="64E6860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Исходная таблица: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"/>
        <w:gridCol w:w="486"/>
        <w:gridCol w:w="486"/>
        <w:gridCol w:w="486"/>
        <w:gridCol w:w="486"/>
      </w:tblGrid>
      <w:tr w14:paraId="430F88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AFD96F">
            <w:pPr>
              <w:spacing w:after="0" w:line="240" w:lineRule="auto"/>
              <w:rPr>
                <w:rFonts w:ascii="Segoe UI" w:hAnsi="Segoe UI" w:eastAsia="Times New Roman" w:cs="Segoe UI"/>
                <w:color w:val="0F1115"/>
                <w:lang w:eastAsia="ru-RU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3567F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E162B0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93E77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2448F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6CF385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F21BAF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1CF11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5A34D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A9A6D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719F2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5060CE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4F433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D2119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FA60D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6209C5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1DB977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CD2FDF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Приведённая к 3НФ:</w:t>
      </w:r>
    </w:p>
    <w:p w14:paraId="356620E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2A0A44BF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66FC17A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702400F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046C0E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2563336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69B826A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Ответьте на вопросы:</w:t>
      </w:r>
    </w:p>
    <w:p w14:paraId="58AF9089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нормализация?</w:t>
      </w:r>
    </w:p>
    <w:p w14:paraId="7A7B4B96">
      <w:pPr>
        <w:numPr>
          <w:numId w:val="0"/>
        </w:num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Процесс организации данных в базе путем пошагового разделения таблиц для устранения избыточности и аномалий [1.3].</w:t>
      </w:r>
    </w:p>
    <w:p w14:paraId="6248B6A1">
      <w:pPr>
        <w:numPr>
          <w:ilvl w:val="0"/>
          <w:numId w:val="5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Зачем нужна нормализация?</w:t>
      </w:r>
    </w:p>
    <w:p w14:paraId="62EDC02D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Чтобы исключить дублирование информации, сэкономить место и защитить данные от ошибок при изменении.</w:t>
      </w:r>
    </w:p>
    <w:p w14:paraId="1A9316AE">
      <w:pPr>
        <w:numPr>
          <w:ilvl w:val="0"/>
          <w:numId w:val="5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1НФ?</w:t>
      </w:r>
    </w:p>
    <w:p w14:paraId="4402F19F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Первая нормальная форма. Требует, чтобы все значения в ячейках таблицы были атомарными (неделимыми), а строки — уникальными.</w:t>
      </w:r>
    </w:p>
    <w:p w14:paraId="17D9E309">
      <w:pPr>
        <w:numPr>
          <w:ilvl w:val="0"/>
          <w:numId w:val="5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2НФ?</w:t>
      </w:r>
    </w:p>
    <w:p w14:paraId="710E8EFE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Вторая нормальная форма. Таблица находится в 1НФ, и все неключевые поля полностью зависят от всего первичного ключа (нет зависимостей от части составного ключа).</w:t>
      </w:r>
    </w:p>
    <w:p w14:paraId="1CE7913C">
      <w:pPr>
        <w:numPr>
          <w:ilvl w:val="0"/>
          <w:numId w:val="5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3НФ?</w:t>
      </w:r>
    </w:p>
    <w:p w14:paraId="18438480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Третья нормальная форма. Таблица находится в 2НФ, и все неключевые поля зависят только от первичного ключа, а не от других неключевых полей.</w:t>
      </w:r>
    </w:p>
    <w:p w14:paraId="7ABB70C7">
      <w:pPr>
        <w:numPr>
          <w:ilvl w:val="0"/>
          <w:numId w:val="5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транзитивная зависимость?</w:t>
      </w:r>
    </w:p>
    <w:p w14:paraId="2335FA38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Ситуация, когда поле \(A\) зависит от поля \(B\), а поле \(B\) зависит от первичного ключа \(C\) (зависимость вида \(C \rightarrow B \rightarrow A\)).</w:t>
      </w:r>
    </w:p>
    <w:p w14:paraId="03E27529">
      <w:pPr>
        <w:numPr>
          <w:ilvl w:val="0"/>
          <w:numId w:val="5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частичная зависимость?</w:t>
      </w:r>
    </w:p>
    <w:p w14:paraId="15F38881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Ситуация в таблицах с составным ключом, когда поле зависит только от одной части этого ключа, а не от всех его компонентов сразу.</w:t>
      </w:r>
    </w:p>
    <w:p w14:paraId="3222309B">
      <w:pPr>
        <w:numPr>
          <w:ilvl w:val="0"/>
          <w:numId w:val="5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 устранить транзитивную зависимость?</w:t>
      </w:r>
    </w:p>
    <w:p w14:paraId="1225E271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Вынести промежуточное зависимое поле и связанные с ним атрибуты в отдельную новую таблицу-справочник.</w:t>
      </w:r>
    </w:p>
    <w:p w14:paraId="47D304EC">
      <w:pPr>
        <w:numPr>
          <w:ilvl w:val="0"/>
          <w:numId w:val="5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избыточность?</w:t>
      </w:r>
    </w:p>
    <w:p w14:paraId="56A14B34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Многократное и ненужное дублирование одних и тех же данных в разных строках таблицы.</w:t>
      </w:r>
    </w:p>
    <w:p w14:paraId="0570A5E2">
      <w:pPr>
        <w:numPr>
          <w:ilvl w:val="0"/>
          <w:numId w:val="5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аномалия обновления?</w:t>
      </w:r>
    </w:p>
    <w:p w14:paraId="78C7AE1A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Ситуация, когда из-за избыточности при изменении одного значения приходится вручную обновлять множество одинаковых строк, что ведет к риску ошибок.</w:t>
      </w:r>
    </w:p>
    <w:p w14:paraId="4D9881E7">
      <w:pPr>
        <w:numPr>
          <w:ilvl w:val="0"/>
          <w:numId w:val="5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атомарность?</w:t>
      </w:r>
    </w:p>
    <w:p w14:paraId="1189ACA2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Неделимость данных в одной ячейке таблицы (например, один номер телефона в ячейке, а не список через запятую).</w:t>
      </w:r>
    </w:p>
    <w:p w14:paraId="6EBC5A99">
      <w:pPr>
        <w:numPr>
          <w:ilvl w:val="0"/>
          <w:numId w:val="5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составной ключ?</w:t>
      </w:r>
    </w:p>
    <w:p w14:paraId="43AAB2E8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Первичный ключ, состоящий из двух или более столбцов вместе (используется для связи многие-ко-многим).</w:t>
      </w:r>
    </w:p>
    <w:p w14:paraId="4AEC9E10">
      <w:pPr>
        <w:numPr>
          <w:ilvl w:val="0"/>
          <w:numId w:val="5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даёт нормализация?</w:t>
      </w:r>
    </w:p>
    <w:p w14:paraId="4B196624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Высокую целостность данных, простоту их обновления, отсутствие дублей и порядок в структуре базы.</w:t>
      </w:r>
    </w:p>
    <w:p w14:paraId="727896AA">
      <w:pPr>
        <w:numPr>
          <w:ilvl w:val="0"/>
          <w:numId w:val="5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Когда не стоит нормализовывать?</w:t>
      </w:r>
    </w:p>
    <w:p w14:paraId="2CF338BB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 аналитических системах (хранилищах данных, OLAP), где ради высокой скорости чтения и тяжелых отчетов данные намеренно делают избыточными (денормализуют).</w:t>
      </w:r>
    </w:p>
    <w:p w14:paraId="1738E335">
      <w:pPr>
        <w:numPr>
          <w:ilvl w:val="0"/>
          <w:numId w:val="5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Приведите пример транзитивной зависимости.</w:t>
      </w:r>
    </w:p>
    <w:p w14:paraId="17EA993F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Связка: Книга \(\rightarrow \) Автор \(\rightarrow \) Страна автора. Страна зависит от автора, а автор — от книги (при изменении страны автора придется править множество его книг).</w:t>
      </w:r>
    </w:p>
    <w:p w14:paraId="58D6513A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bookmarkStart w:id="0" w:name="_GoBack"/>
      <w:bookmarkEnd w:id="0"/>
    </w:p>
    <w:p w14:paraId="3305C6EF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</w:p>
    <w:p w14:paraId="7C712E0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1CFF070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0"/>
        <w:gridCol w:w="7972"/>
        <w:gridCol w:w="2418"/>
      </w:tblGrid>
      <w:tr w14:paraId="7EA01A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BE4F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F00F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8E49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7CCA14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2355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9C20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такое нормализация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8F12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C90A4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829D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D352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01C2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00345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FF4C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1819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89C9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49949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7FED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D405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DD58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E790C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AFDC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AC69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Транзитивная зависимость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463C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1F8E8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DB49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AD58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Частичная зависимость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1FC5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B2FD4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0789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316C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найти транзитивную зависимость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13B5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14830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EE64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9C21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Когда не стоит нормализовывать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B34A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986C10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6"/>
        <w:gridCol w:w="7092"/>
        <w:gridCol w:w="3062"/>
      </w:tblGrid>
      <w:tr w14:paraId="39B120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A845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8685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C8A0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13362E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29C9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112E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39E5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5A29F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9485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E38C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Привели к 1НФ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94C0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89046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DCDE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4036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Привели к 2НФ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693E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BDF8E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EB13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58D7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Привели к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51BD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78E80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64C4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D9DA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993B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C362F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D7B3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0D68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7F0D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43786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CE39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9074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C824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0B52A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3E8C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B05C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EB9B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12BCB1C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181BD8E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легко?</w:t>
      </w:r>
    </w:p>
    <w:p w14:paraId="7F5BCBD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сложно?</w:t>
      </w:r>
    </w:p>
    <w:p w14:paraId="7FA7AF0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повторить?</w:t>
      </w:r>
    </w:p>
    <w:p w14:paraId="5EF1805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1 (базовый)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2 (средний)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3 (повышенный)</w:t>
      </w:r>
    </w:p>
    <w:p w14:paraId="71D4A43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3141"/>
        <w:gridCol w:w="1135"/>
        <w:gridCol w:w="1469"/>
      </w:tblGrid>
      <w:tr w14:paraId="499A64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AD28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E932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4577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F73A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14:paraId="0D18CE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1682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AA35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DF33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C28F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8ED2A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B780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BA8A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4F64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C0F1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31B03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7FF2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88FC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40A0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5B06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019B3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64B5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9E86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AA56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C6A0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404FD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F57C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B1DD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8393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BDE4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65F3A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7037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FFB9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875B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C234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C397E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528B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C13D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6318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9F60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76CBE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C74F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4094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9646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2675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88FF0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DF26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DF04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C206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8BF7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4DC03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066F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F99B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BEF3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9360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61F1D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877D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F92C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1CB4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4E76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02B4258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</w:p>
    <w:p w14:paraId="5410B75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18–20 баллов — «Отлично»</w:t>
      </w:r>
    </w:p>
    <w:p w14:paraId="20562B6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14–17 баллов — «Хорошо»</w:t>
      </w:r>
    </w:p>
    <w:p w14:paraId="24CC9C2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10–13 баллов — «Удовлетворительно»</w:t>
      </w:r>
    </w:p>
    <w:p w14:paraId="588FA72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0–9 баллов — «Неудовлетворительно»</w:t>
      </w:r>
    </w:p>
    <w:p w14:paraId="1A0BC62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50BE8BB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3903678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Преподаватель добавлен: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52A7F47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выложить после пары: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223"/>
        <w:gridCol w:w="3449"/>
        <w:gridCol w:w="2440"/>
      </w:tblGrid>
      <w:tr w14:paraId="3F81FB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5A89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5B6D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78C6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4AE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Папка</w:t>
            </w:r>
          </w:p>
        </w:tc>
      </w:tr>
      <w:tr w14:paraId="020342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A015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6B75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7F9E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rabochaya-tetrad-para-07.md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02C9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14:paraId="166992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0B36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3DB8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SQL-скрипт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E00B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06_normalization.sql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3048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src/db/</w:t>
            </w:r>
          </w:p>
        </w:tc>
      </w:tr>
      <w:tr w14:paraId="2E4BBD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28BD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0A69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7BC6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screenshot_07_*.png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8599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screenshots/para-07/</w:t>
            </w:r>
          </w:p>
        </w:tc>
      </w:tr>
    </w:tbl>
    <w:p w14:paraId="2AC3773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Команды Git:</w:t>
      </w:r>
    </w:p>
    <w:p w14:paraId="27C11B3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363E3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workbooks/rabochaya-tetrad-para-07.md</w:t>
      </w:r>
    </w:p>
    <w:p w14:paraId="0B5AB2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src/db/06_normalization.sql</w:t>
      </w:r>
    </w:p>
    <w:p w14:paraId="318D73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screenshots/para-07/</w:t>
      </w:r>
    </w:p>
    <w:p w14:paraId="1A8B2E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"Пара 7: Нормализация до 3НФ"</w:t>
      </w:r>
    </w:p>
    <w:p w14:paraId="687DE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push origin main</w:t>
      </w:r>
    </w:p>
    <w:p w14:paraId="41F3CC2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7"/>
        <w:gridCol w:w="7274"/>
        <w:gridCol w:w="2929"/>
      </w:tblGrid>
      <w:tr w14:paraId="58679E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EB91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40FC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23CC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3C8FEE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3510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BEC1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058A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CC28D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BC73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B85D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SQL-скрипт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D6DB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224FE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BAFC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666F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DAE2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6623D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554E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BBD9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808B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95B32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E1D6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FFDC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CC4A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6ED50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B351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4ED4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2E51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EFA30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3892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462D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4F01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03A90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13EE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AAA5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94F2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1C1A33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fldChar w:fldCharType="begin"/>
      </w:r>
      <w:r>
        <w:instrText xml:space="preserve"> HYPERLINK "https://github.com/%D0%B2%D0%B0%D1%88-%D0%BB%D0%BE%D0%B3%D0%B8%D0%BD/up11-project-familiya"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https://github.com/ваш-логин/up11-project-familiya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</w:p>
    <w:p w14:paraId="6C9E735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15BC3AC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1. Повторить:</w:t>
      </w:r>
    </w:p>
    <w:p w14:paraId="7126F01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Нормализация</w:t>
      </w:r>
    </w:p>
    <w:p w14:paraId="7DD513A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1НФ, 2НФ, 3НФ</w:t>
      </w:r>
    </w:p>
    <w:p w14:paraId="7260703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Транзитивные зависимости</w:t>
      </w:r>
    </w:p>
    <w:p w14:paraId="78BEF4B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2. Подготовиться к следующей паре:</w:t>
      </w:r>
    </w:p>
    <w:p w14:paraId="50BF8DA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Тема: «Построение ER-диаграммы в </w:t>
      </w:r>
      <w:r>
        <w:fldChar w:fldCharType="begin"/>
      </w:r>
      <w:r>
        <w:instrText xml:space="preserve"> HYPERLINK "https://draw.io/"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Draw.io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  <w:r>
        <w:rPr>
          <w:rFonts w:ascii="Segoe UI" w:hAnsi="Segoe UI" w:eastAsia="Times New Roman" w:cs="Segoe UI"/>
          <w:color w:val="0F1115"/>
          <w:lang w:eastAsia="ru-RU"/>
        </w:rPr>
        <w:t>»</w:t>
      </w:r>
    </w:p>
    <w:p w14:paraId="5FAA839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Прочитать: обозначения ER-диаграмм</w:t>
      </w:r>
    </w:p>
    <w:p w14:paraId="2B87AAC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3. Практика:</w:t>
      </w:r>
    </w:p>
    <w:p w14:paraId="0EAF432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Нормализовать 3 таблицы</w:t>
      </w:r>
    </w:p>
    <w:p w14:paraId="74AEEA4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Привести к 3НФ</w:t>
      </w:r>
    </w:p>
    <w:p w14:paraId="755DB25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268F1DF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1: Нормальные формы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4"/>
        <w:gridCol w:w="5970"/>
        <w:gridCol w:w="4076"/>
      </w:tblGrid>
      <w:tr w14:paraId="711821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7CE0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Форма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C127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требует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264B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устраняет</w:t>
            </w:r>
          </w:p>
        </w:tc>
      </w:tr>
      <w:tr w14:paraId="65AB4C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D992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1НФ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C7D5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5778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Многозначные поля</w:t>
            </w:r>
          </w:p>
        </w:tc>
      </w:tr>
      <w:tr w14:paraId="113079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ACC8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2НФ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81AF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1НФ + нет частичных зависимостей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29F8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Частичные зависимости</w:t>
            </w:r>
          </w:p>
        </w:tc>
      </w:tr>
      <w:tr w14:paraId="44B483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B347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C9CA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2НФ + нет транзитивных зависимостей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692B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</w:tr>
    </w:tbl>
    <w:p w14:paraId="5C2FB76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2: Как найти транзитивную зависимость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9"/>
        <w:gridCol w:w="10231"/>
      </w:tblGrid>
      <w:tr w14:paraId="3DA2D1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9B52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ADEE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Шаг</w:t>
            </w:r>
          </w:p>
        </w:tc>
      </w:tr>
      <w:tr w14:paraId="319356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3CCC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75A6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Определите первичный ключ</w:t>
            </w:r>
          </w:p>
        </w:tc>
      </w:tr>
      <w:tr w14:paraId="6B3CA9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6A67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158F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Найдите неключевые атрибуты</w:t>
            </w:r>
          </w:p>
        </w:tc>
      </w:tr>
      <w:tr w14:paraId="158362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4A6D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4718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Проверьте зависимости</w:t>
            </w:r>
          </w:p>
        </w:tc>
      </w:tr>
      <w:tr w14:paraId="768FFA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595D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779B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Если есть — вынесите в отдельную таблицу</w:t>
            </w:r>
          </w:p>
        </w:tc>
      </w:tr>
    </w:tbl>
    <w:p w14:paraId="0C84380C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3: Что даёт нормализация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15"/>
        <w:gridCol w:w="7665"/>
      </w:tblGrid>
      <w:tr w14:paraId="3099BC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66E6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Плюс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B1E4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даёт</w:t>
            </w:r>
          </w:p>
        </w:tc>
      </w:tr>
      <w:tr w14:paraId="176B33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CF4B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 избыточности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89E0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Данные в одном месте</w:t>
            </w:r>
          </w:p>
        </w:tc>
      </w:tr>
      <w:tr w14:paraId="745B6D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A01B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 аномалий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3FC4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Вставка, обновление, удаление работают</w:t>
            </w:r>
          </w:p>
        </w:tc>
      </w:tr>
      <w:tr w14:paraId="7A9194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7F27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212B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Данные согласованы</w:t>
            </w:r>
          </w:p>
        </w:tc>
      </w:tr>
      <w:tr w14:paraId="036A23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FF79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Гибкость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D285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Легко добавлять данные</w:t>
            </w:r>
          </w:p>
        </w:tc>
      </w:tr>
    </w:tbl>
    <w:p w14:paraId="19E89B7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7"/>
        <w:gridCol w:w="5329"/>
        <w:gridCol w:w="5104"/>
      </w:tblGrid>
      <w:tr w14:paraId="382C64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A0ED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BEC7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E715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14:paraId="04E4F1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215E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241B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4115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03C2C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FF90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63F5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CC0D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4B840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788F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2E74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49F7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3FC98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90F6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47BD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2D6E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6ED8B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8581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C1B9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FA7F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C32BE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0344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791B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202B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11403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CF63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3807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7F0C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F1331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C6B9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D4EB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4C88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7CB92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581A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00D9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B0DA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493EE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B3F8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4008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A25B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A4124C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302BDE3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1DF90FF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PostgreSQL 18: </w:t>
      </w:r>
      <w:r>
        <w:fldChar w:fldCharType="begin"/>
      </w:r>
      <w:r>
        <w:instrText xml:space="preserve"> HYPERLINK "https://www.postgresql.org/docs/18/"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https://www.postgresql.org/docs/18/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</w:p>
    <w:p w14:paraId="76E5653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5968F8E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Электронный тренажёр «Упражнения по SQL»: </w:t>
      </w:r>
      <w:r>
        <w:fldChar w:fldCharType="begin"/>
      </w:r>
      <w:r>
        <w:instrText xml:space="preserve"> HYPERLINK "https://sql-ex.ru/"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t>https://sql-ex.ru/</w:t>
      </w:r>
      <w:r>
        <w:rPr>
          <w:rFonts w:ascii="Segoe UI" w:hAnsi="Segoe UI" w:eastAsia="Times New Roman" w:cs="Segoe UI"/>
          <w:color w:val="3964FE"/>
          <w:u w:val="single"/>
          <w:bdr w:val="single" w:color="auto" w:sz="12" w:space="0"/>
          <w:lang w:eastAsia="ru-RU"/>
        </w:rPr>
        <w:fldChar w:fldCharType="end"/>
      </w:r>
    </w:p>
    <w:p w14:paraId="2B225F0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7: Нормализация до 3НФ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 90 минут</w:t>
      </w:r>
    </w:p>
    <w:p w14:paraId="60A3B16E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Руководитель практики:</w:t>
      </w:r>
      <w:r>
        <w:rPr>
          <w:rFonts w:ascii="Segoe UI" w:hAnsi="Segoe UI" w:eastAsia="Times New Roman" w:cs="Segoe UI"/>
          <w:color w:val="0F1115"/>
          <w:lang w:eastAsia="ru-RU"/>
        </w:rPr>
        <w:t> _________________ / 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326EC188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549453"/>
    <w:multiLevelType w:val="singleLevel"/>
    <w:tmpl w:val="8C54945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8C402BD"/>
    <w:multiLevelType w:val="multilevel"/>
    <w:tmpl w:val="08C402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DC747C5"/>
    <w:multiLevelType w:val="multilevel"/>
    <w:tmpl w:val="0DC747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4464FE0"/>
    <w:multiLevelType w:val="multilevel"/>
    <w:tmpl w:val="24464F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4F7638C"/>
    <w:multiLevelType w:val="multilevel"/>
    <w:tmpl w:val="24F763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C776E1"/>
    <w:multiLevelType w:val="multilevel"/>
    <w:tmpl w:val="29C776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5F156F4"/>
    <w:multiLevelType w:val="multilevel"/>
    <w:tmpl w:val="55F156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60113DB2"/>
    <w:multiLevelType w:val="multilevel"/>
    <w:tmpl w:val="60113D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F027C71"/>
    <w:multiLevelType w:val="multilevel"/>
    <w:tmpl w:val="6F027C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C534913"/>
    <w:multiLevelType w:val="multilevel"/>
    <w:tmpl w:val="7C5349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7"/>
  </w:num>
  <w:num w:numId="5">
    <w:abstractNumId w:val="0"/>
  </w:num>
  <w:num w:numId="6">
    <w:abstractNumId w:val="2"/>
  </w:num>
  <w:num w:numId="7">
    <w:abstractNumId w:val="8"/>
  </w:num>
  <w:num w:numId="8">
    <w:abstractNumId w:val="9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E3D"/>
    <w:rsid w:val="00023E3D"/>
    <w:rsid w:val="001F39DB"/>
    <w:rsid w:val="0024643C"/>
    <w:rsid w:val="00743670"/>
    <w:rsid w:val="0082586E"/>
    <w:rsid w:val="008F22DE"/>
    <w:rsid w:val="00B71B9E"/>
    <w:rsid w:val="00BE15D0"/>
    <w:rsid w:val="00C7289F"/>
    <w:rsid w:val="00C8259D"/>
    <w:rsid w:val="00CF6F52"/>
    <w:rsid w:val="00DF08F6"/>
    <w:rsid w:val="0E485A4D"/>
    <w:rsid w:val="0EC7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6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5">
    <w:name w:val="heading 4"/>
    <w:basedOn w:val="1"/>
    <w:link w:val="17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lang w:eastAsia="ru-RU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nhideWhenUsed/>
    <w:uiPriority w:val="99"/>
    <w:rPr>
      <w:color w:val="800080"/>
      <w:u w:val="single"/>
    </w:rPr>
  </w:style>
  <w:style w:type="character" w:styleId="9">
    <w:name w:val="Hyperlink"/>
    <w:basedOn w:val="6"/>
    <w:semiHidden/>
    <w:unhideWhenUsed/>
    <w:uiPriority w:val="99"/>
    <w:rPr>
      <w:color w:val="0000FF"/>
      <w:u w:val="single"/>
    </w:rPr>
  </w:style>
  <w:style w:type="character" w:styleId="10">
    <w:name w:val="HTML Code"/>
    <w:basedOn w:val="6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1">
    <w:name w:val="Strong"/>
    <w:basedOn w:val="6"/>
    <w:qFormat/>
    <w:uiPriority w:val="22"/>
    <w:rPr>
      <w:b/>
      <w:bCs/>
    </w:rPr>
  </w:style>
  <w:style w:type="paragraph" w:styleId="12">
    <w:name w:val="HTML Preformatted"/>
    <w:basedOn w:val="1"/>
    <w:link w:val="2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3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4">
    <w:name w:val="Заголовок 2 Знак"/>
    <w:basedOn w:val="6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5">
    <w:name w:val="Заголовок 1 Знак"/>
    <w:basedOn w:val="6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Заголовок 3 Знак"/>
    <w:basedOn w:val="6"/>
    <w:link w:val="4"/>
    <w:qFormat/>
    <w:uiPriority w:val="9"/>
    <w:rPr>
      <w:rFonts w:cstheme="minorHAnsi"/>
      <w:b/>
      <w:bCs/>
      <w:i/>
      <w:iCs/>
      <w:sz w:val="24"/>
      <w:szCs w:val="24"/>
    </w:rPr>
  </w:style>
  <w:style w:type="character" w:customStyle="1" w:styleId="17">
    <w:name w:val="Заголовок 4 Знак"/>
    <w:basedOn w:val="6"/>
    <w:link w:val="5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customStyle="1" w:styleId="18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19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20">
    <w:name w:val="d813de27"/>
    <w:basedOn w:val="6"/>
    <w:qFormat/>
    <w:uiPriority w:val="0"/>
  </w:style>
  <w:style w:type="character" w:customStyle="1" w:styleId="21">
    <w:name w:val="Стандартный HTML Знак"/>
    <w:basedOn w:val="6"/>
    <w:link w:val="12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2">
    <w:name w:val="token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2434</Words>
  <Characters>13876</Characters>
  <Lines>115</Lines>
  <Paragraphs>32</Paragraphs>
  <TotalTime>25</TotalTime>
  <ScaleCrop>false</ScaleCrop>
  <LinksUpToDate>false</LinksUpToDate>
  <CharactersWithSpaces>16278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2026-10-14T04:34:00Z</dcterms:created>
  <dc:creator>Александр Рябухин</dc:creator>
  <cp:lastModifiedBy>Bandar</cp:lastModifiedBy>
  <dcterms:modified xsi:type="dcterms:W3CDTF">2026-10-15T15:33:08Z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F890FCE1B0C74E7FAF61B575164508E4_13</vt:lpwstr>
  </property>
</Properties>
</file>