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1C4C5" w14:textId="36F2E9AE" w:rsidR="0042554A" w:rsidRPr="0020674B" w:rsidRDefault="0042554A" w:rsidP="0042554A">
      <w:pPr>
        <w:jc w:val="center"/>
        <w:rPr>
          <w:rFonts w:asciiTheme="majorBidi" w:hAnsiTheme="majorBidi" w:cstheme="majorBidi"/>
          <w:b/>
          <w:bCs/>
        </w:rPr>
      </w:pPr>
      <w:r w:rsidRPr="0020674B">
        <w:rPr>
          <w:rFonts w:asciiTheme="majorBidi" w:hAnsiTheme="majorBidi" w:cstheme="majorBidi"/>
          <w:b/>
          <w:bCs/>
        </w:rPr>
        <w:t>INTRO TO AI ASSIGNMENT 1</w:t>
      </w:r>
    </w:p>
    <w:p w14:paraId="1041785B" w14:textId="0AC88DE9" w:rsidR="0042554A" w:rsidRPr="0020674B" w:rsidRDefault="0042554A" w:rsidP="0042554A">
      <w:pPr>
        <w:jc w:val="center"/>
        <w:rPr>
          <w:rFonts w:asciiTheme="majorBidi" w:hAnsiTheme="majorBidi" w:cstheme="majorBidi"/>
          <w:b/>
          <w:bCs/>
        </w:rPr>
      </w:pPr>
      <w:r w:rsidRPr="0020674B">
        <w:rPr>
          <w:rFonts w:asciiTheme="majorBidi" w:hAnsiTheme="majorBidi" w:cstheme="majorBidi"/>
          <w:b/>
          <w:bCs/>
        </w:rPr>
        <w:t>REPORT</w:t>
      </w:r>
    </w:p>
    <w:p w14:paraId="46EBB73C" w14:textId="2290C827" w:rsidR="0042554A" w:rsidRPr="0020674B" w:rsidRDefault="0042554A" w:rsidP="0042554A">
      <w:pPr>
        <w:jc w:val="center"/>
        <w:rPr>
          <w:rFonts w:asciiTheme="majorBidi" w:hAnsiTheme="majorBidi" w:cstheme="majorBidi"/>
          <w:b/>
          <w:bCs/>
        </w:rPr>
      </w:pPr>
      <w:r w:rsidRPr="0020674B">
        <w:rPr>
          <w:rFonts w:asciiTheme="majorBidi" w:hAnsiTheme="majorBidi" w:cstheme="majorBidi"/>
          <w:b/>
          <w:bCs/>
        </w:rPr>
        <w:t>ALIZA SAMREEN AGHA (31562)</w:t>
      </w:r>
    </w:p>
    <w:p w14:paraId="388E949A" w14:textId="77777777" w:rsidR="0042554A" w:rsidRPr="0020674B" w:rsidRDefault="0042554A" w:rsidP="0042554A">
      <w:pPr>
        <w:jc w:val="center"/>
        <w:rPr>
          <w:rFonts w:asciiTheme="majorBidi" w:hAnsiTheme="majorBidi" w:cstheme="majorBidi"/>
          <w:b/>
          <w:bCs/>
        </w:rPr>
      </w:pPr>
    </w:p>
    <w:p w14:paraId="441638F7" w14:textId="6FC00C49" w:rsidR="0042554A" w:rsidRPr="00483B19" w:rsidRDefault="0042554A" w:rsidP="0042554A">
      <w:pPr>
        <w:rPr>
          <w:rFonts w:asciiTheme="majorBidi" w:hAnsiTheme="majorBidi" w:cstheme="majorBidi"/>
          <w:b/>
          <w:bCs/>
          <w:sz w:val="28"/>
          <w:szCs w:val="28"/>
          <w:u w:val="single"/>
        </w:rPr>
      </w:pPr>
      <w:r w:rsidRPr="00483B19">
        <w:rPr>
          <w:rFonts w:asciiTheme="majorBidi" w:hAnsiTheme="majorBidi" w:cstheme="majorBidi"/>
          <w:b/>
          <w:bCs/>
          <w:sz w:val="28"/>
          <w:szCs w:val="28"/>
          <w:u w:val="single"/>
        </w:rPr>
        <w:t>Task 1: Problem Formulation</w:t>
      </w:r>
    </w:p>
    <w:p w14:paraId="7EC08145" w14:textId="5C8F3C9B" w:rsidR="0042554A" w:rsidRPr="0020674B" w:rsidRDefault="0042554A" w:rsidP="0042554A">
      <w:pPr>
        <w:numPr>
          <w:ilvl w:val="1"/>
          <w:numId w:val="6"/>
        </w:numPr>
        <w:rPr>
          <w:rFonts w:asciiTheme="majorBidi" w:hAnsiTheme="majorBidi" w:cstheme="majorBidi"/>
          <w:b/>
          <w:bCs/>
        </w:rPr>
      </w:pPr>
      <w:r w:rsidRPr="0042554A">
        <w:rPr>
          <w:rFonts w:asciiTheme="majorBidi" w:hAnsiTheme="majorBidi" w:cstheme="majorBidi"/>
          <w:b/>
          <w:bCs/>
        </w:rPr>
        <w:t>State Representation</w:t>
      </w:r>
      <w:r w:rsidRPr="0020674B">
        <w:rPr>
          <w:rFonts w:asciiTheme="majorBidi" w:hAnsiTheme="majorBidi" w:cstheme="majorBidi"/>
          <w:b/>
          <w:bCs/>
        </w:rPr>
        <w:t>:</w:t>
      </w:r>
    </w:p>
    <w:p w14:paraId="6D161B32" w14:textId="09D577C8" w:rsidR="0042554A" w:rsidRPr="0042554A" w:rsidRDefault="0042554A" w:rsidP="0042554A">
      <w:pPr>
        <w:rPr>
          <w:rFonts w:asciiTheme="majorBidi" w:hAnsiTheme="majorBidi" w:cstheme="majorBidi"/>
        </w:rPr>
      </w:pPr>
      <w:r w:rsidRPr="0042554A">
        <w:rPr>
          <w:rFonts w:asciiTheme="majorBidi" w:hAnsiTheme="majorBidi" w:cstheme="majorBidi"/>
        </w:rPr>
        <w:t xml:space="preserve">A state is defined as a single word from the restricted 20,000-word vocabulary of the pretrained </w:t>
      </w:r>
      <w:proofErr w:type="spellStart"/>
      <w:r w:rsidRPr="0042554A">
        <w:rPr>
          <w:rFonts w:asciiTheme="majorBidi" w:hAnsiTheme="majorBidi" w:cstheme="majorBidi"/>
        </w:rPr>
        <w:t>GloVe</w:t>
      </w:r>
      <w:proofErr w:type="spellEnd"/>
      <w:r w:rsidRPr="0042554A">
        <w:rPr>
          <w:rFonts w:asciiTheme="majorBidi" w:hAnsiTheme="majorBidi" w:cstheme="majorBidi"/>
        </w:rPr>
        <w:t xml:space="preserve"> 100-dimensional embeddings </w:t>
      </w:r>
    </w:p>
    <w:p w14:paraId="041E4AAC" w14:textId="77777777" w:rsidR="0042554A" w:rsidRPr="0042554A" w:rsidRDefault="0042554A" w:rsidP="0042554A">
      <w:pPr>
        <w:rPr>
          <w:rFonts w:asciiTheme="majorBidi" w:hAnsiTheme="majorBidi" w:cstheme="majorBidi"/>
        </w:rPr>
      </w:pPr>
      <w:r w:rsidRPr="0042554A">
        <w:rPr>
          <w:rFonts w:asciiTheme="majorBidi" w:hAnsiTheme="majorBidi" w:cstheme="majorBidi"/>
        </w:rPr>
        <w:t>Each word is represented internally as:</w:t>
      </w:r>
    </w:p>
    <w:p w14:paraId="1923658E" w14:textId="438F91B6" w:rsidR="0042554A" w:rsidRPr="0042554A" w:rsidRDefault="0042554A" w:rsidP="0042554A">
      <w:pPr>
        <w:numPr>
          <w:ilvl w:val="0"/>
          <w:numId w:val="7"/>
        </w:numPr>
        <w:rPr>
          <w:rFonts w:asciiTheme="majorBidi" w:hAnsiTheme="majorBidi" w:cstheme="majorBidi"/>
        </w:rPr>
      </w:pPr>
      <w:r w:rsidRPr="0042554A">
        <w:rPr>
          <w:rFonts w:asciiTheme="majorBidi" w:hAnsiTheme="majorBidi" w:cstheme="majorBidi"/>
        </w:rPr>
        <w:t xml:space="preserve">A string </w:t>
      </w:r>
    </w:p>
    <w:p w14:paraId="7DFBAD7B" w14:textId="77777777" w:rsidR="0042554A" w:rsidRPr="0042554A" w:rsidRDefault="0042554A" w:rsidP="0042554A">
      <w:pPr>
        <w:numPr>
          <w:ilvl w:val="0"/>
          <w:numId w:val="7"/>
        </w:numPr>
        <w:rPr>
          <w:rFonts w:asciiTheme="majorBidi" w:hAnsiTheme="majorBidi" w:cstheme="majorBidi"/>
        </w:rPr>
      </w:pPr>
      <w:r w:rsidRPr="0042554A">
        <w:rPr>
          <w:rFonts w:asciiTheme="majorBidi" w:hAnsiTheme="majorBidi" w:cstheme="majorBidi"/>
        </w:rPr>
        <w:t>A 100-dimensional normalized embedding vector</w:t>
      </w:r>
    </w:p>
    <w:p w14:paraId="3B3B5107" w14:textId="77777777" w:rsidR="0042554A" w:rsidRPr="0042554A" w:rsidRDefault="0042554A" w:rsidP="0042554A">
      <w:pPr>
        <w:rPr>
          <w:rFonts w:asciiTheme="majorBidi" w:hAnsiTheme="majorBidi" w:cstheme="majorBidi"/>
        </w:rPr>
      </w:pPr>
      <w:r w:rsidRPr="0042554A">
        <w:rPr>
          <w:rFonts w:asciiTheme="majorBidi" w:hAnsiTheme="majorBidi" w:cstheme="majorBidi"/>
        </w:rPr>
        <w:t>Formally:</w:t>
      </w:r>
    </w:p>
    <w:p w14:paraId="6DA0516E" w14:textId="3FB0D2E3" w:rsidR="0042554A" w:rsidRPr="0042554A" w:rsidRDefault="0042554A" w:rsidP="0042554A">
      <w:pPr>
        <w:rPr>
          <w:rFonts w:asciiTheme="majorBidi" w:hAnsiTheme="majorBidi" w:cstheme="majorBidi"/>
        </w:rPr>
      </w:pPr>
      <m:oMathPara>
        <m:oMath>
          <m:r>
            <m:rPr>
              <m:nor/>
            </m:rPr>
            <w:rPr>
              <w:rFonts w:asciiTheme="majorBidi" w:hAnsiTheme="majorBidi" w:cstheme="majorBidi"/>
            </w:rPr>
            <m:t>State</m:t>
          </m:r>
          <m:r>
            <w:rPr>
              <w:rFonts w:ascii="Cambria Math" w:hAnsi="Cambria Math" w:cstheme="majorBidi"/>
            </w:rPr>
            <m:t>=w∈V</m:t>
          </m:r>
          <m:r>
            <m:rPr>
              <m:sty m:val="p"/>
            </m:rPr>
            <w:rPr>
              <w:rFonts w:asciiTheme="majorBidi" w:hAnsiTheme="majorBidi" w:cstheme="majorBidi"/>
            </w:rPr>
            <w:br/>
          </m:r>
        </m:oMath>
      </m:oMathPara>
    </w:p>
    <w:p w14:paraId="3A60EBA3" w14:textId="2865875E" w:rsidR="0042554A" w:rsidRPr="0042554A" w:rsidRDefault="0042554A" w:rsidP="0042554A">
      <w:pPr>
        <w:rPr>
          <w:rFonts w:asciiTheme="majorBidi" w:hAnsiTheme="majorBidi" w:cstheme="majorBidi"/>
        </w:rPr>
      </w:pPr>
      <w:r w:rsidRPr="0042554A">
        <w:rPr>
          <w:rFonts w:asciiTheme="majorBidi" w:hAnsiTheme="majorBidi" w:cstheme="majorBidi"/>
        </w:rPr>
        <w:t xml:space="preserve">where </w:t>
      </w:r>
      <m:oMath>
        <m:r>
          <w:rPr>
            <w:rFonts w:ascii="Cambria Math" w:hAnsi="Cambria Math" w:cstheme="majorBidi"/>
          </w:rPr>
          <m:t>V</m:t>
        </m:r>
      </m:oMath>
      <w:r w:rsidRPr="0042554A">
        <w:rPr>
          <w:rFonts w:asciiTheme="majorBidi" w:hAnsiTheme="majorBidi" w:cstheme="majorBidi"/>
        </w:rPr>
        <w:t>is the vocabulary of size 20,000.</w:t>
      </w:r>
    </w:p>
    <w:p w14:paraId="333C9DAA" w14:textId="77777777" w:rsidR="0042554A" w:rsidRPr="0042554A" w:rsidRDefault="0042554A" w:rsidP="0042554A">
      <w:pPr>
        <w:rPr>
          <w:rFonts w:asciiTheme="majorBidi" w:hAnsiTheme="majorBidi" w:cstheme="majorBidi"/>
        </w:rPr>
      </w:pPr>
      <w:r w:rsidRPr="0042554A">
        <w:rPr>
          <w:rFonts w:asciiTheme="majorBidi" w:hAnsiTheme="majorBidi" w:cstheme="majorBidi"/>
        </w:rPr>
        <w:t>The embedding vectors are normalized to unit length to enable efficient cosine similarity computation using dot products.</w:t>
      </w:r>
    </w:p>
    <w:p w14:paraId="0267CDB0" w14:textId="77777777" w:rsidR="0042554A" w:rsidRPr="0042554A" w:rsidRDefault="0042554A" w:rsidP="0042554A">
      <w:pPr>
        <w:rPr>
          <w:rFonts w:asciiTheme="majorBidi" w:hAnsiTheme="majorBidi" w:cstheme="majorBidi"/>
        </w:rPr>
      </w:pPr>
    </w:p>
    <w:p w14:paraId="3A2C2608" w14:textId="32EC11FA" w:rsidR="0042554A" w:rsidRPr="0042554A" w:rsidRDefault="0042554A" w:rsidP="0042554A">
      <w:pPr>
        <w:numPr>
          <w:ilvl w:val="1"/>
          <w:numId w:val="6"/>
        </w:numPr>
        <w:rPr>
          <w:rFonts w:asciiTheme="majorBidi" w:hAnsiTheme="majorBidi" w:cstheme="majorBidi"/>
          <w:b/>
          <w:bCs/>
        </w:rPr>
      </w:pPr>
      <w:r w:rsidRPr="0042554A">
        <w:rPr>
          <w:rFonts w:asciiTheme="majorBidi" w:hAnsiTheme="majorBidi" w:cstheme="majorBidi"/>
          <w:b/>
          <w:bCs/>
        </w:rPr>
        <w:t>Initial State and Goal Test</w:t>
      </w:r>
      <w:r w:rsidRPr="0020674B">
        <w:rPr>
          <w:rFonts w:asciiTheme="majorBidi" w:hAnsiTheme="majorBidi" w:cstheme="majorBidi"/>
          <w:b/>
          <w:bCs/>
        </w:rPr>
        <w:t>:</w:t>
      </w:r>
    </w:p>
    <w:p w14:paraId="56C56104" w14:textId="77777777" w:rsidR="0042554A" w:rsidRPr="0020674B" w:rsidRDefault="0042554A" w:rsidP="0042554A">
      <w:pPr>
        <w:spacing w:before="100" w:beforeAutospacing="1" w:after="100" w:afterAutospacing="1" w:line="240" w:lineRule="auto"/>
        <w:rPr>
          <w:rFonts w:asciiTheme="majorBidi" w:eastAsia="Times New Roman" w:hAnsiTheme="majorBidi" w:cstheme="majorBidi"/>
          <w:kern w:val="0"/>
          <w14:ligatures w14:val="none"/>
        </w:rPr>
      </w:pPr>
      <w:r w:rsidRPr="0020674B">
        <w:rPr>
          <w:rFonts w:asciiTheme="majorBidi" w:eastAsia="Times New Roman" w:hAnsiTheme="majorBidi" w:cstheme="majorBidi"/>
          <w:kern w:val="0"/>
          <w14:ligatures w14:val="none"/>
        </w:rPr>
        <w:t>The initial state is the start word entered by the user.</w:t>
      </w:r>
    </w:p>
    <w:p w14:paraId="0C03A755" w14:textId="4E16ABB0" w:rsidR="0042554A" w:rsidRPr="0020674B" w:rsidRDefault="00F2337F" w:rsidP="0042554A">
      <w:pPr>
        <w:spacing w:before="100" w:beforeAutospacing="1" w:after="100" w:afterAutospacing="1" w:line="240" w:lineRule="auto"/>
        <w:rPr>
          <w:rFonts w:asciiTheme="majorBidi" w:eastAsia="Times New Roman" w:hAnsiTheme="majorBidi" w:cstheme="majorBidi"/>
          <w:kern w:val="0"/>
          <w14:ligatures w14:val="none"/>
        </w:rPr>
      </w:pPr>
      <m:oMathPara>
        <m:oMath>
          <m:sSub>
            <m:sSubPr>
              <m:ctrlPr>
                <w:rPr>
                  <w:rFonts w:ascii="Cambria Math" w:eastAsia="Times New Roman" w:hAnsi="Cambria Math" w:cstheme="majorBidi"/>
                  <w:kern w:val="0"/>
                  <w14:ligatures w14:val="none"/>
                </w:rPr>
              </m:ctrlPr>
            </m:sSubPr>
            <m:e>
              <m:r>
                <w:rPr>
                  <w:rFonts w:ascii="Cambria Math" w:eastAsia="Times New Roman" w:hAnsi="Cambria Math" w:cstheme="majorBidi"/>
                  <w:kern w:val="0"/>
                  <w14:ligatures w14:val="none"/>
                </w:rPr>
                <m:t>s</m:t>
              </m:r>
            </m:e>
            <m:sub>
              <m:r>
                <w:rPr>
                  <w:rFonts w:ascii="Cambria Math" w:eastAsia="Times New Roman" w:hAnsi="Cambria Math" w:cstheme="majorBidi"/>
                  <w:kern w:val="0"/>
                  <w14:ligatures w14:val="none"/>
                </w:rPr>
                <m:t>0</m:t>
              </m:r>
            </m:sub>
          </m:sSub>
          <m:r>
            <w:rPr>
              <w:rFonts w:ascii="Cambria Math" w:eastAsia="Times New Roman" w:hAnsi="Cambria Math" w:cstheme="majorBidi"/>
              <w:kern w:val="0"/>
              <w14:ligatures w14:val="none"/>
            </w:rPr>
            <m:t>=</m:t>
          </m:r>
          <m:r>
            <m:rPr>
              <m:nor/>
            </m:rPr>
            <w:rPr>
              <w:rFonts w:asciiTheme="majorBidi" w:eastAsia="Times New Roman" w:hAnsiTheme="majorBidi" w:cstheme="majorBidi"/>
              <w:kern w:val="0"/>
              <w14:ligatures w14:val="none"/>
            </w:rPr>
            <m:t>start_word</m:t>
          </m:r>
          <m:r>
            <m:rPr>
              <m:sty m:val="p"/>
            </m:rPr>
            <w:rPr>
              <w:rFonts w:asciiTheme="majorBidi" w:eastAsia="Times New Roman" w:hAnsiTheme="majorBidi" w:cstheme="majorBidi"/>
              <w:kern w:val="0"/>
              <w14:ligatures w14:val="none"/>
            </w:rPr>
            <w:br/>
          </m:r>
        </m:oMath>
      </m:oMathPara>
    </w:p>
    <w:p w14:paraId="03372FF7" w14:textId="77777777" w:rsidR="0042554A" w:rsidRPr="0020674B" w:rsidRDefault="0042554A" w:rsidP="0042554A">
      <w:pPr>
        <w:spacing w:before="100" w:beforeAutospacing="1" w:after="100" w:afterAutospacing="1" w:line="240" w:lineRule="auto"/>
        <w:rPr>
          <w:rFonts w:asciiTheme="majorBidi" w:eastAsia="Times New Roman" w:hAnsiTheme="majorBidi" w:cstheme="majorBidi"/>
          <w:kern w:val="0"/>
          <w14:ligatures w14:val="none"/>
        </w:rPr>
      </w:pPr>
      <w:r w:rsidRPr="0020674B">
        <w:rPr>
          <w:rFonts w:asciiTheme="majorBidi" w:eastAsia="Times New Roman" w:hAnsiTheme="majorBidi" w:cstheme="majorBidi"/>
          <w:kern w:val="0"/>
          <w14:ligatures w14:val="none"/>
        </w:rPr>
        <w:t>If the word is not present in the vocabulary, the system terminates gracefully.</w:t>
      </w:r>
    </w:p>
    <w:p w14:paraId="4CEDFF54" w14:textId="77777777" w:rsidR="00794DA3" w:rsidRPr="00794DA3" w:rsidRDefault="00794DA3" w:rsidP="00794DA3">
      <w:pPr>
        <w:spacing w:before="100" w:beforeAutospacing="1" w:after="100" w:afterAutospacing="1" w:line="240" w:lineRule="auto"/>
        <w:rPr>
          <w:rFonts w:asciiTheme="majorBidi" w:eastAsia="Times New Roman" w:hAnsiTheme="majorBidi" w:cstheme="majorBidi"/>
          <w:kern w:val="0"/>
          <w14:ligatures w14:val="none"/>
        </w:rPr>
      </w:pPr>
      <w:r w:rsidRPr="00794DA3">
        <w:rPr>
          <w:rFonts w:asciiTheme="majorBidi" w:eastAsia="Times New Roman" w:hAnsiTheme="majorBidi" w:cstheme="majorBidi"/>
          <w:kern w:val="0"/>
          <w14:ligatures w14:val="none"/>
        </w:rPr>
        <w:t>The goal test checks whether the current state equals the goal word.</w:t>
      </w:r>
    </w:p>
    <w:p w14:paraId="61691587" w14:textId="6CDE1E88" w:rsidR="00794DA3" w:rsidRPr="00794DA3" w:rsidRDefault="00794DA3" w:rsidP="00794DA3">
      <w:pPr>
        <w:spacing w:before="100" w:beforeAutospacing="1" w:after="100" w:afterAutospacing="1" w:line="240" w:lineRule="auto"/>
        <w:rPr>
          <w:rFonts w:asciiTheme="majorBidi" w:eastAsia="Times New Roman" w:hAnsiTheme="majorBidi" w:cstheme="majorBidi"/>
          <w:kern w:val="0"/>
          <w14:ligatures w14:val="none"/>
        </w:rPr>
      </w:pPr>
      <w:proofErr w:type="spellStart"/>
      <m:oMathPara>
        <m:oMath>
          <m:r>
            <m:rPr>
              <m:nor/>
            </m:rPr>
            <w:rPr>
              <w:rFonts w:asciiTheme="majorBidi" w:eastAsia="Times New Roman" w:hAnsiTheme="majorBidi" w:cstheme="majorBidi"/>
              <w:kern w:val="0"/>
              <w14:ligatures w14:val="none"/>
            </w:rPr>
            <m:t>GoalTest</m:t>
          </m:r>
          <w:proofErr w:type="spellEnd"/>
          <m:r>
            <w:rPr>
              <w:rFonts w:ascii="Cambria Math" w:eastAsia="Times New Roman" w:hAnsi="Cambria Math" w:cstheme="majorBidi"/>
              <w:kern w:val="0"/>
              <w14:ligatures w14:val="none"/>
            </w:rPr>
            <m:t>(s)=(s=</m:t>
          </m:r>
          <m:r>
            <m:rPr>
              <m:nor/>
            </m:rPr>
            <w:rPr>
              <w:rFonts w:asciiTheme="majorBidi" w:eastAsia="Times New Roman" w:hAnsiTheme="majorBidi" w:cstheme="majorBidi"/>
              <w:kern w:val="0"/>
              <w14:ligatures w14:val="none"/>
            </w:rPr>
            <m:t>goal_word</m:t>
          </m:r>
          <m:r>
            <w:rPr>
              <w:rFonts w:ascii="Cambria Math" w:eastAsia="Times New Roman" w:hAnsi="Cambria Math" w:cstheme="majorBidi"/>
              <w:kern w:val="0"/>
              <w14:ligatures w14:val="none"/>
            </w:rPr>
            <m:t>)</m:t>
          </m:r>
          <m:r>
            <m:rPr>
              <m:sty m:val="p"/>
            </m:rPr>
            <w:rPr>
              <w:rFonts w:asciiTheme="majorBidi" w:eastAsia="Times New Roman" w:hAnsiTheme="majorBidi" w:cstheme="majorBidi"/>
              <w:kern w:val="0"/>
              <w14:ligatures w14:val="none"/>
            </w:rPr>
            <w:br/>
          </m:r>
        </m:oMath>
      </m:oMathPara>
    </w:p>
    <w:p w14:paraId="2FAC78F9" w14:textId="08CB8997" w:rsidR="00794DA3" w:rsidRPr="0020674B" w:rsidRDefault="00794DA3" w:rsidP="00794DA3">
      <w:pPr>
        <w:spacing w:before="100" w:beforeAutospacing="1" w:after="100" w:afterAutospacing="1" w:line="240" w:lineRule="auto"/>
        <w:rPr>
          <w:rFonts w:asciiTheme="majorBidi" w:eastAsia="Times New Roman" w:hAnsiTheme="majorBidi" w:cstheme="majorBidi"/>
          <w:kern w:val="0"/>
          <w14:ligatures w14:val="none"/>
        </w:rPr>
      </w:pPr>
      <w:r w:rsidRPr="00794DA3">
        <w:rPr>
          <w:rFonts w:asciiTheme="majorBidi" w:eastAsia="Times New Roman" w:hAnsiTheme="majorBidi" w:cstheme="majorBidi"/>
          <w:kern w:val="0"/>
          <w14:ligatures w14:val="none"/>
        </w:rPr>
        <w:t>The search terminates successfully when the goal word is reached.</w:t>
      </w:r>
    </w:p>
    <w:p w14:paraId="4ABBE562" w14:textId="77777777" w:rsidR="0042554A" w:rsidRPr="0042554A" w:rsidRDefault="0042554A" w:rsidP="0042554A">
      <w:pPr>
        <w:rPr>
          <w:rFonts w:asciiTheme="majorBidi" w:hAnsiTheme="majorBidi" w:cstheme="majorBidi"/>
        </w:rPr>
      </w:pPr>
    </w:p>
    <w:p w14:paraId="255BD0B2" w14:textId="2F6E5EB4" w:rsidR="0042554A" w:rsidRPr="0020674B" w:rsidRDefault="0042554A" w:rsidP="0042554A">
      <w:pPr>
        <w:numPr>
          <w:ilvl w:val="1"/>
          <w:numId w:val="6"/>
        </w:numPr>
        <w:rPr>
          <w:rFonts w:asciiTheme="majorBidi" w:hAnsiTheme="majorBidi" w:cstheme="majorBidi"/>
          <w:b/>
          <w:bCs/>
        </w:rPr>
      </w:pPr>
      <w:r w:rsidRPr="0042554A">
        <w:rPr>
          <w:rFonts w:asciiTheme="majorBidi" w:hAnsiTheme="majorBidi" w:cstheme="majorBidi"/>
          <w:b/>
          <w:bCs/>
        </w:rPr>
        <w:t>Action Spac</w:t>
      </w:r>
      <w:r w:rsidR="00794DA3" w:rsidRPr="0020674B">
        <w:rPr>
          <w:rFonts w:asciiTheme="majorBidi" w:hAnsiTheme="majorBidi" w:cstheme="majorBidi"/>
          <w:b/>
          <w:bCs/>
        </w:rPr>
        <w:t>e:</w:t>
      </w:r>
    </w:p>
    <w:p w14:paraId="01BB4B8D" w14:textId="2AFD55FB" w:rsidR="00794DA3" w:rsidRPr="0020674B" w:rsidRDefault="0020674B" w:rsidP="00794DA3">
      <w:pPr>
        <w:spacing w:before="100" w:beforeAutospacing="1" w:after="100" w:afterAutospacing="1" w:line="240" w:lineRule="auto"/>
        <w:rPr>
          <w:rFonts w:asciiTheme="majorBidi" w:eastAsia="Times New Roman" w:hAnsiTheme="majorBidi" w:cstheme="majorBidi"/>
          <w:kern w:val="0"/>
          <w14:ligatures w14:val="none"/>
        </w:rPr>
      </w:pPr>
      <w:r w:rsidRPr="0020674B">
        <w:rPr>
          <w:rFonts w:asciiTheme="majorBidi" w:eastAsia="Times New Roman" w:hAnsiTheme="majorBidi" w:cstheme="majorBidi"/>
          <w:kern w:val="0"/>
          <w14:ligatures w14:val="none"/>
        </w:rPr>
        <w:t xml:space="preserve">Action space is </w:t>
      </w:r>
      <w:r w:rsidR="00794DA3" w:rsidRPr="0020674B">
        <w:rPr>
          <w:rFonts w:asciiTheme="majorBidi" w:eastAsia="Times New Roman" w:hAnsiTheme="majorBidi" w:cstheme="majorBidi"/>
          <w:kern w:val="0"/>
          <w14:ligatures w14:val="none"/>
        </w:rPr>
        <w:t xml:space="preserve">the available actions </w:t>
      </w:r>
      <w:r w:rsidRPr="0020674B">
        <w:rPr>
          <w:rFonts w:asciiTheme="majorBidi" w:eastAsia="Times New Roman" w:hAnsiTheme="majorBidi" w:cstheme="majorBidi"/>
          <w:kern w:val="0"/>
          <w14:ligatures w14:val="none"/>
        </w:rPr>
        <w:t xml:space="preserve">from a given word that </w:t>
      </w:r>
      <w:proofErr w:type="gramStart"/>
      <w:r w:rsidR="00794DA3" w:rsidRPr="0020674B">
        <w:rPr>
          <w:rFonts w:asciiTheme="majorBidi" w:eastAsia="Times New Roman" w:hAnsiTheme="majorBidi" w:cstheme="majorBidi"/>
          <w:kern w:val="0"/>
          <w14:ligatures w14:val="none"/>
        </w:rPr>
        <w:t>correspond</w:t>
      </w:r>
      <w:proofErr w:type="gramEnd"/>
      <w:r w:rsidR="00794DA3" w:rsidRPr="0020674B">
        <w:rPr>
          <w:rFonts w:asciiTheme="majorBidi" w:eastAsia="Times New Roman" w:hAnsiTheme="majorBidi" w:cstheme="majorBidi"/>
          <w:kern w:val="0"/>
          <w14:ligatures w14:val="none"/>
        </w:rPr>
        <w:t xml:space="preserve"> to moving to its top-k nearest neighbors in embedding space, measured using cosine similarity.</w:t>
      </w:r>
    </w:p>
    <w:p w14:paraId="094DFECC" w14:textId="77777777" w:rsidR="00794DA3" w:rsidRPr="0020674B" w:rsidRDefault="00794DA3" w:rsidP="00794DA3">
      <w:pPr>
        <w:spacing w:before="100" w:beforeAutospacing="1" w:after="100" w:afterAutospacing="1" w:line="240" w:lineRule="auto"/>
        <w:rPr>
          <w:rFonts w:asciiTheme="majorBidi" w:eastAsia="Times New Roman" w:hAnsiTheme="majorBidi" w:cstheme="majorBidi"/>
          <w:kern w:val="0"/>
          <w14:ligatures w14:val="none"/>
        </w:rPr>
      </w:pPr>
      <w:r w:rsidRPr="0020674B">
        <w:rPr>
          <w:rFonts w:asciiTheme="majorBidi" w:eastAsia="Times New Roman" w:hAnsiTheme="majorBidi" w:cstheme="majorBidi"/>
          <w:kern w:val="0"/>
          <w14:ligatures w14:val="none"/>
        </w:rPr>
        <w:t xml:space="preserve">Cosine similarity between two normalized vectors </w:t>
      </w:r>
      <m:oMath>
        <m:r>
          <w:rPr>
            <w:rFonts w:ascii="Cambria Math" w:eastAsia="Times New Roman" w:hAnsi="Cambria Math" w:cstheme="majorBidi"/>
            <w:kern w:val="0"/>
            <w14:ligatures w14:val="none"/>
          </w:rPr>
          <m:t>u</m:t>
        </m:r>
      </m:oMath>
      <w:r w:rsidRPr="0020674B">
        <w:rPr>
          <w:rFonts w:asciiTheme="majorBidi" w:eastAsia="Times New Roman" w:hAnsiTheme="majorBidi" w:cstheme="majorBidi"/>
          <w:kern w:val="0"/>
          <w14:ligatures w14:val="none"/>
        </w:rPr>
        <w:t xml:space="preserve">and </w:t>
      </w:r>
      <m:oMath>
        <m:r>
          <w:rPr>
            <w:rFonts w:ascii="Cambria Math" w:eastAsia="Times New Roman" w:hAnsi="Cambria Math" w:cstheme="majorBidi"/>
            <w:kern w:val="0"/>
            <w14:ligatures w14:val="none"/>
          </w:rPr>
          <m:t>v</m:t>
        </m:r>
      </m:oMath>
      <w:r w:rsidRPr="0020674B">
        <w:rPr>
          <w:rFonts w:asciiTheme="majorBidi" w:eastAsia="Times New Roman" w:hAnsiTheme="majorBidi" w:cstheme="majorBidi"/>
          <w:kern w:val="0"/>
          <w14:ligatures w14:val="none"/>
        </w:rPr>
        <w:t>:</w:t>
      </w:r>
    </w:p>
    <w:p w14:paraId="10348FC9" w14:textId="77777777" w:rsidR="00794DA3" w:rsidRPr="0020674B" w:rsidRDefault="00794DA3" w:rsidP="00794DA3">
      <w:pPr>
        <w:pStyle w:val="ListParagraph"/>
        <w:spacing w:after="0" w:line="240" w:lineRule="auto"/>
        <w:rPr>
          <w:rFonts w:asciiTheme="majorBidi" w:eastAsia="Times New Roman" w:hAnsiTheme="majorBidi" w:cstheme="majorBidi"/>
          <w:kern w:val="0"/>
          <w14:ligatures w14:val="none"/>
        </w:rPr>
      </w:pPr>
      <m:oMathPara>
        <m:oMath>
          <m:r>
            <m:rPr>
              <m:nor/>
            </m:rPr>
            <w:rPr>
              <w:rFonts w:asciiTheme="majorBidi" w:eastAsia="Times New Roman" w:hAnsiTheme="majorBidi" w:cstheme="majorBidi"/>
              <w:kern w:val="0"/>
              <w14:ligatures w14:val="none"/>
            </w:rPr>
            <m:t>cosine</m:t>
          </m:r>
          <m:r>
            <w:rPr>
              <w:rFonts w:ascii="Cambria Math" w:eastAsia="Times New Roman" w:hAnsi="Cambria Math" w:cstheme="majorBidi"/>
              <w:kern w:val="0"/>
              <w14:ligatures w14:val="none"/>
            </w:rPr>
            <m:t>(u,v)=u⋅v</m:t>
          </m:r>
          <m:r>
            <m:rPr>
              <m:sty m:val="p"/>
            </m:rPr>
            <w:rPr>
              <w:rFonts w:asciiTheme="majorBidi" w:eastAsia="Times New Roman" w:hAnsiTheme="majorBidi" w:cstheme="majorBidi"/>
              <w:kern w:val="0"/>
              <w14:ligatures w14:val="none"/>
            </w:rPr>
            <w:br/>
          </m:r>
        </m:oMath>
      </m:oMathPara>
    </w:p>
    <w:p w14:paraId="3AA06CB6" w14:textId="77777777" w:rsidR="00794DA3" w:rsidRPr="0020674B" w:rsidRDefault="00794DA3" w:rsidP="00794DA3">
      <w:pPr>
        <w:spacing w:before="100" w:beforeAutospacing="1" w:after="100" w:afterAutospacing="1" w:line="240" w:lineRule="auto"/>
        <w:rPr>
          <w:rFonts w:asciiTheme="majorBidi" w:eastAsia="Times New Roman" w:hAnsiTheme="majorBidi" w:cstheme="majorBidi"/>
          <w:kern w:val="0"/>
          <w14:ligatures w14:val="none"/>
        </w:rPr>
      </w:pPr>
      <w:r w:rsidRPr="0020674B">
        <w:rPr>
          <w:rFonts w:asciiTheme="majorBidi" w:eastAsia="Times New Roman" w:hAnsiTheme="majorBidi" w:cstheme="majorBidi"/>
          <w:kern w:val="0"/>
          <w14:ligatures w14:val="none"/>
        </w:rPr>
        <w:t>The neighbor set is defined as:</w:t>
      </w:r>
    </w:p>
    <w:p w14:paraId="6657CD61" w14:textId="77777777" w:rsidR="00794DA3" w:rsidRPr="0020674B" w:rsidRDefault="00794DA3" w:rsidP="00794DA3">
      <w:pPr>
        <w:spacing w:before="100" w:beforeAutospacing="1" w:after="100" w:afterAutospacing="1" w:line="240" w:lineRule="auto"/>
        <w:rPr>
          <w:rFonts w:asciiTheme="majorBidi" w:eastAsia="Times New Roman" w:hAnsiTheme="majorBidi" w:cstheme="majorBidi"/>
          <w:i/>
          <w:kern w:val="0"/>
          <w14:ligatures w14:val="none"/>
        </w:rPr>
      </w:pPr>
      <m:oMathPara>
        <m:oMath>
          <m:r>
            <m:rPr>
              <m:nor/>
            </m:rPr>
            <w:rPr>
              <w:rFonts w:asciiTheme="majorBidi" w:eastAsia="Times New Roman" w:hAnsiTheme="majorBidi" w:cstheme="majorBidi"/>
              <w:kern w:val="0"/>
              <w14:ligatures w14:val="none"/>
            </w:rPr>
            <m:t>Neighbors</m:t>
          </m:r>
          <m:r>
            <w:rPr>
              <w:rFonts w:ascii="Cambria Math" w:eastAsia="Times New Roman" w:hAnsi="Cambria Math" w:cstheme="majorBidi"/>
              <w:kern w:val="0"/>
              <w14:ligatures w14:val="none"/>
            </w:rPr>
            <m:t>(w)=</m:t>
          </m:r>
          <m:r>
            <m:rPr>
              <m:nor/>
            </m:rPr>
            <w:rPr>
              <w:rFonts w:asciiTheme="majorBidi" w:eastAsia="Times New Roman" w:hAnsiTheme="majorBidi" w:cstheme="majorBidi"/>
              <w:kern w:val="0"/>
              <w14:ligatures w14:val="none"/>
            </w:rPr>
            <m:t xml:space="preserve">Top-k words with highest cosine similarity to </m:t>
          </m:r>
          <m:r>
            <w:rPr>
              <w:rFonts w:ascii="Cambria Math" w:eastAsia="Times New Roman" w:hAnsi="Cambria Math" w:cstheme="majorBidi"/>
              <w:kern w:val="0"/>
              <w14:ligatures w14:val="none"/>
            </w:rPr>
            <m:t>w</m:t>
          </m:r>
        </m:oMath>
      </m:oMathPara>
    </w:p>
    <w:p w14:paraId="323D3C1B" w14:textId="67AABB15" w:rsidR="00794DA3" w:rsidRPr="0020674B" w:rsidRDefault="00794DA3" w:rsidP="00794DA3">
      <w:pPr>
        <w:spacing w:before="100" w:beforeAutospacing="1" w:after="100" w:afterAutospacing="1" w:line="240" w:lineRule="auto"/>
        <w:rPr>
          <w:rFonts w:asciiTheme="majorBidi" w:eastAsia="Times New Roman" w:hAnsiTheme="majorBidi" w:cstheme="majorBidi"/>
          <w:kern w:val="0"/>
          <w14:ligatures w14:val="none"/>
        </w:rPr>
      </w:pPr>
      <w:r w:rsidRPr="0020674B">
        <w:rPr>
          <w:rFonts w:asciiTheme="majorBidi" w:eastAsia="Times New Roman" w:hAnsiTheme="majorBidi" w:cstheme="majorBidi"/>
          <w:i/>
          <w:kern w:val="0"/>
          <w14:ligatures w14:val="none"/>
        </w:rPr>
        <w:t xml:space="preserve">                            </w:t>
      </w:r>
      <w:r w:rsidRPr="0020674B">
        <w:rPr>
          <w:rFonts w:asciiTheme="majorBidi" w:eastAsia="Times New Roman" w:hAnsiTheme="majorBidi" w:cstheme="majorBidi"/>
          <w:kern w:val="0"/>
          <w14:ligatures w14:val="none"/>
        </w:rPr>
        <w:t>The word itself is excluded.</w:t>
      </w:r>
    </w:p>
    <w:p w14:paraId="3D6018EF" w14:textId="77777777" w:rsidR="00794DA3" w:rsidRPr="0042554A" w:rsidRDefault="00794DA3" w:rsidP="00794DA3">
      <w:pPr>
        <w:rPr>
          <w:rFonts w:asciiTheme="majorBidi" w:hAnsiTheme="majorBidi" w:cstheme="majorBidi"/>
        </w:rPr>
      </w:pPr>
    </w:p>
    <w:p w14:paraId="4E620C50" w14:textId="77777777" w:rsidR="0042554A" w:rsidRPr="0020674B" w:rsidRDefault="0042554A" w:rsidP="0042554A">
      <w:pPr>
        <w:numPr>
          <w:ilvl w:val="1"/>
          <w:numId w:val="6"/>
        </w:numPr>
        <w:rPr>
          <w:rFonts w:asciiTheme="majorBidi" w:hAnsiTheme="majorBidi" w:cstheme="majorBidi"/>
          <w:b/>
          <w:bCs/>
        </w:rPr>
      </w:pPr>
      <w:r w:rsidRPr="0042554A">
        <w:rPr>
          <w:rFonts w:asciiTheme="majorBidi" w:hAnsiTheme="majorBidi" w:cstheme="majorBidi"/>
          <w:b/>
          <w:bCs/>
        </w:rPr>
        <w:t>How many neighbors (</w:t>
      </w:r>
      <w:r w:rsidRPr="0042554A">
        <w:rPr>
          <w:rFonts w:asciiTheme="majorBidi" w:hAnsiTheme="majorBidi" w:cstheme="majorBidi"/>
          <w:b/>
          <w:bCs/>
          <w:i/>
          <w:iCs/>
        </w:rPr>
        <w:t>k</w:t>
      </w:r>
      <w:r w:rsidRPr="0042554A">
        <w:rPr>
          <w:rFonts w:asciiTheme="majorBidi" w:hAnsiTheme="majorBidi" w:cstheme="majorBidi"/>
          <w:b/>
          <w:bCs/>
        </w:rPr>
        <w:t xml:space="preserve">) are considered at each step? </w:t>
      </w:r>
    </w:p>
    <w:p w14:paraId="7B8DBB0D" w14:textId="13AFFA3B" w:rsidR="00794DA3" w:rsidRPr="0020674B" w:rsidRDefault="00794DA3" w:rsidP="0020674B">
      <w:pPr>
        <w:jc w:val="center"/>
        <w:rPr>
          <w:rFonts w:asciiTheme="majorBidi" w:hAnsiTheme="majorBidi" w:cstheme="majorBidi"/>
        </w:rPr>
      </w:pPr>
      <w:r w:rsidRPr="0020674B">
        <w:rPr>
          <w:rFonts w:asciiTheme="majorBidi" w:hAnsiTheme="majorBidi" w:cstheme="majorBidi"/>
        </w:rPr>
        <w:t>K = 15</w:t>
      </w:r>
    </w:p>
    <w:p w14:paraId="0F0F79A6" w14:textId="77777777" w:rsidR="00794DA3" w:rsidRPr="00794DA3" w:rsidRDefault="00794DA3" w:rsidP="00794DA3">
      <w:pPr>
        <w:rPr>
          <w:rFonts w:asciiTheme="majorBidi" w:hAnsiTheme="majorBidi" w:cstheme="majorBidi"/>
        </w:rPr>
      </w:pPr>
      <w:r w:rsidRPr="00404F9E">
        <w:rPr>
          <w:rFonts w:asciiTheme="majorBidi" w:hAnsiTheme="majorBidi" w:cstheme="majorBidi"/>
          <w:u w:val="single"/>
        </w:rPr>
        <w:t>Justification</w:t>
      </w:r>
      <w:r w:rsidRPr="00794DA3">
        <w:rPr>
          <w:rFonts w:asciiTheme="majorBidi" w:hAnsiTheme="majorBidi" w:cstheme="majorBidi"/>
        </w:rPr>
        <w:t>:</w:t>
      </w:r>
    </w:p>
    <w:p w14:paraId="3BF08B6A" w14:textId="77777777" w:rsidR="00404F9E" w:rsidRPr="00404F9E" w:rsidRDefault="00404F9E" w:rsidP="00404F9E">
      <w:pPr>
        <w:rPr>
          <w:rFonts w:asciiTheme="majorBidi" w:hAnsiTheme="majorBidi" w:cstheme="majorBidi"/>
        </w:rPr>
      </w:pPr>
      <w:r w:rsidRPr="00404F9E">
        <w:rPr>
          <w:rFonts w:asciiTheme="majorBidi" w:hAnsiTheme="majorBidi" w:cstheme="majorBidi"/>
        </w:rPr>
        <w:t>If k is too small, the graph becomes sparsely connected and search may fail to find a path. If k is too large, the branching factor increases significantly, causing exponential growth in search complexity. Therefore, k = 15 provides a reasonable balance between connectivity and computational efficiency.</w:t>
      </w:r>
    </w:p>
    <w:p w14:paraId="054C3408" w14:textId="53581E8C" w:rsidR="0042554A" w:rsidRPr="0020674B" w:rsidRDefault="00404F9E" w:rsidP="00404F9E">
      <w:pPr>
        <w:rPr>
          <w:rFonts w:asciiTheme="majorBidi" w:hAnsiTheme="majorBidi" w:cstheme="majorBidi"/>
        </w:rPr>
      </w:pPr>
      <w:r w:rsidRPr="00404F9E">
        <w:rPr>
          <w:rFonts w:asciiTheme="majorBidi" w:hAnsiTheme="majorBidi" w:cstheme="majorBidi"/>
        </w:rPr>
        <w:t xml:space="preserve">The branching factor is approximately equal to </w:t>
      </w:r>
      <w:proofErr w:type="spellStart"/>
      <w:proofErr w:type="gramStart"/>
      <w:r w:rsidRPr="00404F9E">
        <w:rPr>
          <w:rFonts w:asciiTheme="majorBidi" w:hAnsiTheme="majorBidi" w:cstheme="majorBidi"/>
        </w:rPr>
        <w:t>k.</w:t>
      </w:r>
      <w:r w:rsidR="00794DA3" w:rsidRPr="00794DA3">
        <w:rPr>
          <w:rFonts w:asciiTheme="majorBidi" w:hAnsiTheme="majorBidi" w:cstheme="majorBidi"/>
        </w:rPr>
        <w:t>This</w:t>
      </w:r>
      <w:proofErr w:type="spellEnd"/>
      <w:proofErr w:type="gramEnd"/>
      <w:r w:rsidR="00794DA3" w:rsidRPr="00794DA3">
        <w:rPr>
          <w:rFonts w:asciiTheme="majorBidi" w:hAnsiTheme="majorBidi" w:cstheme="majorBidi"/>
        </w:rPr>
        <w:t xml:space="preserve"> directly affects time complexity</w:t>
      </w:r>
      <w:r w:rsidR="00794DA3" w:rsidRPr="0020674B">
        <w:rPr>
          <w:rFonts w:asciiTheme="majorBidi" w:hAnsiTheme="majorBidi" w:cstheme="majorBidi"/>
        </w:rPr>
        <w:t xml:space="preserve"> of </w:t>
      </w:r>
      <w:r w:rsidR="00794DA3" w:rsidRPr="00794DA3">
        <w:rPr>
          <w:rFonts w:asciiTheme="majorBidi" w:hAnsiTheme="majorBidi" w:cstheme="majorBidi"/>
        </w:rPr>
        <w:t xml:space="preserve">BFS: </w:t>
      </w:r>
      <m:oMath>
        <m:r>
          <w:rPr>
            <w:rFonts w:ascii="Cambria Math" w:hAnsi="Cambria Math" w:cstheme="majorBidi"/>
          </w:rPr>
          <m:t>O(</m:t>
        </m:r>
        <m:sSup>
          <m:sSupPr>
            <m:ctrlPr>
              <w:rPr>
                <w:rFonts w:ascii="Cambria Math" w:hAnsi="Cambria Math" w:cstheme="majorBidi"/>
              </w:rPr>
            </m:ctrlPr>
          </m:sSupPr>
          <m:e>
            <m:r>
              <w:rPr>
                <w:rFonts w:ascii="Cambria Math" w:hAnsi="Cambria Math" w:cstheme="majorBidi"/>
              </w:rPr>
              <m:t>b</m:t>
            </m:r>
          </m:e>
          <m:sup>
            <m:r>
              <w:rPr>
                <w:rFonts w:ascii="Cambria Math" w:hAnsi="Cambria Math" w:cstheme="majorBidi"/>
              </w:rPr>
              <m:t>d</m:t>
            </m:r>
          </m:sup>
        </m:sSup>
        <m:r>
          <w:rPr>
            <w:rFonts w:ascii="Cambria Math" w:hAnsi="Cambria Math" w:cstheme="majorBidi"/>
          </w:rPr>
          <m:t>)</m:t>
        </m:r>
      </m:oMath>
    </w:p>
    <w:p w14:paraId="65EA8E90" w14:textId="77777777" w:rsidR="00794DA3" w:rsidRPr="0042554A" w:rsidRDefault="00794DA3" w:rsidP="00794DA3">
      <w:pPr>
        <w:rPr>
          <w:rFonts w:asciiTheme="majorBidi" w:hAnsiTheme="majorBidi" w:cstheme="majorBidi"/>
        </w:rPr>
      </w:pPr>
    </w:p>
    <w:p w14:paraId="5091509E" w14:textId="55C12C83" w:rsidR="0020674B" w:rsidRPr="0020674B" w:rsidRDefault="0042554A" w:rsidP="0020674B">
      <w:pPr>
        <w:numPr>
          <w:ilvl w:val="1"/>
          <w:numId w:val="6"/>
        </w:numPr>
        <w:rPr>
          <w:rFonts w:asciiTheme="majorBidi" w:hAnsiTheme="majorBidi" w:cstheme="majorBidi"/>
          <w:b/>
          <w:bCs/>
        </w:rPr>
      </w:pPr>
      <w:r w:rsidRPr="0042554A">
        <w:rPr>
          <w:rFonts w:asciiTheme="majorBidi" w:hAnsiTheme="majorBidi" w:cstheme="majorBidi"/>
          <w:b/>
          <w:bCs/>
        </w:rPr>
        <w:t xml:space="preserve">Path Cost Function Uniform cost or similarity-based cost? </w:t>
      </w:r>
    </w:p>
    <w:p w14:paraId="64432D55" w14:textId="77777777" w:rsidR="00E84CED" w:rsidRPr="00E84CED" w:rsidRDefault="00E84CED" w:rsidP="00E84CED">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E84CED">
        <w:rPr>
          <w:rFonts w:ascii="Times New Roman" w:eastAsia="Times New Roman" w:hAnsi="Times New Roman" w:cs="Times New Roman"/>
          <w:kern w:val="0"/>
          <w14:ligatures w14:val="none"/>
        </w:rPr>
        <w:t>A similarity-based cost function is used:</w:t>
      </w:r>
    </w:p>
    <w:p w14:paraId="002EF2CB" w14:textId="77777777" w:rsidR="00E84CED" w:rsidRPr="00E84CED" w:rsidRDefault="00E84CED" w:rsidP="00E84CED">
      <w:pPr>
        <w:pStyle w:val="ListParagraph"/>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Cost(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)=1-cos(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4251237" w14:textId="77777777" w:rsidR="00E84CED" w:rsidRDefault="00E84CED" w:rsidP="00467FBE">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E84CED">
        <w:rPr>
          <w:rFonts w:ascii="Times New Roman" w:eastAsia="Times New Roman" w:hAnsi="Times New Roman" w:cs="Times New Roman"/>
          <w:kern w:val="0"/>
          <w14:ligatures w14:val="none"/>
        </w:rPr>
        <w:t>The total path cost is the sum of these step costs.</w:t>
      </w:r>
    </w:p>
    <w:p w14:paraId="47A9F839" w14:textId="77777777" w:rsidR="00467FBE" w:rsidRPr="00B152CC" w:rsidRDefault="00467FBE" w:rsidP="00467FBE">
      <w:pPr>
        <w:rPr>
          <w:rFonts w:asciiTheme="majorBidi" w:hAnsiTheme="majorBidi" w:cstheme="majorBidi"/>
        </w:rPr>
      </w:pPr>
      <w:r w:rsidRPr="00B152CC">
        <w:rPr>
          <w:rFonts w:asciiTheme="majorBidi" w:hAnsiTheme="majorBidi" w:cstheme="majorBidi"/>
        </w:rPr>
        <w:t>cumulative path cost:</w:t>
      </w:r>
    </w:p>
    <w:p w14:paraId="5EA47F65" w14:textId="77777777" w:rsidR="00467FBE" w:rsidRPr="00B152CC" w:rsidRDefault="00467FBE" w:rsidP="00467FBE">
      <w:pPr>
        <w:rPr>
          <w:rFonts w:asciiTheme="majorBidi" w:hAnsiTheme="majorBidi" w:cstheme="majorBidi"/>
        </w:rPr>
      </w:pPr>
      <m:oMathPara>
        <m:oMath>
          <m:r>
            <w:rPr>
              <w:rFonts w:ascii="Cambria Math" w:hAnsi="Cambria Math" w:cstheme="majorBidi"/>
            </w:rPr>
            <m:t>g(n)=∑(1-</m:t>
          </m:r>
          <m:r>
            <m:rPr>
              <m:nor/>
            </m:rPr>
            <w:rPr>
              <w:rFonts w:asciiTheme="majorBidi" w:hAnsiTheme="majorBidi" w:cstheme="majorBidi"/>
            </w:rPr>
            <m:t>cosine</m:t>
          </m:r>
          <m:r>
            <w:rPr>
              <w:rFonts w:ascii="Cambria Math" w:hAnsi="Cambria Math" w:cstheme="majorBidi"/>
            </w:rPr>
            <m:t>)</m:t>
          </m:r>
          <m:r>
            <w:rPr>
              <w:rFonts w:ascii="Cambria Math" w:hAnsi="Cambria Math" w:cstheme="majorBidi"/>
            </w:rPr>
            <w:br/>
          </m:r>
        </m:oMath>
      </m:oMathPara>
    </w:p>
    <w:p w14:paraId="67B81F14" w14:textId="77777777" w:rsidR="00467FBE" w:rsidRPr="00B152CC" w:rsidRDefault="00467FBE" w:rsidP="00467FBE">
      <w:pPr>
        <w:rPr>
          <w:rFonts w:asciiTheme="majorBidi" w:hAnsiTheme="majorBidi" w:cstheme="majorBidi"/>
        </w:rPr>
      </w:pPr>
      <w:r w:rsidRPr="00B152CC">
        <w:rPr>
          <w:rFonts w:asciiTheme="majorBidi" w:hAnsiTheme="majorBidi" w:cstheme="majorBidi"/>
        </w:rPr>
        <w:lastRenderedPageBreak/>
        <w:t>Intuition:</w:t>
      </w:r>
    </w:p>
    <w:p w14:paraId="1D8D36DB" w14:textId="77777777" w:rsidR="00467FBE" w:rsidRPr="00B152CC" w:rsidRDefault="00467FBE" w:rsidP="00467FBE">
      <w:pPr>
        <w:numPr>
          <w:ilvl w:val="0"/>
          <w:numId w:val="33"/>
        </w:numPr>
        <w:rPr>
          <w:rFonts w:asciiTheme="majorBidi" w:hAnsiTheme="majorBidi" w:cstheme="majorBidi"/>
        </w:rPr>
      </w:pPr>
      <w:r w:rsidRPr="00B152CC">
        <w:rPr>
          <w:rFonts w:asciiTheme="majorBidi" w:hAnsiTheme="majorBidi" w:cstheme="majorBidi"/>
        </w:rPr>
        <w:t>Highly similar words → cosine ≈ 1 → cost ≈ 0</w:t>
      </w:r>
    </w:p>
    <w:p w14:paraId="00D00705" w14:textId="671EB214" w:rsidR="00467FBE" w:rsidRPr="00CD193B" w:rsidRDefault="00467FBE" w:rsidP="00CD193B">
      <w:pPr>
        <w:numPr>
          <w:ilvl w:val="0"/>
          <w:numId w:val="33"/>
        </w:numPr>
        <w:rPr>
          <w:rFonts w:asciiTheme="majorBidi" w:hAnsiTheme="majorBidi" w:cstheme="majorBidi"/>
        </w:rPr>
      </w:pPr>
      <w:r w:rsidRPr="00B152CC">
        <w:rPr>
          <w:rFonts w:asciiTheme="majorBidi" w:hAnsiTheme="majorBidi" w:cstheme="majorBidi"/>
        </w:rPr>
        <w:t>Dissimilar words → cosine small → cost large</w:t>
      </w:r>
    </w:p>
    <w:p w14:paraId="3D3891DD" w14:textId="77777777" w:rsidR="00E84CED" w:rsidRDefault="00E84CED" w:rsidP="00467FBE">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E84CED">
        <w:rPr>
          <w:rFonts w:ascii="Times New Roman" w:eastAsia="Times New Roman" w:hAnsi="Times New Roman" w:cs="Times New Roman"/>
          <w:kern w:val="0"/>
          <w14:ligatures w14:val="none"/>
        </w:rPr>
        <w:t>This ensures that semantically similar transitions have low cost, while larger semantic jumps incur higher cost.</w:t>
      </w:r>
    </w:p>
    <w:p w14:paraId="3B697381" w14:textId="77777777" w:rsidR="00CD193B" w:rsidRPr="00E84CED" w:rsidRDefault="00CD193B" w:rsidP="00467FB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D36AF0C" w14:textId="2B7CAA58" w:rsidR="0042554A" w:rsidRPr="0020674B" w:rsidRDefault="0042554A" w:rsidP="0042554A">
      <w:pPr>
        <w:numPr>
          <w:ilvl w:val="1"/>
          <w:numId w:val="6"/>
        </w:numPr>
        <w:rPr>
          <w:rFonts w:asciiTheme="majorBidi" w:hAnsiTheme="majorBidi" w:cstheme="majorBidi"/>
          <w:b/>
          <w:bCs/>
        </w:rPr>
      </w:pPr>
      <w:r w:rsidRPr="0042554A">
        <w:rPr>
          <w:rFonts w:asciiTheme="majorBidi" w:hAnsiTheme="majorBidi" w:cstheme="majorBidi"/>
          <w:b/>
          <w:bCs/>
        </w:rPr>
        <w:t>Heuristic Function</w:t>
      </w:r>
      <w:r w:rsidRPr="0020674B">
        <w:rPr>
          <w:rFonts w:asciiTheme="majorBidi" w:hAnsiTheme="majorBidi" w:cstheme="majorBidi"/>
          <w:b/>
          <w:bCs/>
        </w:rPr>
        <w:t>:</w:t>
      </w:r>
    </w:p>
    <w:p w14:paraId="37741330" w14:textId="77777777" w:rsidR="00794DA3" w:rsidRPr="00794DA3" w:rsidRDefault="00794DA3" w:rsidP="00794DA3">
      <w:pPr>
        <w:rPr>
          <w:rFonts w:asciiTheme="majorBidi" w:hAnsiTheme="majorBidi" w:cstheme="majorBidi"/>
        </w:rPr>
      </w:pPr>
      <w:r w:rsidRPr="00794DA3">
        <w:rPr>
          <w:rFonts w:asciiTheme="majorBidi" w:hAnsiTheme="majorBidi" w:cstheme="majorBidi"/>
        </w:rPr>
        <w:t>The heuristic used for Greedy Best-First Search and A* is:</w:t>
      </w:r>
    </w:p>
    <w:p w14:paraId="7B10E131" w14:textId="5A8523DB" w:rsidR="00794DA3" w:rsidRPr="00794DA3" w:rsidRDefault="0020674B" w:rsidP="00794DA3">
      <w:pPr>
        <w:rPr>
          <w:rFonts w:asciiTheme="majorBidi" w:hAnsiTheme="majorBidi" w:cstheme="majorBidi"/>
        </w:rPr>
      </w:pPr>
      <m:oMathPara>
        <m:oMath>
          <m:r>
            <w:rPr>
              <w:rFonts w:ascii="Cambria Math" w:hAnsi="Cambria Math" w:cstheme="majorBidi"/>
            </w:rPr>
            <m:t>h(n)=1-</m:t>
          </m:r>
          <m:r>
            <m:rPr>
              <m:nor/>
            </m:rPr>
            <w:rPr>
              <w:rFonts w:asciiTheme="majorBidi" w:hAnsiTheme="majorBidi" w:cstheme="majorBidi"/>
            </w:rPr>
            <m:t>cosine</m:t>
          </m:r>
          <m:r>
            <w:rPr>
              <w:rFonts w:ascii="Cambria Math" w:hAnsi="Cambria Math" w:cstheme="majorBidi"/>
            </w:rPr>
            <m:t>(n,</m:t>
          </m:r>
          <m:r>
            <m:rPr>
              <m:nor/>
            </m:rPr>
            <w:rPr>
              <w:rFonts w:asciiTheme="majorBidi" w:hAnsiTheme="majorBidi" w:cstheme="majorBidi"/>
            </w:rPr>
            <m:t>goal</m:t>
          </m:r>
          <m:r>
            <w:rPr>
              <w:rFonts w:ascii="Cambria Math" w:hAnsi="Cambria Math" w:cstheme="majorBidi"/>
            </w:rPr>
            <m:t>)</m:t>
          </m:r>
          <m:r>
            <m:rPr>
              <m:sty m:val="p"/>
            </m:rPr>
            <w:rPr>
              <w:rFonts w:asciiTheme="majorBidi" w:hAnsiTheme="majorBidi" w:cstheme="majorBidi"/>
            </w:rPr>
            <w:br/>
          </m:r>
        </m:oMath>
      </m:oMathPara>
    </w:p>
    <w:p w14:paraId="054BC903" w14:textId="77777777" w:rsidR="00CD193B" w:rsidRPr="00CD193B" w:rsidRDefault="00CD193B" w:rsidP="00CD193B">
      <w:pPr>
        <w:rPr>
          <w:rFonts w:asciiTheme="majorBidi" w:hAnsiTheme="majorBidi" w:cstheme="majorBidi"/>
        </w:rPr>
      </w:pPr>
      <w:r w:rsidRPr="00CD193B">
        <w:rPr>
          <w:rFonts w:asciiTheme="majorBidi" w:hAnsiTheme="majorBidi" w:cstheme="majorBidi"/>
        </w:rPr>
        <w:t>If a word is very similar to the goal, the heuristic value approaches zero. If it is semantically distant, the heuristic becomes larger. Thus, the heuristic estimates semantic distance in embedding space.</w:t>
      </w:r>
    </w:p>
    <w:p w14:paraId="476B3635" w14:textId="77777777" w:rsidR="00CD193B" w:rsidRPr="00CD193B" w:rsidRDefault="00CD193B" w:rsidP="00CD193B">
      <w:pPr>
        <w:rPr>
          <w:rFonts w:asciiTheme="majorBidi" w:hAnsiTheme="majorBidi" w:cstheme="majorBidi"/>
        </w:rPr>
      </w:pPr>
      <w:r w:rsidRPr="00CD193B">
        <w:rPr>
          <w:rFonts w:asciiTheme="majorBidi" w:hAnsiTheme="majorBidi" w:cstheme="majorBidi"/>
        </w:rPr>
        <w:t>Although this heuristic works well empirically, cosine similarity does not strictly satisfy all metric properties such as triangle inequality in embedding space. Therefore, it is not guaranteed to be strictly admissible or consistent, though it behaves reasonably well in practice.</w:t>
      </w:r>
    </w:p>
    <w:p w14:paraId="7CBF6E78" w14:textId="40BD6ACA" w:rsidR="00794DA3" w:rsidRPr="00794DA3" w:rsidRDefault="00794DA3" w:rsidP="00794DA3">
      <w:pPr>
        <w:rPr>
          <w:rFonts w:asciiTheme="majorBidi" w:hAnsiTheme="majorBidi" w:cstheme="majorBidi"/>
          <w:b/>
          <w:bCs/>
        </w:rPr>
      </w:pPr>
    </w:p>
    <w:p w14:paraId="60CB4445" w14:textId="1AFBC17B" w:rsidR="00794DA3" w:rsidRPr="00483B19" w:rsidRDefault="00794DA3" w:rsidP="00794DA3">
      <w:pPr>
        <w:rPr>
          <w:rFonts w:asciiTheme="majorBidi" w:hAnsiTheme="majorBidi" w:cstheme="majorBidi"/>
          <w:b/>
          <w:bCs/>
          <w:sz w:val="28"/>
          <w:szCs w:val="28"/>
          <w:u w:val="single"/>
        </w:rPr>
      </w:pPr>
      <w:r w:rsidRPr="00483B19">
        <w:rPr>
          <w:rFonts w:asciiTheme="majorBidi" w:hAnsiTheme="majorBidi" w:cstheme="majorBidi"/>
          <w:b/>
          <w:bCs/>
          <w:sz w:val="28"/>
          <w:szCs w:val="28"/>
          <w:u w:val="single"/>
        </w:rPr>
        <w:t xml:space="preserve">Task 2: </w:t>
      </w:r>
      <w:r w:rsidR="00483B19">
        <w:rPr>
          <w:rFonts w:asciiTheme="majorBidi" w:hAnsiTheme="majorBidi" w:cstheme="majorBidi"/>
          <w:b/>
          <w:bCs/>
          <w:sz w:val="28"/>
          <w:szCs w:val="28"/>
          <w:u w:val="single"/>
        </w:rPr>
        <w:t>S</w:t>
      </w:r>
      <w:r w:rsidRPr="00483B19">
        <w:rPr>
          <w:rFonts w:asciiTheme="majorBidi" w:hAnsiTheme="majorBidi" w:cstheme="majorBidi"/>
          <w:b/>
          <w:bCs/>
          <w:sz w:val="28"/>
          <w:szCs w:val="28"/>
          <w:u w:val="single"/>
        </w:rPr>
        <w:t>earch algorithm implementation</w:t>
      </w:r>
    </w:p>
    <w:p w14:paraId="5D9B9D11" w14:textId="65485D67" w:rsidR="00794DA3" w:rsidRPr="0020674B" w:rsidRDefault="00794DA3" w:rsidP="00794DA3">
      <w:pPr>
        <w:rPr>
          <w:rFonts w:asciiTheme="majorBidi" w:hAnsiTheme="majorBidi" w:cstheme="majorBidi"/>
          <w:i/>
          <w:iCs/>
        </w:rPr>
      </w:pPr>
      <w:r w:rsidRPr="0020674B">
        <w:rPr>
          <w:rFonts w:asciiTheme="majorBidi" w:hAnsiTheme="majorBidi" w:cstheme="majorBidi"/>
          <w:i/>
          <w:iCs/>
        </w:rPr>
        <w:t xml:space="preserve">Code </w:t>
      </w:r>
      <w:r w:rsidR="00FD07D0">
        <w:rPr>
          <w:rFonts w:asciiTheme="majorBidi" w:hAnsiTheme="majorBidi" w:cstheme="majorBidi"/>
          <w:i/>
          <w:iCs/>
        </w:rPr>
        <w:t xml:space="preserve">is </w:t>
      </w:r>
      <w:r w:rsidRPr="0020674B">
        <w:rPr>
          <w:rFonts w:asciiTheme="majorBidi" w:hAnsiTheme="majorBidi" w:cstheme="majorBidi"/>
          <w:i/>
          <w:iCs/>
        </w:rPr>
        <w:t>provided</w:t>
      </w:r>
    </w:p>
    <w:p w14:paraId="50CE1B3B" w14:textId="77777777" w:rsidR="00FD07D0" w:rsidRPr="00FD07D0" w:rsidRDefault="00FD07D0" w:rsidP="00FD07D0">
      <w:pPr>
        <w:rPr>
          <w:rFonts w:asciiTheme="majorBidi" w:hAnsiTheme="majorBidi" w:cstheme="majorBidi"/>
        </w:rPr>
      </w:pPr>
      <w:r w:rsidRPr="00FD07D0">
        <w:rPr>
          <w:rFonts w:asciiTheme="majorBidi" w:hAnsiTheme="majorBidi" w:cstheme="majorBidi"/>
        </w:rPr>
        <w:t>The search graph is constructed implicitly. Neighboring states are generated dynamically using cosine similarity rather than precomputing the entire graph.</w:t>
      </w:r>
    </w:p>
    <w:p w14:paraId="08732735" w14:textId="77777777" w:rsidR="00FD07D0" w:rsidRPr="00FD07D0" w:rsidRDefault="00FD07D0" w:rsidP="00FD07D0">
      <w:pPr>
        <w:rPr>
          <w:rFonts w:asciiTheme="majorBidi" w:hAnsiTheme="majorBidi" w:cstheme="majorBidi"/>
        </w:rPr>
      </w:pPr>
      <w:r w:rsidRPr="00FD07D0">
        <w:rPr>
          <w:rFonts w:asciiTheme="majorBidi" w:hAnsiTheme="majorBidi" w:cstheme="majorBidi"/>
        </w:rPr>
        <w:t>The actions() function computes top-k neighbors.</w:t>
      </w:r>
      <w:r w:rsidRPr="00FD07D0">
        <w:rPr>
          <w:rFonts w:asciiTheme="majorBidi" w:hAnsiTheme="majorBidi" w:cstheme="majorBidi"/>
        </w:rPr>
        <w:br/>
        <w:t xml:space="preserve">The </w:t>
      </w:r>
      <w:proofErr w:type="gramStart"/>
      <w:r w:rsidRPr="00FD07D0">
        <w:rPr>
          <w:rFonts w:asciiTheme="majorBidi" w:hAnsiTheme="majorBidi" w:cstheme="majorBidi"/>
        </w:rPr>
        <w:t>result(</w:t>
      </w:r>
      <w:proofErr w:type="gramEnd"/>
      <w:r w:rsidRPr="00FD07D0">
        <w:rPr>
          <w:rFonts w:asciiTheme="majorBidi" w:hAnsiTheme="majorBidi" w:cstheme="majorBidi"/>
        </w:rPr>
        <w:t>) function returns the selected neighbor.</w:t>
      </w:r>
      <w:r w:rsidRPr="00FD07D0">
        <w:rPr>
          <w:rFonts w:asciiTheme="majorBidi" w:hAnsiTheme="majorBidi" w:cstheme="majorBidi"/>
        </w:rPr>
        <w:br/>
        <w:t xml:space="preserve">The </w:t>
      </w:r>
      <w:proofErr w:type="spellStart"/>
      <w:r w:rsidRPr="00FD07D0">
        <w:rPr>
          <w:rFonts w:asciiTheme="majorBidi" w:hAnsiTheme="majorBidi" w:cstheme="majorBidi"/>
        </w:rPr>
        <w:t>path_</w:t>
      </w:r>
      <w:proofErr w:type="gramStart"/>
      <w:r w:rsidRPr="00FD07D0">
        <w:rPr>
          <w:rFonts w:asciiTheme="majorBidi" w:hAnsiTheme="majorBidi" w:cstheme="majorBidi"/>
        </w:rPr>
        <w:t>cost</w:t>
      </w:r>
      <w:proofErr w:type="spellEnd"/>
      <w:r w:rsidRPr="00FD07D0">
        <w:rPr>
          <w:rFonts w:asciiTheme="majorBidi" w:hAnsiTheme="majorBidi" w:cstheme="majorBidi"/>
        </w:rPr>
        <w:t>(</w:t>
      </w:r>
      <w:proofErr w:type="gramEnd"/>
      <w:r w:rsidRPr="00FD07D0">
        <w:rPr>
          <w:rFonts w:asciiTheme="majorBidi" w:hAnsiTheme="majorBidi" w:cstheme="majorBidi"/>
        </w:rPr>
        <w:t>) function accumulates similarity-based cost.</w:t>
      </w:r>
      <w:r w:rsidRPr="00FD07D0">
        <w:rPr>
          <w:rFonts w:asciiTheme="majorBidi" w:hAnsiTheme="majorBidi" w:cstheme="majorBidi"/>
        </w:rPr>
        <w:br/>
        <w:t xml:space="preserve">The </w:t>
      </w:r>
      <w:proofErr w:type="gramStart"/>
      <w:r w:rsidRPr="00FD07D0">
        <w:rPr>
          <w:rFonts w:asciiTheme="majorBidi" w:hAnsiTheme="majorBidi" w:cstheme="majorBidi"/>
        </w:rPr>
        <w:t>h(</w:t>
      </w:r>
      <w:proofErr w:type="gramEnd"/>
      <w:r w:rsidRPr="00FD07D0">
        <w:rPr>
          <w:rFonts w:asciiTheme="majorBidi" w:hAnsiTheme="majorBidi" w:cstheme="majorBidi"/>
        </w:rPr>
        <w:t>) function defines the heuristic for informed search.</w:t>
      </w:r>
    </w:p>
    <w:p w14:paraId="44B3DA12" w14:textId="77777777" w:rsidR="00FD07D0" w:rsidRDefault="00FD07D0" w:rsidP="00FD07D0">
      <w:pPr>
        <w:rPr>
          <w:rFonts w:asciiTheme="majorBidi" w:hAnsiTheme="majorBidi" w:cstheme="majorBidi"/>
        </w:rPr>
      </w:pPr>
      <w:r w:rsidRPr="00FD07D0">
        <w:rPr>
          <w:rFonts w:asciiTheme="majorBidi" w:hAnsiTheme="majorBidi" w:cstheme="majorBidi"/>
        </w:rPr>
        <w:t>Repeated states are avoided using graph search implementations provided in the framework.</w:t>
      </w:r>
    </w:p>
    <w:p w14:paraId="674DC72C" w14:textId="77777777" w:rsidR="00EC24A0" w:rsidRDefault="00EC24A0" w:rsidP="00FD07D0">
      <w:pPr>
        <w:rPr>
          <w:rFonts w:asciiTheme="majorBidi" w:hAnsiTheme="majorBidi" w:cstheme="majorBidi"/>
        </w:rPr>
      </w:pPr>
    </w:p>
    <w:p w14:paraId="56D0675F" w14:textId="77777777" w:rsidR="00EC24A0" w:rsidRDefault="00EC24A0" w:rsidP="00FD07D0">
      <w:pPr>
        <w:rPr>
          <w:rFonts w:asciiTheme="majorBidi" w:hAnsiTheme="majorBidi" w:cstheme="majorBidi"/>
        </w:rPr>
      </w:pPr>
    </w:p>
    <w:p w14:paraId="5B3F8491" w14:textId="77777777" w:rsidR="00EC24A0" w:rsidRPr="00FD07D0" w:rsidRDefault="00EC24A0" w:rsidP="00FD07D0">
      <w:pPr>
        <w:rPr>
          <w:rFonts w:asciiTheme="majorBidi" w:hAnsiTheme="majorBidi" w:cstheme="majorBidi"/>
        </w:rPr>
      </w:pPr>
    </w:p>
    <w:p w14:paraId="404222B5" w14:textId="77777777" w:rsidR="00794DA3" w:rsidRPr="00FD07D0" w:rsidRDefault="00794DA3" w:rsidP="00794DA3">
      <w:pPr>
        <w:rPr>
          <w:rFonts w:asciiTheme="majorBidi" w:hAnsiTheme="majorBidi" w:cstheme="majorBidi"/>
        </w:rPr>
      </w:pPr>
    </w:p>
    <w:p w14:paraId="22699544" w14:textId="24AC2A7E" w:rsidR="00794DA3" w:rsidRPr="00483B19" w:rsidRDefault="00794DA3" w:rsidP="00794DA3">
      <w:pPr>
        <w:rPr>
          <w:rFonts w:asciiTheme="majorBidi" w:hAnsiTheme="majorBidi" w:cstheme="majorBidi"/>
          <w:b/>
          <w:bCs/>
          <w:sz w:val="28"/>
          <w:szCs w:val="28"/>
          <w:u w:val="single"/>
        </w:rPr>
      </w:pPr>
      <w:r w:rsidRPr="00483B19">
        <w:rPr>
          <w:rFonts w:asciiTheme="majorBidi" w:hAnsiTheme="majorBidi" w:cstheme="majorBidi"/>
          <w:b/>
          <w:bCs/>
          <w:sz w:val="28"/>
          <w:szCs w:val="28"/>
          <w:u w:val="single"/>
        </w:rPr>
        <w:lastRenderedPageBreak/>
        <w:t xml:space="preserve">Task 3: </w:t>
      </w:r>
      <w:r w:rsidR="00483B19">
        <w:rPr>
          <w:rFonts w:asciiTheme="majorBidi" w:hAnsiTheme="majorBidi" w:cstheme="majorBidi"/>
          <w:b/>
          <w:bCs/>
          <w:sz w:val="28"/>
          <w:szCs w:val="28"/>
          <w:u w:val="single"/>
        </w:rPr>
        <w:t>E</w:t>
      </w:r>
      <w:r w:rsidRPr="00483B19">
        <w:rPr>
          <w:rFonts w:asciiTheme="majorBidi" w:hAnsiTheme="majorBidi" w:cstheme="majorBidi"/>
          <w:b/>
          <w:bCs/>
          <w:sz w:val="28"/>
          <w:szCs w:val="28"/>
          <w:u w:val="single"/>
        </w:rPr>
        <w:t>xperimental evaluation</w:t>
      </w:r>
    </w:p>
    <w:p w14:paraId="613781F2" w14:textId="756CFB51" w:rsidR="00523425" w:rsidRPr="0020674B" w:rsidRDefault="002B084D" w:rsidP="00794DA3">
      <w:pPr>
        <w:rPr>
          <w:rFonts w:asciiTheme="majorBidi" w:hAnsiTheme="majorBidi" w:cstheme="majorBidi"/>
          <w:b/>
          <w:bCs/>
          <w:u w:val="single"/>
        </w:rPr>
      </w:pPr>
      <w:r w:rsidRPr="002B084D">
        <w:rPr>
          <w:rFonts w:asciiTheme="majorBidi" w:hAnsiTheme="majorBidi" w:cstheme="majorBidi"/>
          <w:b/>
          <w:bCs/>
          <w:u w:val="single"/>
        </w:rPr>
        <w:drawing>
          <wp:inline distT="0" distB="0" distL="0" distR="0" wp14:anchorId="70F2565F" wp14:editId="1AB4E8F4">
            <wp:extent cx="5943600" cy="5147945"/>
            <wp:effectExtent l="0" t="0" r="0" b="0"/>
            <wp:docPr id="156974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40161" name=""/>
                    <pic:cNvPicPr/>
                  </pic:nvPicPr>
                  <pic:blipFill>
                    <a:blip r:embed="rId5"/>
                    <a:stretch>
                      <a:fillRect/>
                    </a:stretch>
                  </pic:blipFill>
                  <pic:spPr>
                    <a:xfrm>
                      <a:off x="0" y="0"/>
                      <a:ext cx="5943600" cy="5147945"/>
                    </a:xfrm>
                    <a:prstGeom prst="rect">
                      <a:avLst/>
                    </a:prstGeom>
                  </pic:spPr>
                </pic:pic>
              </a:graphicData>
            </a:graphic>
          </wp:inline>
        </w:drawing>
      </w:r>
    </w:p>
    <w:p w14:paraId="592B35B7" w14:textId="77777777" w:rsidR="00523425" w:rsidRPr="0020674B" w:rsidRDefault="00523425" w:rsidP="00794DA3">
      <w:pPr>
        <w:rPr>
          <w:rFonts w:asciiTheme="majorBidi" w:hAnsiTheme="majorBidi" w:cstheme="majorBidi"/>
          <w:b/>
          <w:bCs/>
          <w:u w:val="single"/>
        </w:rPr>
      </w:pPr>
    </w:p>
    <w:p w14:paraId="6B849469" w14:textId="77777777" w:rsidR="00523425" w:rsidRDefault="00523425" w:rsidP="00794DA3">
      <w:pPr>
        <w:rPr>
          <w:rFonts w:asciiTheme="majorBidi" w:hAnsiTheme="majorBidi" w:cstheme="majorBidi"/>
          <w:b/>
          <w:bCs/>
          <w:u w:val="single"/>
        </w:rPr>
      </w:pPr>
    </w:p>
    <w:p w14:paraId="225C0F31" w14:textId="77777777" w:rsidR="00EC24A0" w:rsidRDefault="00EC24A0" w:rsidP="00794DA3">
      <w:pPr>
        <w:rPr>
          <w:rFonts w:asciiTheme="majorBidi" w:hAnsiTheme="majorBidi" w:cstheme="majorBidi"/>
          <w:b/>
          <w:bCs/>
          <w:u w:val="single"/>
        </w:rPr>
      </w:pPr>
    </w:p>
    <w:p w14:paraId="0DE63543" w14:textId="77777777" w:rsidR="00EC24A0" w:rsidRDefault="00EC24A0" w:rsidP="00794DA3">
      <w:pPr>
        <w:rPr>
          <w:rFonts w:asciiTheme="majorBidi" w:hAnsiTheme="majorBidi" w:cstheme="majorBidi"/>
          <w:b/>
          <w:bCs/>
          <w:u w:val="single"/>
        </w:rPr>
      </w:pPr>
    </w:p>
    <w:p w14:paraId="3B6634B8" w14:textId="77777777" w:rsidR="00EC24A0" w:rsidRDefault="00EC24A0" w:rsidP="00794DA3">
      <w:pPr>
        <w:rPr>
          <w:rFonts w:asciiTheme="majorBidi" w:hAnsiTheme="majorBidi" w:cstheme="majorBidi"/>
          <w:b/>
          <w:bCs/>
          <w:u w:val="single"/>
        </w:rPr>
      </w:pPr>
    </w:p>
    <w:p w14:paraId="5DCE8C3E" w14:textId="77777777" w:rsidR="00EC24A0" w:rsidRDefault="00EC24A0" w:rsidP="00794DA3">
      <w:pPr>
        <w:rPr>
          <w:rFonts w:asciiTheme="majorBidi" w:hAnsiTheme="majorBidi" w:cstheme="majorBidi"/>
          <w:b/>
          <w:bCs/>
          <w:u w:val="single"/>
        </w:rPr>
      </w:pPr>
    </w:p>
    <w:p w14:paraId="570DDE8A" w14:textId="77777777" w:rsidR="00EC24A0" w:rsidRPr="0020674B" w:rsidRDefault="00EC24A0" w:rsidP="00794DA3">
      <w:pPr>
        <w:rPr>
          <w:rFonts w:asciiTheme="majorBidi" w:hAnsiTheme="majorBidi" w:cstheme="majorBidi"/>
          <w:b/>
          <w:bCs/>
          <w:u w:val="single"/>
        </w:rPr>
      </w:pPr>
    </w:p>
    <w:p w14:paraId="27DF6111" w14:textId="69B8A451" w:rsidR="00794DA3" w:rsidRPr="0042554A" w:rsidRDefault="00794DA3" w:rsidP="00794DA3">
      <w:pPr>
        <w:rPr>
          <w:rFonts w:asciiTheme="majorBidi" w:hAnsiTheme="majorBidi" w:cstheme="majorBidi"/>
          <w:b/>
          <w:bCs/>
          <w:u w:val="single"/>
        </w:rPr>
      </w:pPr>
      <w:r w:rsidRPr="0042554A">
        <w:rPr>
          <w:rFonts w:asciiTheme="majorBidi" w:hAnsiTheme="majorBidi" w:cstheme="majorBidi"/>
          <w:b/>
          <w:bCs/>
          <w:u w:val="single"/>
        </w:rPr>
        <w:t xml:space="preserve"> </w:t>
      </w:r>
    </w:p>
    <w:p w14:paraId="76D25A71" w14:textId="66F58935" w:rsidR="00523425" w:rsidRPr="00483B19" w:rsidRDefault="00523425" w:rsidP="00523425">
      <w:pPr>
        <w:rPr>
          <w:rFonts w:asciiTheme="majorBidi" w:hAnsiTheme="majorBidi" w:cstheme="majorBidi"/>
          <w:b/>
          <w:bCs/>
          <w:sz w:val="28"/>
          <w:szCs w:val="28"/>
          <w:u w:val="single"/>
        </w:rPr>
      </w:pPr>
      <w:r w:rsidRPr="00483B19">
        <w:rPr>
          <w:rFonts w:asciiTheme="majorBidi" w:hAnsiTheme="majorBidi" w:cstheme="majorBidi"/>
          <w:b/>
          <w:bCs/>
          <w:sz w:val="28"/>
          <w:szCs w:val="28"/>
          <w:u w:val="single"/>
        </w:rPr>
        <w:lastRenderedPageBreak/>
        <w:t xml:space="preserve">Task 4: </w:t>
      </w:r>
      <w:r w:rsidR="00483B19">
        <w:rPr>
          <w:rFonts w:asciiTheme="majorBidi" w:hAnsiTheme="majorBidi" w:cstheme="majorBidi"/>
          <w:b/>
          <w:bCs/>
          <w:sz w:val="28"/>
          <w:szCs w:val="28"/>
          <w:u w:val="single"/>
        </w:rPr>
        <w:t>A</w:t>
      </w:r>
      <w:r w:rsidRPr="00483B19">
        <w:rPr>
          <w:rFonts w:asciiTheme="majorBidi" w:hAnsiTheme="majorBidi" w:cstheme="majorBidi"/>
          <w:b/>
          <w:bCs/>
          <w:sz w:val="28"/>
          <w:szCs w:val="28"/>
          <w:u w:val="single"/>
        </w:rPr>
        <w:t>nalysis and discussion</w:t>
      </w:r>
    </w:p>
    <w:p w14:paraId="0CBEEE62" w14:textId="3C5FD558" w:rsidR="00EC24A0" w:rsidRPr="00EC24A0" w:rsidRDefault="00EC24A0" w:rsidP="00EC24A0">
      <w:pPr>
        <w:pStyle w:val="ListParagraph"/>
        <w:numPr>
          <w:ilvl w:val="1"/>
          <w:numId w:val="33"/>
        </w:numPr>
        <w:rPr>
          <w:rFonts w:asciiTheme="majorBidi" w:hAnsiTheme="majorBidi" w:cstheme="majorBidi"/>
          <w:b/>
          <w:bCs/>
        </w:rPr>
      </w:pPr>
      <w:r w:rsidRPr="00EC24A0">
        <w:rPr>
          <w:rFonts w:asciiTheme="majorBidi" w:hAnsiTheme="majorBidi" w:cstheme="majorBidi"/>
          <w:b/>
          <w:bCs/>
        </w:rPr>
        <w:t xml:space="preserve"> Comparison of Uninformed and Informed Search</w:t>
      </w:r>
    </w:p>
    <w:p w14:paraId="13CBD93B" w14:textId="77777777" w:rsidR="00EC24A0" w:rsidRPr="00EC24A0" w:rsidRDefault="00EC24A0" w:rsidP="00EC24A0">
      <w:pPr>
        <w:rPr>
          <w:rFonts w:asciiTheme="majorBidi" w:hAnsiTheme="majorBidi" w:cstheme="majorBidi"/>
        </w:rPr>
      </w:pPr>
      <w:r w:rsidRPr="00EC24A0">
        <w:rPr>
          <w:rFonts w:asciiTheme="majorBidi" w:hAnsiTheme="majorBidi" w:cstheme="majorBidi"/>
        </w:rPr>
        <w:t xml:space="preserve">Across all </w:t>
      </w:r>
      <w:proofErr w:type="gramStart"/>
      <w:r w:rsidRPr="00EC24A0">
        <w:rPr>
          <w:rFonts w:asciiTheme="majorBidi" w:hAnsiTheme="majorBidi" w:cstheme="majorBidi"/>
        </w:rPr>
        <w:t>five word</w:t>
      </w:r>
      <w:proofErr w:type="gramEnd"/>
      <w:r w:rsidRPr="00EC24A0">
        <w:rPr>
          <w:rFonts w:asciiTheme="majorBidi" w:hAnsiTheme="majorBidi" w:cstheme="majorBidi"/>
        </w:rPr>
        <w:t xml:space="preserve"> pairs, informed search algorithms (Greedy and A*) consistently required fewer node expansions compared to uninformed algorithms (BFS, DFS, UCS).</w:t>
      </w:r>
    </w:p>
    <w:p w14:paraId="0E5965AF" w14:textId="77777777" w:rsidR="00EC24A0" w:rsidRPr="00EC24A0" w:rsidRDefault="00EC24A0" w:rsidP="00EC24A0">
      <w:pPr>
        <w:rPr>
          <w:rFonts w:asciiTheme="majorBidi" w:hAnsiTheme="majorBidi" w:cstheme="majorBidi"/>
        </w:rPr>
      </w:pPr>
      <w:r w:rsidRPr="00EC24A0">
        <w:rPr>
          <w:rFonts w:asciiTheme="majorBidi" w:hAnsiTheme="majorBidi" w:cstheme="majorBidi"/>
        </w:rPr>
        <w:t xml:space="preserve">Example 1: </w:t>
      </w:r>
      <w:proofErr w:type="spellStart"/>
      <w:r w:rsidRPr="00EC24A0">
        <w:rPr>
          <w:rFonts w:asciiTheme="majorBidi" w:hAnsiTheme="majorBidi" w:cstheme="majorBidi"/>
          <w:i/>
          <w:iCs/>
        </w:rPr>
        <w:t>panah</w:t>
      </w:r>
      <w:proofErr w:type="spellEnd"/>
      <w:r w:rsidRPr="00EC24A0">
        <w:rPr>
          <w:rFonts w:asciiTheme="majorBidi" w:hAnsiTheme="majorBidi" w:cstheme="majorBidi"/>
          <w:i/>
          <w:iCs/>
        </w:rPr>
        <w:t xml:space="preserve"> → </w:t>
      </w:r>
      <w:proofErr w:type="spellStart"/>
      <w:r w:rsidRPr="00EC24A0">
        <w:rPr>
          <w:rFonts w:asciiTheme="majorBidi" w:hAnsiTheme="majorBidi" w:cstheme="majorBidi"/>
          <w:i/>
          <w:iCs/>
        </w:rPr>
        <w:t>haloze</w:t>
      </w:r>
      <w:proofErr w:type="spellEnd"/>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5"/>
        <w:gridCol w:w="1713"/>
        <w:gridCol w:w="897"/>
      </w:tblGrid>
      <w:tr w:rsidR="00EC24A0" w:rsidRPr="00EC24A0" w14:paraId="14E32256" w14:textId="77777777" w:rsidTr="00EC24A0">
        <w:trPr>
          <w:tblHeader/>
          <w:tblCellSpacing w:w="15" w:type="dxa"/>
        </w:trPr>
        <w:tc>
          <w:tcPr>
            <w:tcW w:w="0" w:type="auto"/>
            <w:vAlign w:val="center"/>
            <w:hideMark/>
          </w:tcPr>
          <w:p w14:paraId="169E955C" w14:textId="291C7C2A" w:rsidR="00EC24A0" w:rsidRPr="00EC24A0" w:rsidRDefault="00EC24A0" w:rsidP="00EC24A0">
            <w:pPr>
              <w:rPr>
                <w:rFonts w:asciiTheme="majorBidi" w:hAnsiTheme="majorBidi" w:cstheme="majorBidi"/>
              </w:rPr>
            </w:pPr>
            <w:r w:rsidRPr="00EC24A0">
              <w:rPr>
                <w:rFonts w:asciiTheme="majorBidi" w:hAnsiTheme="majorBidi" w:cstheme="majorBidi"/>
              </w:rPr>
              <w:t>Algorithm</w:t>
            </w:r>
            <w:r>
              <w:rPr>
                <w:rFonts w:asciiTheme="majorBidi" w:hAnsiTheme="majorBidi" w:cstheme="majorBidi"/>
              </w:rPr>
              <w:t xml:space="preserve">  </w:t>
            </w:r>
          </w:p>
        </w:tc>
        <w:tc>
          <w:tcPr>
            <w:tcW w:w="0" w:type="auto"/>
            <w:vAlign w:val="center"/>
            <w:hideMark/>
          </w:tcPr>
          <w:p w14:paraId="5CD4B965" w14:textId="77777777" w:rsidR="00EC24A0" w:rsidRPr="00EC24A0" w:rsidRDefault="00EC24A0" w:rsidP="00EC24A0">
            <w:pPr>
              <w:rPr>
                <w:rFonts w:asciiTheme="majorBidi" w:hAnsiTheme="majorBidi" w:cstheme="majorBidi"/>
              </w:rPr>
            </w:pPr>
            <w:r w:rsidRPr="00EC24A0">
              <w:rPr>
                <w:rFonts w:asciiTheme="majorBidi" w:hAnsiTheme="majorBidi" w:cstheme="majorBidi"/>
              </w:rPr>
              <w:t>Nodes Expanded</w:t>
            </w:r>
          </w:p>
        </w:tc>
        <w:tc>
          <w:tcPr>
            <w:tcW w:w="0" w:type="auto"/>
            <w:vAlign w:val="center"/>
            <w:hideMark/>
          </w:tcPr>
          <w:p w14:paraId="67D942C3" w14:textId="77777777" w:rsidR="00EC24A0" w:rsidRPr="00EC24A0" w:rsidRDefault="00EC24A0" w:rsidP="00EC24A0">
            <w:pPr>
              <w:rPr>
                <w:rFonts w:asciiTheme="majorBidi" w:hAnsiTheme="majorBidi" w:cstheme="majorBidi"/>
              </w:rPr>
            </w:pPr>
            <w:r w:rsidRPr="00EC24A0">
              <w:rPr>
                <w:rFonts w:asciiTheme="majorBidi" w:hAnsiTheme="majorBidi" w:cstheme="majorBidi"/>
              </w:rPr>
              <w:t>Time (s)</w:t>
            </w:r>
          </w:p>
        </w:tc>
      </w:tr>
      <w:tr w:rsidR="00EC24A0" w:rsidRPr="00EC24A0" w14:paraId="401ECC64" w14:textId="77777777" w:rsidTr="00EC24A0">
        <w:trPr>
          <w:tblCellSpacing w:w="15" w:type="dxa"/>
        </w:trPr>
        <w:tc>
          <w:tcPr>
            <w:tcW w:w="0" w:type="auto"/>
            <w:vAlign w:val="center"/>
            <w:hideMark/>
          </w:tcPr>
          <w:p w14:paraId="68A8FB81" w14:textId="77777777" w:rsidR="00EC24A0" w:rsidRPr="00EC24A0" w:rsidRDefault="00EC24A0" w:rsidP="00EC24A0">
            <w:pPr>
              <w:rPr>
                <w:rFonts w:asciiTheme="majorBidi" w:hAnsiTheme="majorBidi" w:cstheme="majorBidi"/>
              </w:rPr>
            </w:pPr>
            <w:r w:rsidRPr="00EC24A0">
              <w:rPr>
                <w:rFonts w:asciiTheme="majorBidi" w:hAnsiTheme="majorBidi" w:cstheme="majorBidi"/>
              </w:rPr>
              <w:t>BFS</w:t>
            </w:r>
          </w:p>
        </w:tc>
        <w:tc>
          <w:tcPr>
            <w:tcW w:w="0" w:type="auto"/>
            <w:vAlign w:val="center"/>
            <w:hideMark/>
          </w:tcPr>
          <w:p w14:paraId="35C581E5" w14:textId="77777777" w:rsidR="00EC24A0" w:rsidRPr="00EC24A0" w:rsidRDefault="00EC24A0" w:rsidP="00EC24A0">
            <w:pPr>
              <w:rPr>
                <w:rFonts w:asciiTheme="majorBidi" w:hAnsiTheme="majorBidi" w:cstheme="majorBidi"/>
              </w:rPr>
            </w:pPr>
            <w:r w:rsidRPr="00EC24A0">
              <w:rPr>
                <w:rFonts w:asciiTheme="majorBidi" w:hAnsiTheme="majorBidi" w:cstheme="majorBidi"/>
              </w:rPr>
              <w:t>978</w:t>
            </w:r>
          </w:p>
        </w:tc>
        <w:tc>
          <w:tcPr>
            <w:tcW w:w="0" w:type="auto"/>
            <w:vAlign w:val="center"/>
            <w:hideMark/>
          </w:tcPr>
          <w:p w14:paraId="7514F598" w14:textId="77777777" w:rsidR="00EC24A0" w:rsidRPr="00EC24A0" w:rsidRDefault="00EC24A0" w:rsidP="00EC24A0">
            <w:pPr>
              <w:rPr>
                <w:rFonts w:asciiTheme="majorBidi" w:hAnsiTheme="majorBidi" w:cstheme="majorBidi"/>
              </w:rPr>
            </w:pPr>
            <w:r w:rsidRPr="00EC24A0">
              <w:rPr>
                <w:rFonts w:asciiTheme="majorBidi" w:hAnsiTheme="majorBidi" w:cstheme="majorBidi"/>
              </w:rPr>
              <w:t>1.452</w:t>
            </w:r>
          </w:p>
        </w:tc>
      </w:tr>
      <w:tr w:rsidR="00EC24A0" w:rsidRPr="00EC24A0" w14:paraId="1EEBB92C" w14:textId="77777777" w:rsidTr="00EC24A0">
        <w:trPr>
          <w:tblCellSpacing w:w="15" w:type="dxa"/>
        </w:trPr>
        <w:tc>
          <w:tcPr>
            <w:tcW w:w="0" w:type="auto"/>
            <w:vAlign w:val="center"/>
            <w:hideMark/>
          </w:tcPr>
          <w:p w14:paraId="7894020C" w14:textId="77777777" w:rsidR="00EC24A0" w:rsidRPr="00EC24A0" w:rsidRDefault="00EC24A0" w:rsidP="00EC24A0">
            <w:pPr>
              <w:rPr>
                <w:rFonts w:asciiTheme="majorBidi" w:hAnsiTheme="majorBidi" w:cstheme="majorBidi"/>
              </w:rPr>
            </w:pPr>
            <w:r w:rsidRPr="00EC24A0">
              <w:rPr>
                <w:rFonts w:asciiTheme="majorBidi" w:hAnsiTheme="majorBidi" w:cstheme="majorBidi"/>
              </w:rPr>
              <w:t>DFS</w:t>
            </w:r>
          </w:p>
        </w:tc>
        <w:tc>
          <w:tcPr>
            <w:tcW w:w="0" w:type="auto"/>
            <w:vAlign w:val="center"/>
            <w:hideMark/>
          </w:tcPr>
          <w:p w14:paraId="611F91E0" w14:textId="77777777" w:rsidR="00EC24A0" w:rsidRPr="00EC24A0" w:rsidRDefault="00EC24A0" w:rsidP="00EC24A0">
            <w:pPr>
              <w:rPr>
                <w:rFonts w:asciiTheme="majorBidi" w:hAnsiTheme="majorBidi" w:cstheme="majorBidi"/>
              </w:rPr>
            </w:pPr>
            <w:r w:rsidRPr="00EC24A0">
              <w:rPr>
                <w:rFonts w:asciiTheme="majorBidi" w:hAnsiTheme="majorBidi" w:cstheme="majorBidi"/>
              </w:rPr>
              <w:t>11357</w:t>
            </w:r>
          </w:p>
        </w:tc>
        <w:tc>
          <w:tcPr>
            <w:tcW w:w="0" w:type="auto"/>
            <w:vAlign w:val="center"/>
            <w:hideMark/>
          </w:tcPr>
          <w:p w14:paraId="132C209C" w14:textId="77777777" w:rsidR="00EC24A0" w:rsidRPr="00EC24A0" w:rsidRDefault="00EC24A0" w:rsidP="00EC24A0">
            <w:pPr>
              <w:rPr>
                <w:rFonts w:asciiTheme="majorBidi" w:hAnsiTheme="majorBidi" w:cstheme="majorBidi"/>
              </w:rPr>
            </w:pPr>
            <w:r w:rsidRPr="00EC24A0">
              <w:rPr>
                <w:rFonts w:asciiTheme="majorBidi" w:hAnsiTheme="majorBidi" w:cstheme="majorBidi"/>
              </w:rPr>
              <w:t>10.792</w:t>
            </w:r>
          </w:p>
        </w:tc>
      </w:tr>
      <w:tr w:rsidR="00EC24A0" w:rsidRPr="00EC24A0" w14:paraId="18160972" w14:textId="77777777" w:rsidTr="00EC24A0">
        <w:trPr>
          <w:tblCellSpacing w:w="15" w:type="dxa"/>
        </w:trPr>
        <w:tc>
          <w:tcPr>
            <w:tcW w:w="0" w:type="auto"/>
            <w:vAlign w:val="center"/>
            <w:hideMark/>
          </w:tcPr>
          <w:p w14:paraId="542B7ED0" w14:textId="77777777" w:rsidR="00EC24A0" w:rsidRPr="00EC24A0" w:rsidRDefault="00EC24A0" w:rsidP="00EC24A0">
            <w:pPr>
              <w:rPr>
                <w:rFonts w:asciiTheme="majorBidi" w:hAnsiTheme="majorBidi" w:cstheme="majorBidi"/>
              </w:rPr>
            </w:pPr>
            <w:r w:rsidRPr="00EC24A0">
              <w:rPr>
                <w:rFonts w:asciiTheme="majorBidi" w:hAnsiTheme="majorBidi" w:cstheme="majorBidi"/>
              </w:rPr>
              <w:t>UCS</w:t>
            </w:r>
          </w:p>
        </w:tc>
        <w:tc>
          <w:tcPr>
            <w:tcW w:w="0" w:type="auto"/>
            <w:vAlign w:val="center"/>
            <w:hideMark/>
          </w:tcPr>
          <w:p w14:paraId="23ACC363" w14:textId="77777777" w:rsidR="00EC24A0" w:rsidRPr="00EC24A0" w:rsidRDefault="00EC24A0" w:rsidP="00EC24A0">
            <w:pPr>
              <w:rPr>
                <w:rFonts w:asciiTheme="majorBidi" w:hAnsiTheme="majorBidi" w:cstheme="majorBidi"/>
              </w:rPr>
            </w:pPr>
            <w:r w:rsidRPr="00EC24A0">
              <w:rPr>
                <w:rFonts w:asciiTheme="majorBidi" w:hAnsiTheme="majorBidi" w:cstheme="majorBidi"/>
              </w:rPr>
              <w:t>2217</w:t>
            </w:r>
          </w:p>
        </w:tc>
        <w:tc>
          <w:tcPr>
            <w:tcW w:w="0" w:type="auto"/>
            <w:vAlign w:val="center"/>
            <w:hideMark/>
          </w:tcPr>
          <w:p w14:paraId="35D06DEE" w14:textId="77777777" w:rsidR="00EC24A0" w:rsidRPr="00EC24A0" w:rsidRDefault="00EC24A0" w:rsidP="00EC24A0">
            <w:pPr>
              <w:rPr>
                <w:rFonts w:asciiTheme="majorBidi" w:hAnsiTheme="majorBidi" w:cstheme="majorBidi"/>
              </w:rPr>
            </w:pPr>
            <w:r w:rsidRPr="00EC24A0">
              <w:rPr>
                <w:rFonts w:asciiTheme="majorBidi" w:hAnsiTheme="majorBidi" w:cstheme="majorBidi"/>
              </w:rPr>
              <w:t>12.696</w:t>
            </w:r>
          </w:p>
        </w:tc>
      </w:tr>
      <w:tr w:rsidR="00EC24A0" w:rsidRPr="00EC24A0" w14:paraId="5BCD44C7" w14:textId="77777777" w:rsidTr="00EC24A0">
        <w:trPr>
          <w:tblCellSpacing w:w="15" w:type="dxa"/>
        </w:trPr>
        <w:tc>
          <w:tcPr>
            <w:tcW w:w="0" w:type="auto"/>
            <w:vAlign w:val="center"/>
            <w:hideMark/>
          </w:tcPr>
          <w:p w14:paraId="207526EB" w14:textId="77777777" w:rsidR="00EC24A0" w:rsidRPr="00EC24A0" w:rsidRDefault="00EC24A0" w:rsidP="00EC24A0">
            <w:pPr>
              <w:rPr>
                <w:rFonts w:asciiTheme="majorBidi" w:hAnsiTheme="majorBidi" w:cstheme="majorBidi"/>
              </w:rPr>
            </w:pPr>
            <w:r w:rsidRPr="00EC24A0">
              <w:rPr>
                <w:rFonts w:asciiTheme="majorBidi" w:hAnsiTheme="majorBidi" w:cstheme="majorBidi"/>
              </w:rPr>
              <w:t>Greedy</w:t>
            </w:r>
          </w:p>
        </w:tc>
        <w:tc>
          <w:tcPr>
            <w:tcW w:w="0" w:type="auto"/>
            <w:vAlign w:val="center"/>
            <w:hideMark/>
          </w:tcPr>
          <w:p w14:paraId="4962CA4E" w14:textId="77777777" w:rsidR="00EC24A0" w:rsidRPr="00EC24A0" w:rsidRDefault="00EC24A0" w:rsidP="00EC24A0">
            <w:pPr>
              <w:rPr>
                <w:rFonts w:asciiTheme="majorBidi" w:hAnsiTheme="majorBidi" w:cstheme="majorBidi"/>
              </w:rPr>
            </w:pPr>
            <w:r w:rsidRPr="00EC24A0">
              <w:rPr>
                <w:rFonts w:asciiTheme="majorBidi" w:hAnsiTheme="majorBidi" w:cstheme="majorBidi"/>
              </w:rPr>
              <w:t>6</w:t>
            </w:r>
          </w:p>
        </w:tc>
        <w:tc>
          <w:tcPr>
            <w:tcW w:w="0" w:type="auto"/>
            <w:vAlign w:val="center"/>
            <w:hideMark/>
          </w:tcPr>
          <w:p w14:paraId="6DF7F05E" w14:textId="77777777" w:rsidR="00EC24A0" w:rsidRPr="00EC24A0" w:rsidRDefault="00EC24A0" w:rsidP="00EC24A0">
            <w:pPr>
              <w:rPr>
                <w:rFonts w:asciiTheme="majorBidi" w:hAnsiTheme="majorBidi" w:cstheme="majorBidi"/>
              </w:rPr>
            </w:pPr>
            <w:r w:rsidRPr="00EC24A0">
              <w:rPr>
                <w:rFonts w:asciiTheme="majorBidi" w:hAnsiTheme="majorBidi" w:cstheme="majorBidi"/>
              </w:rPr>
              <w:t>0.0074</w:t>
            </w:r>
          </w:p>
        </w:tc>
      </w:tr>
      <w:tr w:rsidR="00EC24A0" w:rsidRPr="00EC24A0" w14:paraId="0DE5A993" w14:textId="77777777" w:rsidTr="00EC24A0">
        <w:trPr>
          <w:tblCellSpacing w:w="15" w:type="dxa"/>
        </w:trPr>
        <w:tc>
          <w:tcPr>
            <w:tcW w:w="0" w:type="auto"/>
            <w:vAlign w:val="center"/>
            <w:hideMark/>
          </w:tcPr>
          <w:p w14:paraId="6CD45F3B" w14:textId="77777777" w:rsidR="00EC24A0" w:rsidRPr="00EC24A0" w:rsidRDefault="00EC24A0" w:rsidP="00EC24A0">
            <w:pPr>
              <w:rPr>
                <w:rFonts w:asciiTheme="majorBidi" w:hAnsiTheme="majorBidi" w:cstheme="majorBidi"/>
              </w:rPr>
            </w:pPr>
            <w:r w:rsidRPr="00EC24A0">
              <w:rPr>
                <w:rFonts w:asciiTheme="majorBidi" w:hAnsiTheme="majorBidi" w:cstheme="majorBidi"/>
              </w:rPr>
              <w:t>A*</w:t>
            </w:r>
          </w:p>
        </w:tc>
        <w:tc>
          <w:tcPr>
            <w:tcW w:w="0" w:type="auto"/>
            <w:vAlign w:val="center"/>
            <w:hideMark/>
          </w:tcPr>
          <w:p w14:paraId="2A564B94" w14:textId="77777777" w:rsidR="00EC24A0" w:rsidRPr="00EC24A0" w:rsidRDefault="00EC24A0" w:rsidP="00EC24A0">
            <w:pPr>
              <w:rPr>
                <w:rFonts w:asciiTheme="majorBidi" w:hAnsiTheme="majorBidi" w:cstheme="majorBidi"/>
              </w:rPr>
            </w:pPr>
            <w:r w:rsidRPr="00EC24A0">
              <w:rPr>
                <w:rFonts w:asciiTheme="majorBidi" w:hAnsiTheme="majorBidi" w:cstheme="majorBidi"/>
              </w:rPr>
              <w:t>100</w:t>
            </w:r>
          </w:p>
        </w:tc>
        <w:tc>
          <w:tcPr>
            <w:tcW w:w="0" w:type="auto"/>
            <w:vAlign w:val="center"/>
            <w:hideMark/>
          </w:tcPr>
          <w:p w14:paraId="4B9E2B08" w14:textId="77777777" w:rsidR="00EC24A0" w:rsidRPr="00EC24A0" w:rsidRDefault="00EC24A0" w:rsidP="00EC24A0">
            <w:pPr>
              <w:rPr>
                <w:rFonts w:asciiTheme="majorBidi" w:hAnsiTheme="majorBidi" w:cstheme="majorBidi"/>
              </w:rPr>
            </w:pPr>
            <w:r w:rsidRPr="00EC24A0">
              <w:rPr>
                <w:rFonts w:asciiTheme="majorBidi" w:hAnsiTheme="majorBidi" w:cstheme="majorBidi"/>
              </w:rPr>
              <w:t>0.255</w:t>
            </w:r>
          </w:p>
        </w:tc>
      </w:tr>
    </w:tbl>
    <w:p w14:paraId="3EA733CF" w14:textId="77777777" w:rsidR="00EC24A0" w:rsidRPr="00EC24A0" w:rsidRDefault="00EC24A0" w:rsidP="00EC24A0">
      <w:pPr>
        <w:rPr>
          <w:rFonts w:asciiTheme="majorBidi" w:hAnsiTheme="majorBidi" w:cstheme="majorBidi"/>
        </w:rPr>
      </w:pPr>
      <w:r w:rsidRPr="00EC24A0">
        <w:rPr>
          <w:rFonts w:asciiTheme="majorBidi" w:hAnsiTheme="majorBidi" w:cstheme="majorBidi"/>
        </w:rPr>
        <w:t>DFS expanded over 11,000 nodes for a 4-step solution, showing deep and inefficient exploration. In contrast, Greedy expanded only 6 nodes, and A* expanded only 100 nodes. This clearly demonstrates the effectiveness of heuristic guidance.</w:t>
      </w:r>
    </w:p>
    <w:p w14:paraId="2F7B6A03" w14:textId="7C5CB91C" w:rsidR="00EC24A0" w:rsidRPr="00EC24A0" w:rsidRDefault="00EC24A0" w:rsidP="00EC24A0">
      <w:pPr>
        <w:rPr>
          <w:rFonts w:asciiTheme="majorBidi" w:hAnsiTheme="majorBidi" w:cstheme="majorBidi"/>
        </w:rPr>
      </w:pPr>
    </w:p>
    <w:p w14:paraId="2C9EB874" w14:textId="77777777" w:rsidR="00EC24A0" w:rsidRPr="00EC24A0" w:rsidRDefault="00EC24A0" w:rsidP="00EC24A0">
      <w:pPr>
        <w:rPr>
          <w:rFonts w:asciiTheme="majorBidi" w:hAnsiTheme="majorBidi" w:cstheme="majorBidi"/>
        </w:rPr>
      </w:pPr>
      <w:r w:rsidRPr="00EC24A0">
        <w:rPr>
          <w:rFonts w:asciiTheme="majorBidi" w:hAnsiTheme="majorBidi" w:cstheme="majorBidi"/>
        </w:rPr>
        <w:t xml:space="preserve">Example 2: </w:t>
      </w:r>
      <w:proofErr w:type="spellStart"/>
      <w:r w:rsidRPr="00EC24A0">
        <w:rPr>
          <w:rFonts w:asciiTheme="majorBidi" w:hAnsiTheme="majorBidi" w:cstheme="majorBidi"/>
          <w:i/>
          <w:iCs/>
        </w:rPr>
        <w:t>barcellona</w:t>
      </w:r>
      <w:proofErr w:type="spellEnd"/>
      <w:r w:rsidRPr="00EC24A0">
        <w:rPr>
          <w:rFonts w:asciiTheme="majorBidi" w:hAnsiTheme="majorBidi" w:cstheme="majorBidi"/>
          <w:i/>
          <w:iCs/>
        </w:rPr>
        <w:t xml:space="preserve"> → bill</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5"/>
        <w:gridCol w:w="1713"/>
        <w:gridCol w:w="1012"/>
      </w:tblGrid>
      <w:tr w:rsidR="00EC24A0" w:rsidRPr="00EC24A0" w14:paraId="53809E4E" w14:textId="77777777" w:rsidTr="00EC24A0">
        <w:trPr>
          <w:tblHeader/>
          <w:tblCellSpacing w:w="15" w:type="dxa"/>
        </w:trPr>
        <w:tc>
          <w:tcPr>
            <w:tcW w:w="0" w:type="auto"/>
            <w:vAlign w:val="center"/>
            <w:hideMark/>
          </w:tcPr>
          <w:p w14:paraId="6016F8EE" w14:textId="77777777" w:rsidR="00EC24A0" w:rsidRPr="00EC24A0" w:rsidRDefault="00EC24A0" w:rsidP="00EC24A0">
            <w:pPr>
              <w:rPr>
                <w:rFonts w:asciiTheme="majorBidi" w:hAnsiTheme="majorBidi" w:cstheme="majorBidi"/>
              </w:rPr>
            </w:pPr>
            <w:r w:rsidRPr="00EC24A0">
              <w:rPr>
                <w:rFonts w:asciiTheme="majorBidi" w:hAnsiTheme="majorBidi" w:cstheme="majorBidi"/>
              </w:rPr>
              <w:t>Algorithm</w:t>
            </w:r>
          </w:p>
        </w:tc>
        <w:tc>
          <w:tcPr>
            <w:tcW w:w="0" w:type="auto"/>
            <w:vAlign w:val="center"/>
            <w:hideMark/>
          </w:tcPr>
          <w:p w14:paraId="6C58A48A" w14:textId="77777777" w:rsidR="00EC24A0" w:rsidRPr="00EC24A0" w:rsidRDefault="00EC24A0" w:rsidP="00EC24A0">
            <w:pPr>
              <w:rPr>
                <w:rFonts w:asciiTheme="majorBidi" w:hAnsiTheme="majorBidi" w:cstheme="majorBidi"/>
              </w:rPr>
            </w:pPr>
            <w:r w:rsidRPr="00EC24A0">
              <w:rPr>
                <w:rFonts w:asciiTheme="majorBidi" w:hAnsiTheme="majorBidi" w:cstheme="majorBidi"/>
              </w:rPr>
              <w:t>Nodes Expanded</w:t>
            </w:r>
          </w:p>
        </w:tc>
        <w:tc>
          <w:tcPr>
            <w:tcW w:w="0" w:type="auto"/>
            <w:vAlign w:val="center"/>
            <w:hideMark/>
          </w:tcPr>
          <w:p w14:paraId="1FAD396C" w14:textId="77777777" w:rsidR="00EC24A0" w:rsidRPr="00EC24A0" w:rsidRDefault="00EC24A0" w:rsidP="00EC24A0">
            <w:pPr>
              <w:rPr>
                <w:rFonts w:asciiTheme="majorBidi" w:hAnsiTheme="majorBidi" w:cstheme="majorBidi"/>
              </w:rPr>
            </w:pPr>
            <w:r w:rsidRPr="00EC24A0">
              <w:rPr>
                <w:rFonts w:asciiTheme="majorBidi" w:hAnsiTheme="majorBidi" w:cstheme="majorBidi"/>
              </w:rPr>
              <w:t>Path Cost</w:t>
            </w:r>
          </w:p>
        </w:tc>
      </w:tr>
      <w:tr w:rsidR="00EC24A0" w:rsidRPr="00EC24A0" w14:paraId="32646CC2" w14:textId="77777777" w:rsidTr="00EC24A0">
        <w:trPr>
          <w:tblCellSpacing w:w="15" w:type="dxa"/>
        </w:trPr>
        <w:tc>
          <w:tcPr>
            <w:tcW w:w="0" w:type="auto"/>
            <w:vAlign w:val="center"/>
            <w:hideMark/>
          </w:tcPr>
          <w:p w14:paraId="0845E769" w14:textId="77777777" w:rsidR="00EC24A0" w:rsidRPr="00EC24A0" w:rsidRDefault="00EC24A0" w:rsidP="00EC24A0">
            <w:pPr>
              <w:rPr>
                <w:rFonts w:asciiTheme="majorBidi" w:hAnsiTheme="majorBidi" w:cstheme="majorBidi"/>
              </w:rPr>
            </w:pPr>
            <w:r w:rsidRPr="00EC24A0">
              <w:rPr>
                <w:rFonts w:asciiTheme="majorBidi" w:hAnsiTheme="majorBidi" w:cstheme="majorBidi"/>
              </w:rPr>
              <w:t>BFS</w:t>
            </w:r>
          </w:p>
        </w:tc>
        <w:tc>
          <w:tcPr>
            <w:tcW w:w="0" w:type="auto"/>
            <w:vAlign w:val="center"/>
            <w:hideMark/>
          </w:tcPr>
          <w:p w14:paraId="7CCB6F26" w14:textId="77777777" w:rsidR="00EC24A0" w:rsidRPr="00EC24A0" w:rsidRDefault="00EC24A0" w:rsidP="00EC24A0">
            <w:pPr>
              <w:rPr>
                <w:rFonts w:asciiTheme="majorBidi" w:hAnsiTheme="majorBidi" w:cstheme="majorBidi"/>
              </w:rPr>
            </w:pPr>
            <w:r w:rsidRPr="00EC24A0">
              <w:rPr>
                <w:rFonts w:asciiTheme="majorBidi" w:hAnsiTheme="majorBidi" w:cstheme="majorBidi"/>
              </w:rPr>
              <w:t>8297</w:t>
            </w:r>
          </w:p>
        </w:tc>
        <w:tc>
          <w:tcPr>
            <w:tcW w:w="0" w:type="auto"/>
            <w:vAlign w:val="center"/>
            <w:hideMark/>
          </w:tcPr>
          <w:p w14:paraId="2373F400" w14:textId="77777777" w:rsidR="00EC24A0" w:rsidRPr="00EC24A0" w:rsidRDefault="00EC24A0" w:rsidP="00EC24A0">
            <w:pPr>
              <w:rPr>
                <w:rFonts w:asciiTheme="majorBidi" w:hAnsiTheme="majorBidi" w:cstheme="majorBidi"/>
              </w:rPr>
            </w:pPr>
            <w:r w:rsidRPr="00EC24A0">
              <w:rPr>
                <w:rFonts w:asciiTheme="majorBidi" w:hAnsiTheme="majorBidi" w:cstheme="majorBidi"/>
              </w:rPr>
              <w:t>3.251</w:t>
            </w:r>
          </w:p>
        </w:tc>
      </w:tr>
      <w:tr w:rsidR="00EC24A0" w:rsidRPr="00EC24A0" w14:paraId="1A20BC19" w14:textId="77777777" w:rsidTr="00EC24A0">
        <w:trPr>
          <w:tblCellSpacing w:w="15" w:type="dxa"/>
        </w:trPr>
        <w:tc>
          <w:tcPr>
            <w:tcW w:w="0" w:type="auto"/>
            <w:vAlign w:val="center"/>
            <w:hideMark/>
          </w:tcPr>
          <w:p w14:paraId="51AD1043" w14:textId="77777777" w:rsidR="00EC24A0" w:rsidRPr="00EC24A0" w:rsidRDefault="00EC24A0" w:rsidP="00EC24A0">
            <w:pPr>
              <w:rPr>
                <w:rFonts w:asciiTheme="majorBidi" w:hAnsiTheme="majorBidi" w:cstheme="majorBidi"/>
              </w:rPr>
            </w:pPr>
            <w:r w:rsidRPr="00EC24A0">
              <w:rPr>
                <w:rFonts w:asciiTheme="majorBidi" w:hAnsiTheme="majorBidi" w:cstheme="majorBidi"/>
              </w:rPr>
              <w:t>UCS</w:t>
            </w:r>
          </w:p>
        </w:tc>
        <w:tc>
          <w:tcPr>
            <w:tcW w:w="0" w:type="auto"/>
            <w:vAlign w:val="center"/>
            <w:hideMark/>
          </w:tcPr>
          <w:p w14:paraId="7755C69C" w14:textId="77777777" w:rsidR="00EC24A0" w:rsidRPr="00EC24A0" w:rsidRDefault="00EC24A0" w:rsidP="00EC24A0">
            <w:pPr>
              <w:rPr>
                <w:rFonts w:asciiTheme="majorBidi" w:hAnsiTheme="majorBidi" w:cstheme="majorBidi"/>
              </w:rPr>
            </w:pPr>
            <w:r w:rsidRPr="00EC24A0">
              <w:rPr>
                <w:rFonts w:asciiTheme="majorBidi" w:hAnsiTheme="majorBidi" w:cstheme="majorBidi"/>
              </w:rPr>
              <w:t>13414</w:t>
            </w:r>
          </w:p>
        </w:tc>
        <w:tc>
          <w:tcPr>
            <w:tcW w:w="0" w:type="auto"/>
            <w:vAlign w:val="center"/>
            <w:hideMark/>
          </w:tcPr>
          <w:p w14:paraId="30B13A92" w14:textId="77777777" w:rsidR="00EC24A0" w:rsidRPr="00EC24A0" w:rsidRDefault="00EC24A0" w:rsidP="00EC24A0">
            <w:pPr>
              <w:rPr>
                <w:rFonts w:asciiTheme="majorBidi" w:hAnsiTheme="majorBidi" w:cstheme="majorBidi"/>
              </w:rPr>
            </w:pPr>
            <w:r w:rsidRPr="00EC24A0">
              <w:rPr>
                <w:rFonts w:asciiTheme="majorBidi" w:hAnsiTheme="majorBidi" w:cstheme="majorBidi"/>
              </w:rPr>
              <w:t>3.241</w:t>
            </w:r>
          </w:p>
        </w:tc>
      </w:tr>
      <w:tr w:rsidR="00EC24A0" w:rsidRPr="00EC24A0" w14:paraId="7F70869A" w14:textId="77777777" w:rsidTr="00EC24A0">
        <w:trPr>
          <w:tblCellSpacing w:w="15" w:type="dxa"/>
        </w:trPr>
        <w:tc>
          <w:tcPr>
            <w:tcW w:w="0" w:type="auto"/>
            <w:vAlign w:val="center"/>
            <w:hideMark/>
          </w:tcPr>
          <w:p w14:paraId="74DCC260" w14:textId="77777777" w:rsidR="00EC24A0" w:rsidRPr="00EC24A0" w:rsidRDefault="00EC24A0" w:rsidP="00EC24A0">
            <w:pPr>
              <w:rPr>
                <w:rFonts w:asciiTheme="majorBidi" w:hAnsiTheme="majorBidi" w:cstheme="majorBidi"/>
              </w:rPr>
            </w:pPr>
            <w:r w:rsidRPr="00EC24A0">
              <w:rPr>
                <w:rFonts w:asciiTheme="majorBidi" w:hAnsiTheme="majorBidi" w:cstheme="majorBidi"/>
              </w:rPr>
              <w:t>Greedy</w:t>
            </w:r>
          </w:p>
        </w:tc>
        <w:tc>
          <w:tcPr>
            <w:tcW w:w="0" w:type="auto"/>
            <w:vAlign w:val="center"/>
            <w:hideMark/>
          </w:tcPr>
          <w:p w14:paraId="5419DF06" w14:textId="77777777" w:rsidR="00EC24A0" w:rsidRPr="00EC24A0" w:rsidRDefault="00EC24A0" w:rsidP="00EC24A0">
            <w:pPr>
              <w:rPr>
                <w:rFonts w:asciiTheme="majorBidi" w:hAnsiTheme="majorBidi" w:cstheme="majorBidi"/>
              </w:rPr>
            </w:pPr>
            <w:r w:rsidRPr="00EC24A0">
              <w:rPr>
                <w:rFonts w:asciiTheme="majorBidi" w:hAnsiTheme="majorBidi" w:cstheme="majorBidi"/>
              </w:rPr>
              <w:t>66</w:t>
            </w:r>
          </w:p>
        </w:tc>
        <w:tc>
          <w:tcPr>
            <w:tcW w:w="0" w:type="auto"/>
            <w:vAlign w:val="center"/>
            <w:hideMark/>
          </w:tcPr>
          <w:p w14:paraId="7F8DD6A5" w14:textId="77777777" w:rsidR="00EC24A0" w:rsidRPr="00EC24A0" w:rsidRDefault="00EC24A0" w:rsidP="00EC24A0">
            <w:pPr>
              <w:rPr>
                <w:rFonts w:asciiTheme="majorBidi" w:hAnsiTheme="majorBidi" w:cstheme="majorBidi"/>
              </w:rPr>
            </w:pPr>
            <w:r w:rsidRPr="00EC24A0">
              <w:rPr>
                <w:rFonts w:asciiTheme="majorBidi" w:hAnsiTheme="majorBidi" w:cstheme="majorBidi"/>
              </w:rPr>
              <w:t>6.9</w:t>
            </w:r>
          </w:p>
        </w:tc>
      </w:tr>
      <w:tr w:rsidR="00EC24A0" w:rsidRPr="00EC24A0" w14:paraId="68261029" w14:textId="77777777" w:rsidTr="00EC24A0">
        <w:trPr>
          <w:tblCellSpacing w:w="15" w:type="dxa"/>
        </w:trPr>
        <w:tc>
          <w:tcPr>
            <w:tcW w:w="0" w:type="auto"/>
            <w:vAlign w:val="center"/>
            <w:hideMark/>
          </w:tcPr>
          <w:p w14:paraId="1AE8BC28" w14:textId="77777777" w:rsidR="00EC24A0" w:rsidRPr="00EC24A0" w:rsidRDefault="00EC24A0" w:rsidP="00EC24A0">
            <w:pPr>
              <w:rPr>
                <w:rFonts w:asciiTheme="majorBidi" w:hAnsiTheme="majorBidi" w:cstheme="majorBidi"/>
              </w:rPr>
            </w:pPr>
            <w:r w:rsidRPr="00EC24A0">
              <w:rPr>
                <w:rFonts w:asciiTheme="majorBidi" w:hAnsiTheme="majorBidi" w:cstheme="majorBidi"/>
              </w:rPr>
              <w:t>A*</w:t>
            </w:r>
          </w:p>
        </w:tc>
        <w:tc>
          <w:tcPr>
            <w:tcW w:w="0" w:type="auto"/>
            <w:vAlign w:val="center"/>
            <w:hideMark/>
          </w:tcPr>
          <w:p w14:paraId="6D8707E5" w14:textId="77777777" w:rsidR="00EC24A0" w:rsidRPr="00EC24A0" w:rsidRDefault="00EC24A0" w:rsidP="00EC24A0">
            <w:pPr>
              <w:rPr>
                <w:rFonts w:asciiTheme="majorBidi" w:hAnsiTheme="majorBidi" w:cstheme="majorBidi"/>
              </w:rPr>
            </w:pPr>
            <w:r w:rsidRPr="00EC24A0">
              <w:rPr>
                <w:rFonts w:asciiTheme="majorBidi" w:hAnsiTheme="majorBidi" w:cstheme="majorBidi"/>
              </w:rPr>
              <w:t>5743</w:t>
            </w:r>
          </w:p>
        </w:tc>
        <w:tc>
          <w:tcPr>
            <w:tcW w:w="0" w:type="auto"/>
            <w:vAlign w:val="center"/>
            <w:hideMark/>
          </w:tcPr>
          <w:p w14:paraId="7046D353" w14:textId="77777777" w:rsidR="00EC24A0" w:rsidRPr="00EC24A0" w:rsidRDefault="00EC24A0" w:rsidP="00EC24A0">
            <w:pPr>
              <w:rPr>
                <w:rFonts w:asciiTheme="majorBidi" w:hAnsiTheme="majorBidi" w:cstheme="majorBidi"/>
              </w:rPr>
            </w:pPr>
            <w:r w:rsidRPr="00EC24A0">
              <w:rPr>
                <w:rFonts w:asciiTheme="majorBidi" w:hAnsiTheme="majorBidi" w:cstheme="majorBidi"/>
              </w:rPr>
              <w:t>3.241</w:t>
            </w:r>
          </w:p>
        </w:tc>
      </w:tr>
    </w:tbl>
    <w:p w14:paraId="1746DC39" w14:textId="77777777" w:rsidR="00EC24A0" w:rsidRPr="00EC24A0" w:rsidRDefault="00EC24A0" w:rsidP="00EC24A0">
      <w:pPr>
        <w:rPr>
          <w:rFonts w:asciiTheme="majorBidi" w:hAnsiTheme="majorBidi" w:cstheme="majorBidi"/>
        </w:rPr>
      </w:pPr>
      <w:r w:rsidRPr="00EC24A0">
        <w:rPr>
          <w:rFonts w:asciiTheme="majorBidi" w:hAnsiTheme="majorBidi" w:cstheme="majorBidi"/>
        </w:rPr>
        <w:t>Here, DFS failed after reaching the 20,000-node limit.</w:t>
      </w:r>
    </w:p>
    <w:p w14:paraId="147B3CB1" w14:textId="77777777" w:rsidR="00EC24A0" w:rsidRPr="00EC24A0" w:rsidRDefault="00EC24A0" w:rsidP="00EC24A0">
      <w:pPr>
        <w:rPr>
          <w:rFonts w:asciiTheme="majorBidi" w:hAnsiTheme="majorBidi" w:cstheme="majorBidi"/>
        </w:rPr>
      </w:pPr>
      <w:r w:rsidRPr="00EC24A0">
        <w:rPr>
          <w:rFonts w:asciiTheme="majorBidi" w:hAnsiTheme="majorBidi" w:cstheme="majorBidi"/>
        </w:rPr>
        <w:t>Although Greedy expanded only 66 nodes, it produced a path with cost 6.9, which is more than double the optimal cost (3.241). UCS and A* found the optimal path cost, but UCS required 13,414 expansions compared to A*’s 5,743.</w:t>
      </w:r>
    </w:p>
    <w:p w14:paraId="116A7437" w14:textId="558736FB" w:rsidR="00EC24A0" w:rsidRPr="00EC24A0" w:rsidRDefault="00EC24A0" w:rsidP="00EC24A0">
      <w:pPr>
        <w:rPr>
          <w:rFonts w:asciiTheme="majorBidi" w:hAnsiTheme="majorBidi" w:cstheme="majorBidi"/>
        </w:rPr>
      </w:pPr>
      <w:r w:rsidRPr="00EC24A0">
        <w:rPr>
          <w:rFonts w:asciiTheme="majorBidi" w:hAnsiTheme="majorBidi" w:cstheme="majorBidi"/>
        </w:rPr>
        <w:lastRenderedPageBreak/>
        <w:t>This shows that</w:t>
      </w:r>
      <w:r>
        <w:rPr>
          <w:rFonts w:asciiTheme="majorBidi" w:hAnsiTheme="majorBidi" w:cstheme="majorBidi"/>
        </w:rPr>
        <w:t xml:space="preserve"> </w:t>
      </w:r>
      <w:r w:rsidRPr="00EC24A0">
        <w:rPr>
          <w:rFonts w:asciiTheme="majorBidi" w:hAnsiTheme="majorBidi" w:cstheme="majorBidi"/>
        </w:rPr>
        <w:t>Greedy is extremely fast but may sacrifice solution quality.</w:t>
      </w:r>
      <w:r>
        <w:rPr>
          <w:rFonts w:asciiTheme="majorBidi" w:hAnsiTheme="majorBidi" w:cstheme="majorBidi"/>
        </w:rPr>
        <w:t xml:space="preserve"> </w:t>
      </w:r>
      <w:r w:rsidRPr="00EC24A0">
        <w:rPr>
          <w:rFonts w:asciiTheme="majorBidi" w:hAnsiTheme="majorBidi" w:cstheme="majorBidi"/>
        </w:rPr>
        <w:t>A* reduces exploration compared to UCS while maintaining optimality.</w:t>
      </w:r>
      <w:r>
        <w:rPr>
          <w:rFonts w:asciiTheme="majorBidi" w:hAnsiTheme="majorBidi" w:cstheme="majorBidi"/>
        </w:rPr>
        <w:t xml:space="preserve"> </w:t>
      </w:r>
      <w:r w:rsidRPr="00EC24A0">
        <w:rPr>
          <w:rFonts w:asciiTheme="majorBidi" w:hAnsiTheme="majorBidi" w:cstheme="majorBidi"/>
        </w:rPr>
        <w:t>DFS is unstable in large semantic spaces.</w:t>
      </w:r>
    </w:p>
    <w:p w14:paraId="3BF91468" w14:textId="3F550B95" w:rsidR="00EC24A0" w:rsidRPr="00EC24A0" w:rsidRDefault="00EC24A0" w:rsidP="00EC24A0">
      <w:pPr>
        <w:rPr>
          <w:rFonts w:asciiTheme="majorBidi" w:hAnsiTheme="majorBidi" w:cstheme="majorBidi"/>
        </w:rPr>
      </w:pPr>
    </w:p>
    <w:p w14:paraId="5D90BCFC" w14:textId="77777777" w:rsidR="00EC24A0" w:rsidRPr="00EC24A0" w:rsidRDefault="00EC24A0" w:rsidP="00EC24A0">
      <w:pPr>
        <w:rPr>
          <w:rFonts w:asciiTheme="majorBidi" w:hAnsiTheme="majorBidi" w:cstheme="majorBidi"/>
        </w:rPr>
      </w:pPr>
      <w:r w:rsidRPr="00EC24A0">
        <w:rPr>
          <w:rFonts w:asciiTheme="majorBidi" w:hAnsiTheme="majorBidi" w:cstheme="majorBidi"/>
        </w:rPr>
        <w:t xml:space="preserve">Example 3: </w:t>
      </w:r>
      <w:proofErr w:type="spellStart"/>
      <w:r w:rsidRPr="00EC24A0">
        <w:rPr>
          <w:rFonts w:asciiTheme="majorBidi" w:hAnsiTheme="majorBidi" w:cstheme="majorBidi"/>
          <w:i/>
          <w:iCs/>
        </w:rPr>
        <w:t>fibreglass</w:t>
      </w:r>
      <w:proofErr w:type="spellEnd"/>
      <w:r w:rsidRPr="00EC24A0">
        <w:rPr>
          <w:rFonts w:asciiTheme="majorBidi" w:hAnsiTheme="majorBidi" w:cstheme="majorBidi"/>
          <w:i/>
          <w:iCs/>
        </w:rPr>
        <w:t xml:space="preserve"> → </w:t>
      </w:r>
      <w:proofErr w:type="spellStart"/>
      <w:r w:rsidRPr="00EC24A0">
        <w:rPr>
          <w:rFonts w:asciiTheme="majorBidi" w:hAnsiTheme="majorBidi" w:cstheme="majorBidi"/>
          <w:i/>
          <w:iCs/>
        </w:rPr>
        <w:t>rajab</w:t>
      </w:r>
      <w:proofErr w:type="spellEnd"/>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5"/>
        <w:gridCol w:w="1718"/>
      </w:tblGrid>
      <w:tr w:rsidR="00EC24A0" w:rsidRPr="00EC24A0" w14:paraId="52A51F0D" w14:textId="77777777" w:rsidTr="00EC24A0">
        <w:trPr>
          <w:tblHeader/>
          <w:tblCellSpacing w:w="15" w:type="dxa"/>
        </w:trPr>
        <w:tc>
          <w:tcPr>
            <w:tcW w:w="0" w:type="auto"/>
            <w:vAlign w:val="center"/>
            <w:hideMark/>
          </w:tcPr>
          <w:p w14:paraId="14AEFC45" w14:textId="77777777" w:rsidR="00EC24A0" w:rsidRPr="00EC24A0" w:rsidRDefault="00EC24A0" w:rsidP="00EC24A0">
            <w:pPr>
              <w:rPr>
                <w:rFonts w:asciiTheme="majorBidi" w:hAnsiTheme="majorBidi" w:cstheme="majorBidi"/>
              </w:rPr>
            </w:pPr>
            <w:r w:rsidRPr="00EC24A0">
              <w:rPr>
                <w:rFonts w:asciiTheme="majorBidi" w:hAnsiTheme="majorBidi" w:cstheme="majorBidi"/>
              </w:rPr>
              <w:t>Algorithm</w:t>
            </w:r>
          </w:p>
        </w:tc>
        <w:tc>
          <w:tcPr>
            <w:tcW w:w="0" w:type="auto"/>
            <w:vAlign w:val="center"/>
            <w:hideMark/>
          </w:tcPr>
          <w:p w14:paraId="1810AC0D" w14:textId="77777777" w:rsidR="00EC24A0" w:rsidRPr="00EC24A0" w:rsidRDefault="00EC24A0" w:rsidP="00EC24A0">
            <w:pPr>
              <w:rPr>
                <w:rFonts w:asciiTheme="majorBidi" w:hAnsiTheme="majorBidi" w:cstheme="majorBidi"/>
              </w:rPr>
            </w:pPr>
            <w:r w:rsidRPr="00EC24A0">
              <w:rPr>
                <w:rFonts w:asciiTheme="majorBidi" w:hAnsiTheme="majorBidi" w:cstheme="majorBidi"/>
              </w:rPr>
              <w:t>Nodes Expanded</w:t>
            </w:r>
          </w:p>
        </w:tc>
      </w:tr>
      <w:tr w:rsidR="00EC24A0" w:rsidRPr="00EC24A0" w14:paraId="7FA29614" w14:textId="77777777" w:rsidTr="00EC24A0">
        <w:trPr>
          <w:tblCellSpacing w:w="15" w:type="dxa"/>
        </w:trPr>
        <w:tc>
          <w:tcPr>
            <w:tcW w:w="0" w:type="auto"/>
            <w:vAlign w:val="center"/>
            <w:hideMark/>
          </w:tcPr>
          <w:p w14:paraId="23A515A2" w14:textId="77777777" w:rsidR="00EC24A0" w:rsidRPr="00EC24A0" w:rsidRDefault="00EC24A0" w:rsidP="00EC24A0">
            <w:pPr>
              <w:rPr>
                <w:rFonts w:asciiTheme="majorBidi" w:hAnsiTheme="majorBidi" w:cstheme="majorBidi"/>
              </w:rPr>
            </w:pPr>
            <w:r w:rsidRPr="00EC24A0">
              <w:rPr>
                <w:rFonts w:asciiTheme="majorBidi" w:hAnsiTheme="majorBidi" w:cstheme="majorBidi"/>
              </w:rPr>
              <w:t>BFS</w:t>
            </w:r>
          </w:p>
        </w:tc>
        <w:tc>
          <w:tcPr>
            <w:tcW w:w="0" w:type="auto"/>
            <w:vAlign w:val="center"/>
            <w:hideMark/>
          </w:tcPr>
          <w:p w14:paraId="0F3BAE83" w14:textId="77777777" w:rsidR="00EC24A0" w:rsidRPr="00EC24A0" w:rsidRDefault="00EC24A0" w:rsidP="00EC24A0">
            <w:pPr>
              <w:rPr>
                <w:rFonts w:asciiTheme="majorBidi" w:hAnsiTheme="majorBidi" w:cstheme="majorBidi"/>
              </w:rPr>
            </w:pPr>
            <w:r w:rsidRPr="00EC24A0">
              <w:rPr>
                <w:rFonts w:asciiTheme="majorBidi" w:hAnsiTheme="majorBidi" w:cstheme="majorBidi"/>
              </w:rPr>
              <w:t>1496</w:t>
            </w:r>
          </w:p>
        </w:tc>
      </w:tr>
      <w:tr w:rsidR="00EC24A0" w:rsidRPr="00EC24A0" w14:paraId="20D7289D" w14:textId="77777777" w:rsidTr="00EC24A0">
        <w:trPr>
          <w:tblCellSpacing w:w="15" w:type="dxa"/>
        </w:trPr>
        <w:tc>
          <w:tcPr>
            <w:tcW w:w="0" w:type="auto"/>
            <w:vAlign w:val="center"/>
            <w:hideMark/>
          </w:tcPr>
          <w:p w14:paraId="1B6469D7" w14:textId="77777777" w:rsidR="00EC24A0" w:rsidRPr="00EC24A0" w:rsidRDefault="00EC24A0" w:rsidP="00EC24A0">
            <w:pPr>
              <w:rPr>
                <w:rFonts w:asciiTheme="majorBidi" w:hAnsiTheme="majorBidi" w:cstheme="majorBidi"/>
              </w:rPr>
            </w:pPr>
            <w:r w:rsidRPr="00EC24A0">
              <w:rPr>
                <w:rFonts w:asciiTheme="majorBidi" w:hAnsiTheme="majorBidi" w:cstheme="majorBidi"/>
              </w:rPr>
              <w:t>UCS</w:t>
            </w:r>
          </w:p>
        </w:tc>
        <w:tc>
          <w:tcPr>
            <w:tcW w:w="0" w:type="auto"/>
            <w:vAlign w:val="center"/>
            <w:hideMark/>
          </w:tcPr>
          <w:p w14:paraId="763D1839" w14:textId="77777777" w:rsidR="00EC24A0" w:rsidRPr="00EC24A0" w:rsidRDefault="00EC24A0" w:rsidP="00EC24A0">
            <w:pPr>
              <w:rPr>
                <w:rFonts w:asciiTheme="majorBidi" w:hAnsiTheme="majorBidi" w:cstheme="majorBidi"/>
              </w:rPr>
            </w:pPr>
            <w:r w:rsidRPr="00EC24A0">
              <w:rPr>
                <w:rFonts w:asciiTheme="majorBidi" w:hAnsiTheme="majorBidi" w:cstheme="majorBidi"/>
              </w:rPr>
              <w:t>8208</w:t>
            </w:r>
          </w:p>
        </w:tc>
      </w:tr>
      <w:tr w:rsidR="00EC24A0" w:rsidRPr="00EC24A0" w14:paraId="33109B22" w14:textId="77777777" w:rsidTr="00EC24A0">
        <w:trPr>
          <w:tblCellSpacing w:w="15" w:type="dxa"/>
        </w:trPr>
        <w:tc>
          <w:tcPr>
            <w:tcW w:w="0" w:type="auto"/>
            <w:vAlign w:val="center"/>
            <w:hideMark/>
          </w:tcPr>
          <w:p w14:paraId="793DC3B5" w14:textId="77777777" w:rsidR="00EC24A0" w:rsidRPr="00EC24A0" w:rsidRDefault="00EC24A0" w:rsidP="00EC24A0">
            <w:pPr>
              <w:rPr>
                <w:rFonts w:asciiTheme="majorBidi" w:hAnsiTheme="majorBidi" w:cstheme="majorBidi"/>
              </w:rPr>
            </w:pPr>
            <w:r w:rsidRPr="00EC24A0">
              <w:rPr>
                <w:rFonts w:asciiTheme="majorBidi" w:hAnsiTheme="majorBidi" w:cstheme="majorBidi"/>
              </w:rPr>
              <w:t>Greedy</w:t>
            </w:r>
          </w:p>
        </w:tc>
        <w:tc>
          <w:tcPr>
            <w:tcW w:w="0" w:type="auto"/>
            <w:vAlign w:val="center"/>
            <w:hideMark/>
          </w:tcPr>
          <w:p w14:paraId="5189EB31" w14:textId="77777777" w:rsidR="00EC24A0" w:rsidRPr="00EC24A0" w:rsidRDefault="00EC24A0" w:rsidP="00EC24A0">
            <w:pPr>
              <w:rPr>
                <w:rFonts w:asciiTheme="majorBidi" w:hAnsiTheme="majorBidi" w:cstheme="majorBidi"/>
              </w:rPr>
            </w:pPr>
            <w:r w:rsidRPr="00EC24A0">
              <w:rPr>
                <w:rFonts w:asciiTheme="majorBidi" w:hAnsiTheme="majorBidi" w:cstheme="majorBidi"/>
              </w:rPr>
              <w:t>290</w:t>
            </w:r>
          </w:p>
        </w:tc>
      </w:tr>
      <w:tr w:rsidR="00EC24A0" w:rsidRPr="00EC24A0" w14:paraId="7B680B30" w14:textId="77777777" w:rsidTr="00EC24A0">
        <w:trPr>
          <w:tblCellSpacing w:w="15" w:type="dxa"/>
        </w:trPr>
        <w:tc>
          <w:tcPr>
            <w:tcW w:w="0" w:type="auto"/>
            <w:vAlign w:val="center"/>
            <w:hideMark/>
          </w:tcPr>
          <w:p w14:paraId="1F1C2326" w14:textId="77777777" w:rsidR="00EC24A0" w:rsidRPr="00EC24A0" w:rsidRDefault="00EC24A0" w:rsidP="00EC24A0">
            <w:pPr>
              <w:rPr>
                <w:rFonts w:asciiTheme="majorBidi" w:hAnsiTheme="majorBidi" w:cstheme="majorBidi"/>
              </w:rPr>
            </w:pPr>
            <w:r w:rsidRPr="00EC24A0">
              <w:rPr>
                <w:rFonts w:asciiTheme="majorBidi" w:hAnsiTheme="majorBidi" w:cstheme="majorBidi"/>
              </w:rPr>
              <w:t>A*</w:t>
            </w:r>
          </w:p>
        </w:tc>
        <w:tc>
          <w:tcPr>
            <w:tcW w:w="0" w:type="auto"/>
            <w:vAlign w:val="center"/>
            <w:hideMark/>
          </w:tcPr>
          <w:p w14:paraId="157D1A56" w14:textId="77777777" w:rsidR="00EC24A0" w:rsidRPr="00EC24A0" w:rsidRDefault="00EC24A0" w:rsidP="00EC24A0">
            <w:pPr>
              <w:rPr>
                <w:rFonts w:asciiTheme="majorBidi" w:hAnsiTheme="majorBidi" w:cstheme="majorBidi"/>
              </w:rPr>
            </w:pPr>
            <w:r w:rsidRPr="00EC24A0">
              <w:rPr>
                <w:rFonts w:asciiTheme="majorBidi" w:hAnsiTheme="majorBidi" w:cstheme="majorBidi"/>
              </w:rPr>
              <w:t>352</w:t>
            </w:r>
          </w:p>
        </w:tc>
      </w:tr>
    </w:tbl>
    <w:p w14:paraId="6182283F" w14:textId="494F5992" w:rsidR="00EC24A0" w:rsidRPr="00EC24A0" w:rsidRDefault="00EC24A0" w:rsidP="00EC24A0">
      <w:pPr>
        <w:rPr>
          <w:rFonts w:asciiTheme="majorBidi" w:hAnsiTheme="majorBidi" w:cstheme="majorBidi"/>
        </w:rPr>
      </w:pPr>
      <w:r w:rsidRPr="00EC24A0">
        <w:rPr>
          <w:rFonts w:asciiTheme="majorBidi" w:hAnsiTheme="majorBidi" w:cstheme="majorBidi"/>
        </w:rPr>
        <w:t>DFS failed</w:t>
      </w:r>
      <w:r>
        <w:rPr>
          <w:rFonts w:asciiTheme="majorBidi" w:hAnsiTheme="majorBidi" w:cstheme="majorBidi"/>
        </w:rPr>
        <w:t xml:space="preserve"> again</w:t>
      </w:r>
      <w:r w:rsidRPr="00EC24A0">
        <w:rPr>
          <w:rFonts w:asciiTheme="majorBidi" w:hAnsiTheme="majorBidi" w:cstheme="majorBidi"/>
        </w:rPr>
        <w:t>.</w:t>
      </w:r>
    </w:p>
    <w:p w14:paraId="594EE3CF" w14:textId="77777777" w:rsidR="00EC24A0" w:rsidRPr="00EC24A0" w:rsidRDefault="00EC24A0" w:rsidP="00EC24A0">
      <w:pPr>
        <w:rPr>
          <w:rFonts w:asciiTheme="majorBidi" w:hAnsiTheme="majorBidi" w:cstheme="majorBidi"/>
        </w:rPr>
      </w:pPr>
      <w:r w:rsidRPr="00EC24A0">
        <w:rPr>
          <w:rFonts w:asciiTheme="majorBidi" w:hAnsiTheme="majorBidi" w:cstheme="majorBidi"/>
        </w:rPr>
        <w:t>UCS required 8,208 expansions, whereas A* required only 352. Greedy expanded fewer nodes (290) but produced a significantly worse path cost (7.188 vs optimal 2.292).</w:t>
      </w:r>
    </w:p>
    <w:p w14:paraId="42865DC2" w14:textId="4CB816C1" w:rsidR="00EC24A0" w:rsidRPr="00EC24A0" w:rsidRDefault="0057764D" w:rsidP="00EC24A0">
      <w:pPr>
        <w:rPr>
          <w:rFonts w:asciiTheme="majorBidi" w:hAnsiTheme="majorBidi" w:cstheme="majorBidi"/>
        </w:rPr>
      </w:pPr>
      <w:r>
        <w:rPr>
          <w:rFonts w:asciiTheme="majorBidi" w:hAnsiTheme="majorBidi" w:cstheme="majorBidi"/>
        </w:rPr>
        <w:t>This clearly distinguishes</w:t>
      </w:r>
      <w:r w:rsidR="00EC24A0" w:rsidRPr="00EC24A0">
        <w:rPr>
          <w:rFonts w:asciiTheme="majorBidi" w:hAnsiTheme="majorBidi" w:cstheme="majorBidi"/>
        </w:rPr>
        <w:t xml:space="preserve"> the trade-off between speed and optimality.</w:t>
      </w:r>
    </w:p>
    <w:p w14:paraId="1350E23E" w14:textId="76E8C11F" w:rsidR="00EC24A0" w:rsidRPr="00EC24A0" w:rsidRDefault="00EC24A0" w:rsidP="00EC24A0">
      <w:pPr>
        <w:rPr>
          <w:rFonts w:asciiTheme="majorBidi" w:hAnsiTheme="majorBidi" w:cstheme="majorBidi"/>
        </w:rPr>
      </w:pPr>
    </w:p>
    <w:p w14:paraId="2104203E" w14:textId="02D29B16" w:rsidR="00EC24A0" w:rsidRPr="002C463F" w:rsidRDefault="00EC24A0" w:rsidP="002C463F">
      <w:pPr>
        <w:pStyle w:val="ListParagraph"/>
        <w:numPr>
          <w:ilvl w:val="1"/>
          <w:numId w:val="33"/>
        </w:numPr>
        <w:rPr>
          <w:rFonts w:asciiTheme="majorBidi" w:hAnsiTheme="majorBidi" w:cstheme="majorBidi"/>
          <w:b/>
          <w:bCs/>
        </w:rPr>
      </w:pPr>
      <w:r w:rsidRPr="002C463F">
        <w:rPr>
          <w:rFonts w:asciiTheme="majorBidi" w:hAnsiTheme="majorBidi" w:cstheme="majorBidi"/>
          <w:b/>
          <w:bCs/>
        </w:rPr>
        <w:t>Failure Case: Semantically Distant Pair</w:t>
      </w:r>
    </w:p>
    <w:p w14:paraId="3655BB72" w14:textId="77777777" w:rsidR="00EC24A0" w:rsidRPr="00EC24A0" w:rsidRDefault="00EC24A0" w:rsidP="00EC24A0">
      <w:pPr>
        <w:rPr>
          <w:rFonts w:asciiTheme="majorBidi" w:hAnsiTheme="majorBidi" w:cstheme="majorBidi"/>
        </w:rPr>
      </w:pPr>
      <w:r w:rsidRPr="00EC24A0">
        <w:rPr>
          <w:rFonts w:asciiTheme="majorBidi" w:hAnsiTheme="majorBidi" w:cstheme="majorBidi"/>
        </w:rPr>
        <w:t xml:space="preserve">For </w:t>
      </w:r>
      <w:r w:rsidRPr="00EC24A0">
        <w:rPr>
          <w:rFonts w:asciiTheme="majorBidi" w:hAnsiTheme="majorBidi" w:cstheme="majorBidi"/>
          <w:i/>
          <w:iCs/>
        </w:rPr>
        <w:t xml:space="preserve">semipublic → </w:t>
      </w:r>
      <w:proofErr w:type="spellStart"/>
      <w:r w:rsidRPr="00EC24A0">
        <w:rPr>
          <w:rFonts w:asciiTheme="majorBidi" w:hAnsiTheme="majorBidi" w:cstheme="majorBidi"/>
          <w:i/>
          <w:iCs/>
        </w:rPr>
        <w:t>seviel</w:t>
      </w:r>
      <w:proofErr w:type="spellEnd"/>
      <w:r w:rsidRPr="00EC24A0">
        <w:rPr>
          <w:rFonts w:asciiTheme="majorBidi" w:hAnsiTheme="majorBidi" w:cstheme="majorBidi"/>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5"/>
        <w:gridCol w:w="694"/>
        <w:gridCol w:w="1718"/>
      </w:tblGrid>
      <w:tr w:rsidR="00EC24A0" w:rsidRPr="00EC24A0" w14:paraId="5BB6ECB6" w14:textId="77777777" w:rsidTr="002C463F">
        <w:trPr>
          <w:tblHeader/>
          <w:tblCellSpacing w:w="15" w:type="dxa"/>
        </w:trPr>
        <w:tc>
          <w:tcPr>
            <w:tcW w:w="0" w:type="auto"/>
            <w:vAlign w:val="center"/>
            <w:hideMark/>
          </w:tcPr>
          <w:p w14:paraId="1204E4DA" w14:textId="77777777" w:rsidR="00EC24A0" w:rsidRPr="00EC24A0" w:rsidRDefault="00EC24A0" w:rsidP="00EC24A0">
            <w:pPr>
              <w:rPr>
                <w:rFonts w:asciiTheme="majorBidi" w:hAnsiTheme="majorBidi" w:cstheme="majorBidi"/>
              </w:rPr>
            </w:pPr>
            <w:r w:rsidRPr="00EC24A0">
              <w:rPr>
                <w:rFonts w:asciiTheme="majorBidi" w:hAnsiTheme="majorBidi" w:cstheme="majorBidi"/>
              </w:rPr>
              <w:t>Algorithm</w:t>
            </w:r>
          </w:p>
        </w:tc>
        <w:tc>
          <w:tcPr>
            <w:tcW w:w="0" w:type="auto"/>
            <w:vAlign w:val="center"/>
            <w:hideMark/>
          </w:tcPr>
          <w:p w14:paraId="60CC29E7" w14:textId="77777777" w:rsidR="00EC24A0" w:rsidRPr="00EC24A0" w:rsidRDefault="00EC24A0" w:rsidP="00EC24A0">
            <w:pPr>
              <w:rPr>
                <w:rFonts w:asciiTheme="majorBidi" w:hAnsiTheme="majorBidi" w:cstheme="majorBidi"/>
              </w:rPr>
            </w:pPr>
            <w:r w:rsidRPr="00EC24A0">
              <w:rPr>
                <w:rFonts w:asciiTheme="majorBidi" w:hAnsiTheme="majorBidi" w:cstheme="majorBidi"/>
              </w:rPr>
              <w:t>Result</w:t>
            </w:r>
          </w:p>
        </w:tc>
        <w:tc>
          <w:tcPr>
            <w:tcW w:w="0" w:type="auto"/>
            <w:vAlign w:val="center"/>
            <w:hideMark/>
          </w:tcPr>
          <w:p w14:paraId="1370714A" w14:textId="77777777" w:rsidR="00EC24A0" w:rsidRPr="00EC24A0" w:rsidRDefault="00EC24A0" w:rsidP="00EC24A0">
            <w:pPr>
              <w:rPr>
                <w:rFonts w:asciiTheme="majorBidi" w:hAnsiTheme="majorBidi" w:cstheme="majorBidi"/>
              </w:rPr>
            </w:pPr>
            <w:r w:rsidRPr="00EC24A0">
              <w:rPr>
                <w:rFonts w:asciiTheme="majorBidi" w:hAnsiTheme="majorBidi" w:cstheme="majorBidi"/>
              </w:rPr>
              <w:t>Nodes Expanded</w:t>
            </w:r>
          </w:p>
        </w:tc>
      </w:tr>
      <w:tr w:rsidR="00EC24A0" w:rsidRPr="00EC24A0" w14:paraId="2BCFE8F9" w14:textId="77777777" w:rsidTr="002C463F">
        <w:trPr>
          <w:tblCellSpacing w:w="15" w:type="dxa"/>
        </w:trPr>
        <w:tc>
          <w:tcPr>
            <w:tcW w:w="0" w:type="auto"/>
            <w:vAlign w:val="center"/>
            <w:hideMark/>
          </w:tcPr>
          <w:p w14:paraId="13A3F13D" w14:textId="77777777" w:rsidR="00EC24A0" w:rsidRPr="00EC24A0" w:rsidRDefault="00EC24A0" w:rsidP="00EC24A0">
            <w:pPr>
              <w:rPr>
                <w:rFonts w:asciiTheme="majorBidi" w:hAnsiTheme="majorBidi" w:cstheme="majorBidi"/>
              </w:rPr>
            </w:pPr>
            <w:r w:rsidRPr="00EC24A0">
              <w:rPr>
                <w:rFonts w:asciiTheme="majorBidi" w:hAnsiTheme="majorBidi" w:cstheme="majorBidi"/>
              </w:rPr>
              <w:t>BFS</w:t>
            </w:r>
          </w:p>
        </w:tc>
        <w:tc>
          <w:tcPr>
            <w:tcW w:w="0" w:type="auto"/>
            <w:vAlign w:val="center"/>
            <w:hideMark/>
          </w:tcPr>
          <w:p w14:paraId="136A72F3" w14:textId="77777777" w:rsidR="00EC24A0" w:rsidRPr="00EC24A0" w:rsidRDefault="00EC24A0" w:rsidP="00EC24A0">
            <w:pPr>
              <w:rPr>
                <w:rFonts w:asciiTheme="majorBidi" w:hAnsiTheme="majorBidi" w:cstheme="majorBidi"/>
              </w:rPr>
            </w:pPr>
            <w:r w:rsidRPr="00EC24A0">
              <w:rPr>
                <w:rFonts w:asciiTheme="majorBidi" w:hAnsiTheme="majorBidi" w:cstheme="majorBidi"/>
              </w:rPr>
              <w:t>No</w:t>
            </w:r>
          </w:p>
        </w:tc>
        <w:tc>
          <w:tcPr>
            <w:tcW w:w="0" w:type="auto"/>
            <w:vAlign w:val="center"/>
            <w:hideMark/>
          </w:tcPr>
          <w:p w14:paraId="75C89A2F" w14:textId="77777777" w:rsidR="00EC24A0" w:rsidRPr="00EC24A0" w:rsidRDefault="00EC24A0" w:rsidP="00EC24A0">
            <w:pPr>
              <w:rPr>
                <w:rFonts w:asciiTheme="majorBidi" w:hAnsiTheme="majorBidi" w:cstheme="majorBidi"/>
              </w:rPr>
            </w:pPr>
            <w:r w:rsidRPr="00EC24A0">
              <w:rPr>
                <w:rFonts w:asciiTheme="majorBidi" w:hAnsiTheme="majorBidi" w:cstheme="majorBidi"/>
              </w:rPr>
              <w:t>10000</w:t>
            </w:r>
          </w:p>
        </w:tc>
      </w:tr>
      <w:tr w:rsidR="00EC24A0" w:rsidRPr="00EC24A0" w14:paraId="0425A9AB" w14:textId="77777777" w:rsidTr="002C463F">
        <w:trPr>
          <w:tblCellSpacing w:w="15" w:type="dxa"/>
        </w:trPr>
        <w:tc>
          <w:tcPr>
            <w:tcW w:w="0" w:type="auto"/>
            <w:vAlign w:val="center"/>
            <w:hideMark/>
          </w:tcPr>
          <w:p w14:paraId="62296183" w14:textId="77777777" w:rsidR="00EC24A0" w:rsidRPr="00EC24A0" w:rsidRDefault="00EC24A0" w:rsidP="00EC24A0">
            <w:pPr>
              <w:rPr>
                <w:rFonts w:asciiTheme="majorBidi" w:hAnsiTheme="majorBidi" w:cstheme="majorBidi"/>
              </w:rPr>
            </w:pPr>
            <w:r w:rsidRPr="00EC24A0">
              <w:rPr>
                <w:rFonts w:asciiTheme="majorBidi" w:hAnsiTheme="majorBidi" w:cstheme="majorBidi"/>
              </w:rPr>
              <w:t>DFS</w:t>
            </w:r>
          </w:p>
        </w:tc>
        <w:tc>
          <w:tcPr>
            <w:tcW w:w="0" w:type="auto"/>
            <w:vAlign w:val="center"/>
            <w:hideMark/>
          </w:tcPr>
          <w:p w14:paraId="688EBC40" w14:textId="77777777" w:rsidR="00EC24A0" w:rsidRPr="00EC24A0" w:rsidRDefault="00EC24A0" w:rsidP="00EC24A0">
            <w:pPr>
              <w:rPr>
                <w:rFonts w:asciiTheme="majorBidi" w:hAnsiTheme="majorBidi" w:cstheme="majorBidi"/>
              </w:rPr>
            </w:pPr>
            <w:r w:rsidRPr="00EC24A0">
              <w:rPr>
                <w:rFonts w:asciiTheme="majorBidi" w:hAnsiTheme="majorBidi" w:cstheme="majorBidi"/>
              </w:rPr>
              <w:t>No</w:t>
            </w:r>
          </w:p>
        </w:tc>
        <w:tc>
          <w:tcPr>
            <w:tcW w:w="0" w:type="auto"/>
            <w:vAlign w:val="center"/>
            <w:hideMark/>
          </w:tcPr>
          <w:p w14:paraId="46D8BF09" w14:textId="77777777" w:rsidR="00EC24A0" w:rsidRPr="00EC24A0" w:rsidRDefault="00EC24A0" w:rsidP="00EC24A0">
            <w:pPr>
              <w:rPr>
                <w:rFonts w:asciiTheme="majorBidi" w:hAnsiTheme="majorBidi" w:cstheme="majorBidi"/>
              </w:rPr>
            </w:pPr>
            <w:r w:rsidRPr="00EC24A0">
              <w:rPr>
                <w:rFonts w:asciiTheme="majorBidi" w:hAnsiTheme="majorBidi" w:cstheme="majorBidi"/>
              </w:rPr>
              <w:t>10000</w:t>
            </w:r>
          </w:p>
        </w:tc>
      </w:tr>
      <w:tr w:rsidR="00EC24A0" w:rsidRPr="00EC24A0" w14:paraId="55E4B2DD" w14:textId="77777777" w:rsidTr="002C463F">
        <w:trPr>
          <w:tblCellSpacing w:w="15" w:type="dxa"/>
        </w:trPr>
        <w:tc>
          <w:tcPr>
            <w:tcW w:w="0" w:type="auto"/>
            <w:vAlign w:val="center"/>
            <w:hideMark/>
          </w:tcPr>
          <w:p w14:paraId="33EAC017" w14:textId="77777777" w:rsidR="00EC24A0" w:rsidRPr="00EC24A0" w:rsidRDefault="00EC24A0" w:rsidP="00EC24A0">
            <w:pPr>
              <w:rPr>
                <w:rFonts w:asciiTheme="majorBidi" w:hAnsiTheme="majorBidi" w:cstheme="majorBidi"/>
              </w:rPr>
            </w:pPr>
            <w:r w:rsidRPr="00EC24A0">
              <w:rPr>
                <w:rFonts w:asciiTheme="majorBidi" w:hAnsiTheme="majorBidi" w:cstheme="majorBidi"/>
              </w:rPr>
              <w:t>UCS</w:t>
            </w:r>
          </w:p>
        </w:tc>
        <w:tc>
          <w:tcPr>
            <w:tcW w:w="0" w:type="auto"/>
            <w:vAlign w:val="center"/>
            <w:hideMark/>
          </w:tcPr>
          <w:p w14:paraId="4FD80A52" w14:textId="77777777" w:rsidR="00EC24A0" w:rsidRPr="00EC24A0" w:rsidRDefault="00EC24A0" w:rsidP="00EC24A0">
            <w:pPr>
              <w:rPr>
                <w:rFonts w:asciiTheme="majorBidi" w:hAnsiTheme="majorBidi" w:cstheme="majorBidi"/>
              </w:rPr>
            </w:pPr>
            <w:r w:rsidRPr="00EC24A0">
              <w:rPr>
                <w:rFonts w:asciiTheme="majorBidi" w:hAnsiTheme="majorBidi" w:cstheme="majorBidi"/>
              </w:rPr>
              <w:t>No</w:t>
            </w:r>
          </w:p>
        </w:tc>
        <w:tc>
          <w:tcPr>
            <w:tcW w:w="0" w:type="auto"/>
            <w:vAlign w:val="center"/>
            <w:hideMark/>
          </w:tcPr>
          <w:p w14:paraId="2E10CF12" w14:textId="77777777" w:rsidR="00EC24A0" w:rsidRPr="00EC24A0" w:rsidRDefault="00EC24A0" w:rsidP="00EC24A0">
            <w:pPr>
              <w:rPr>
                <w:rFonts w:asciiTheme="majorBidi" w:hAnsiTheme="majorBidi" w:cstheme="majorBidi"/>
              </w:rPr>
            </w:pPr>
            <w:r w:rsidRPr="00EC24A0">
              <w:rPr>
                <w:rFonts w:asciiTheme="majorBidi" w:hAnsiTheme="majorBidi" w:cstheme="majorBidi"/>
              </w:rPr>
              <w:t>10000</w:t>
            </w:r>
          </w:p>
        </w:tc>
      </w:tr>
      <w:tr w:rsidR="00EC24A0" w:rsidRPr="00EC24A0" w14:paraId="2AC81545" w14:textId="77777777" w:rsidTr="002C463F">
        <w:trPr>
          <w:tblCellSpacing w:w="15" w:type="dxa"/>
        </w:trPr>
        <w:tc>
          <w:tcPr>
            <w:tcW w:w="0" w:type="auto"/>
            <w:vAlign w:val="center"/>
            <w:hideMark/>
          </w:tcPr>
          <w:p w14:paraId="41AEB382" w14:textId="77777777" w:rsidR="00EC24A0" w:rsidRPr="00EC24A0" w:rsidRDefault="00EC24A0" w:rsidP="00EC24A0">
            <w:pPr>
              <w:rPr>
                <w:rFonts w:asciiTheme="majorBidi" w:hAnsiTheme="majorBidi" w:cstheme="majorBidi"/>
              </w:rPr>
            </w:pPr>
            <w:r w:rsidRPr="00EC24A0">
              <w:rPr>
                <w:rFonts w:asciiTheme="majorBidi" w:hAnsiTheme="majorBidi" w:cstheme="majorBidi"/>
              </w:rPr>
              <w:t>Greedy</w:t>
            </w:r>
          </w:p>
        </w:tc>
        <w:tc>
          <w:tcPr>
            <w:tcW w:w="0" w:type="auto"/>
            <w:vAlign w:val="center"/>
            <w:hideMark/>
          </w:tcPr>
          <w:p w14:paraId="6629594B" w14:textId="77777777" w:rsidR="00EC24A0" w:rsidRPr="00EC24A0" w:rsidRDefault="00EC24A0" w:rsidP="00EC24A0">
            <w:pPr>
              <w:rPr>
                <w:rFonts w:asciiTheme="majorBidi" w:hAnsiTheme="majorBidi" w:cstheme="majorBidi"/>
              </w:rPr>
            </w:pPr>
            <w:r w:rsidRPr="00EC24A0">
              <w:rPr>
                <w:rFonts w:asciiTheme="majorBidi" w:hAnsiTheme="majorBidi" w:cstheme="majorBidi"/>
              </w:rPr>
              <w:t>Yes</w:t>
            </w:r>
          </w:p>
        </w:tc>
        <w:tc>
          <w:tcPr>
            <w:tcW w:w="0" w:type="auto"/>
            <w:vAlign w:val="center"/>
            <w:hideMark/>
          </w:tcPr>
          <w:p w14:paraId="5B536EA2" w14:textId="77777777" w:rsidR="00EC24A0" w:rsidRPr="00EC24A0" w:rsidRDefault="00EC24A0" w:rsidP="00EC24A0">
            <w:pPr>
              <w:rPr>
                <w:rFonts w:asciiTheme="majorBidi" w:hAnsiTheme="majorBidi" w:cstheme="majorBidi"/>
              </w:rPr>
            </w:pPr>
            <w:r w:rsidRPr="00EC24A0">
              <w:rPr>
                <w:rFonts w:asciiTheme="majorBidi" w:hAnsiTheme="majorBidi" w:cstheme="majorBidi"/>
              </w:rPr>
              <w:t>90</w:t>
            </w:r>
          </w:p>
        </w:tc>
      </w:tr>
      <w:tr w:rsidR="00EC24A0" w:rsidRPr="00EC24A0" w14:paraId="57801031" w14:textId="77777777" w:rsidTr="002C463F">
        <w:trPr>
          <w:tblCellSpacing w:w="15" w:type="dxa"/>
        </w:trPr>
        <w:tc>
          <w:tcPr>
            <w:tcW w:w="0" w:type="auto"/>
            <w:vAlign w:val="center"/>
            <w:hideMark/>
          </w:tcPr>
          <w:p w14:paraId="58E4B86E" w14:textId="77777777" w:rsidR="00EC24A0" w:rsidRPr="00EC24A0" w:rsidRDefault="00EC24A0" w:rsidP="00EC24A0">
            <w:pPr>
              <w:rPr>
                <w:rFonts w:asciiTheme="majorBidi" w:hAnsiTheme="majorBidi" w:cstheme="majorBidi"/>
              </w:rPr>
            </w:pPr>
            <w:r w:rsidRPr="00EC24A0">
              <w:rPr>
                <w:rFonts w:asciiTheme="majorBidi" w:hAnsiTheme="majorBidi" w:cstheme="majorBidi"/>
              </w:rPr>
              <w:t>A*</w:t>
            </w:r>
          </w:p>
        </w:tc>
        <w:tc>
          <w:tcPr>
            <w:tcW w:w="0" w:type="auto"/>
            <w:vAlign w:val="center"/>
            <w:hideMark/>
          </w:tcPr>
          <w:p w14:paraId="59842EEC" w14:textId="77777777" w:rsidR="00EC24A0" w:rsidRPr="00EC24A0" w:rsidRDefault="00EC24A0" w:rsidP="00EC24A0">
            <w:pPr>
              <w:rPr>
                <w:rFonts w:asciiTheme="majorBidi" w:hAnsiTheme="majorBidi" w:cstheme="majorBidi"/>
              </w:rPr>
            </w:pPr>
            <w:r w:rsidRPr="00EC24A0">
              <w:rPr>
                <w:rFonts w:asciiTheme="majorBidi" w:hAnsiTheme="majorBidi" w:cstheme="majorBidi"/>
              </w:rPr>
              <w:t>Yes</w:t>
            </w:r>
          </w:p>
        </w:tc>
        <w:tc>
          <w:tcPr>
            <w:tcW w:w="0" w:type="auto"/>
            <w:vAlign w:val="center"/>
            <w:hideMark/>
          </w:tcPr>
          <w:p w14:paraId="3F090134" w14:textId="77777777" w:rsidR="00EC24A0" w:rsidRPr="00EC24A0" w:rsidRDefault="00EC24A0" w:rsidP="00EC24A0">
            <w:pPr>
              <w:rPr>
                <w:rFonts w:asciiTheme="majorBidi" w:hAnsiTheme="majorBidi" w:cstheme="majorBidi"/>
              </w:rPr>
            </w:pPr>
            <w:r w:rsidRPr="00EC24A0">
              <w:rPr>
                <w:rFonts w:asciiTheme="majorBidi" w:hAnsiTheme="majorBidi" w:cstheme="majorBidi"/>
              </w:rPr>
              <w:t>7803</w:t>
            </w:r>
          </w:p>
        </w:tc>
      </w:tr>
    </w:tbl>
    <w:p w14:paraId="1F37CC99" w14:textId="77777777" w:rsidR="00EC24A0" w:rsidRPr="00EC24A0" w:rsidRDefault="00EC24A0" w:rsidP="00EC24A0">
      <w:pPr>
        <w:rPr>
          <w:rFonts w:asciiTheme="majorBidi" w:hAnsiTheme="majorBidi" w:cstheme="majorBidi"/>
        </w:rPr>
      </w:pPr>
      <w:r w:rsidRPr="00EC24A0">
        <w:rPr>
          <w:rFonts w:asciiTheme="majorBidi" w:hAnsiTheme="majorBidi" w:cstheme="majorBidi"/>
        </w:rPr>
        <w:t>Uninformed algorithms exhausted the maximum expansion limit and failed to find a path. However, Greedy and A* successfully found solutions.</w:t>
      </w:r>
    </w:p>
    <w:p w14:paraId="3AB0D363" w14:textId="77777777" w:rsidR="00EC24A0" w:rsidRPr="00EC24A0" w:rsidRDefault="00EC24A0" w:rsidP="00EC24A0">
      <w:pPr>
        <w:rPr>
          <w:rFonts w:asciiTheme="majorBidi" w:hAnsiTheme="majorBidi" w:cstheme="majorBidi"/>
        </w:rPr>
      </w:pPr>
      <w:r w:rsidRPr="00EC24A0">
        <w:rPr>
          <w:rFonts w:asciiTheme="majorBidi" w:hAnsiTheme="majorBidi" w:cstheme="majorBidi"/>
        </w:rPr>
        <w:t>Greedy required only 90 expansions but produced a long path (25 steps) with cost 7.7801. A* found a shorter path (9 steps) with cost 3.211 but required 7,803 expansions.</w:t>
      </w:r>
    </w:p>
    <w:p w14:paraId="2CAA5395" w14:textId="77777777" w:rsidR="00EC24A0" w:rsidRPr="00EC24A0" w:rsidRDefault="00EC24A0" w:rsidP="00EC24A0">
      <w:pPr>
        <w:rPr>
          <w:rFonts w:asciiTheme="majorBidi" w:hAnsiTheme="majorBidi" w:cstheme="majorBidi"/>
        </w:rPr>
      </w:pPr>
      <w:r w:rsidRPr="00EC24A0">
        <w:rPr>
          <w:rFonts w:asciiTheme="majorBidi" w:hAnsiTheme="majorBidi" w:cstheme="majorBidi"/>
        </w:rPr>
        <w:lastRenderedPageBreak/>
        <w:t>This demonstrates that:</w:t>
      </w:r>
    </w:p>
    <w:p w14:paraId="1D555412" w14:textId="77777777" w:rsidR="00EC24A0" w:rsidRPr="00EC24A0" w:rsidRDefault="00EC24A0" w:rsidP="00EC24A0">
      <w:pPr>
        <w:numPr>
          <w:ilvl w:val="0"/>
          <w:numId w:val="38"/>
        </w:numPr>
        <w:rPr>
          <w:rFonts w:asciiTheme="majorBidi" w:hAnsiTheme="majorBidi" w:cstheme="majorBidi"/>
        </w:rPr>
      </w:pPr>
      <w:r w:rsidRPr="00EC24A0">
        <w:rPr>
          <w:rFonts w:asciiTheme="majorBidi" w:hAnsiTheme="majorBidi" w:cstheme="majorBidi"/>
        </w:rPr>
        <w:t>Heuristic guidance can enable solutions where uninformed search fails.</w:t>
      </w:r>
    </w:p>
    <w:p w14:paraId="6D870151" w14:textId="77777777" w:rsidR="00EC24A0" w:rsidRPr="00EC24A0" w:rsidRDefault="00EC24A0" w:rsidP="00EC24A0">
      <w:pPr>
        <w:numPr>
          <w:ilvl w:val="0"/>
          <w:numId w:val="38"/>
        </w:numPr>
        <w:rPr>
          <w:rFonts w:asciiTheme="majorBidi" w:hAnsiTheme="majorBidi" w:cstheme="majorBidi"/>
        </w:rPr>
      </w:pPr>
      <w:r w:rsidRPr="00EC24A0">
        <w:rPr>
          <w:rFonts w:asciiTheme="majorBidi" w:hAnsiTheme="majorBidi" w:cstheme="majorBidi"/>
        </w:rPr>
        <w:t>However, Greedy may prioritize heuristic closeness at the expense of path quality.</w:t>
      </w:r>
    </w:p>
    <w:p w14:paraId="6F4A64E7" w14:textId="77777777" w:rsidR="00EC24A0" w:rsidRPr="00EC24A0" w:rsidRDefault="00EC24A0" w:rsidP="00EC24A0">
      <w:pPr>
        <w:numPr>
          <w:ilvl w:val="0"/>
          <w:numId w:val="38"/>
        </w:numPr>
        <w:rPr>
          <w:rFonts w:asciiTheme="majorBidi" w:hAnsiTheme="majorBidi" w:cstheme="majorBidi"/>
        </w:rPr>
      </w:pPr>
      <w:r w:rsidRPr="00EC24A0">
        <w:rPr>
          <w:rFonts w:asciiTheme="majorBidi" w:hAnsiTheme="majorBidi" w:cstheme="majorBidi"/>
        </w:rPr>
        <w:t>A* is more reliable in producing lower-cost solutions.</w:t>
      </w:r>
    </w:p>
    <w:p w14:paraId="140DE217" w14:textId="23F25687" w:rsidR="00EC24A0" w:rsidRPr="00EC24A0" w:rsidRDefault="00EC24A0" w:rsidP="00EC24A0">
      <w:pPr>
        <w:rPr>
          <w:rFonts w:asciiTheme="majorBidi" w:hAnsiTheme="majorBidi" w:cstheme="majorBidi"/>
        </w:rPr>
      </w:pPr>
    </w:p>
    <w:p w14:paraId="73A73CAE" w14:textId="3DBF4A9C" w:rsidR="00EC24A0" w:rsidRPr="002C463F" w:rsidRDefault="00EC24A0" w:rsidP="002C463F">
      <w:pPr>
        <w:pStyle w:val="ListParagraph"/>
        <w:numPr>
          <w:ilvl w:val="1"/>
          <w:numId w:val="33"/>
        </w:numPr>
        <w:rPr>
          <w:rFonts w:asciiTheme="majorBidi" w:hAnsiTheme="majorBidi" w:cstheme="majorBidi"/>
          <w:b/>
          <w:bCs/>
        </w:rPr>
      </w:pPr>
      <w:r w:rsidRPr="002C463F">
        <w:rPr>
          <w:rFonts w:asciiTheme="majorBidi" w:hAnsiTheme="majorBidi" w:cstheme="majorBidi"/>
          <w:b/>
          <w:bCs/>
        </w:rPr>
        <w:t>Example Where Greedy Fails</w:t>
      </w:r>
    </w:p>
    <w:p w14:paraId="71CFE57B" w14:textId="77777777" w:rsidR="00EC24A0" w:rsidRPr="00EC24A0" w:rsidRDefault="00EC24A0" w:rsidP="00EC24A0">
      <w:pPr>
        <w:rPr>
          <w:rFonts w:asciiTheme="majorBidi" w:hAnsiTheme="majorBidi" w:cstheme="majorBidi"/>
        </w:rPr>
      </w:pPr>
      <w:r w:rsidRPr="00EC24A0">
        <w:rPr>
          <w:rFonts w:asciiTheme="majorBidi" w:hAnsiTheme="majorBidi" w:cstheme="majorBidi"/>
        </w:rPr>
        <w:t xml:space="preserve">The clearest example is </w:t>
      </w:r>
      <w:proofErr w:type="spellStart"/>
      <w:r w:rsidRPr="00EC24A0">
        <w:rPr>
          <w:rFonts w:asciiTheme="majorBidi" w:hAnsiTheme="majorBidi" w:cstheme="majorBidi"/>
          <w:i/>
          <w:iCs/>
        </w:rPr>
        <w:t>barcellona</w:t>
      </w:r>
      <w:proofErr w:type="spellEnd"/>
      <w:r w:rsidRPr="00EC24A0">
        <w:rPr>
          <w:rFonts w:asciiTheme="majorBidi" w:hAnsiTheme="majorBidi" w:cstheme="majorBidi"/>
          <w:i/>
          <w:iCs/>
        </w:rPr>
        <w:t xml:space="preserve"> → bill</w:t>
      </w:r>
      <w:r w:rsidRPr="00EC24A0">
        <w:rPr>
          <w:rFonts w:asciiTheme="majorBidi" w:hAnsiTheme="majorBidi" w:cstheme="majorBidi"/>
        </w:rPr>
        <w:t>:</w:t>
      </w:r>
    </w:p>
    <w:p w14:paraId="4FA38CB4" w14:textId="77777777" w:rsidR="00EC24A0" w:rsidRPr="00EC24A0" w:rsidRDefault="00EC24A0" w:rsidP="00EC24A0">
      <w:pPr>
        <w:numPr>
          <w:ilvl w:val="0"/>
          <w:numId w:val="39"/>
        </w:numPr>
        <w:rPr>
          <w:rFonts w:asciiTheme="majorBidi" w:hAnsiTheme="majorBidi" w:cstheme="majorBidi"/>
        </w:rPr>
      </w:pPr>
      <w:r w:rsidRPr="00EC24A0">
        <w:rPr>
          <w:rFonts w:asciiTheme="majorBidi" w:hAnsiTheme="majorBidi" w:cstheme="majorBidi"/>
        </w:rPr>
        <w:t>Greedy: 18 steps, cost = 6.9</w:t>
      </w:r>
    </w:p>
    <w:p w14:paraId="5059BA52" w14:textId="77777777" w:rsidR="00EC24A0" w:rsidRPr="00EC24A0" w:rsidRDefault="00EC24A0" w:rsidP="00EC24A0">
      <w:pPr>
        <w:numPr>
          <w:ilvl w:val="0"/>
          <w:numId w:val="39"/>
        </w:numPr>
        <w:rPr>
          <w:rFonts w:asciiTheme="majorBidi" w:hAnsiTheme="majorBidi" w:cstheme="majorBidi"/>
        </w:rPr>
      </w:pPr>
      <w:r w:rsidRPr="00EC24A0">
        <w:rPr>
          <w:rFonts w:asciiTheme="majorBidi" w:hAnsiTheme="majorBidi" w:cstheme="majorBidi"/>
        </w:rPr>
        <w:t>UCS/A*: 9 steps, cost ≈ 3.241</w:t>
      </w:r>
    </w:p>
    <w:p w14:paraId="1D4DA8F8" w14:textId="77777777" w:rsidR="00EC24A0" w:rsidRPr="00EC24A0" w:rsidRDefault="00EC24A0" w:rsidP="00EC24A0">
      <w:pPr>
        <w:rPr>
          <w:rFonts w:asciiTheme="majorBidi" w:hAnsiTheme="majorBidi" w:cstheme="majorBidi"/>
        </w:rPr>
      </w:pPr>
      <w:r w:rsidRPr="00EC24A0">
        <w:rPr>
          <w:rFonts w:asciiTheme="majorBidi" w:hAnsiTheme="majorBidi" w:cstheme="majorBidi"/>
        </w:rPr>
        <w:t xml:space="preserve">Greedy focuses solely on minimizing the heuristic </w:t>
      </w:r>
      <w:proofErr w:type="gramStart"/>
      <w:r w:rsidRPr="00EC24A0">
        <w:rPr>
          <w:rFonts w:asciiTheme="majorBidi" w:hAnsiTheme="majorBidi" w:cstheme="majorBidi"/>
        </w:rPr>
        <w:t>( h</w:t>
      </w:r>
      <w:proofErr w:type="gramEnd"/>
      <w:r w:rsidRPr="00EC24A0">
        <w:rPr>
          <w:rFonts w:asciiTheme="majorBidi" w:hAnsiTheme="majorBidi" w:cstheme="majorBidi"/>
        </w:rPr>
        <w:t>(n</w:t>
      </w:r>
      <w:proofErr w:type="gramStart"/>
      <w:r w:rsidRPr="00EC24A0">
        <w:rPr>
          <w:rFonts w:asciiTheme="majorBidi" w:hAnsiTheme="majorBidi" w:cstheme="majorBidi"/>
        </w:rPr>
        <w:t>) )</w:t>
      </w:r>
      <w:proofErr w:type="gramEnd"/>
      <w:r w:rsidRPr="00EC24A0">
        <w:rPr>
          <w:rFonts w:asciiTheme="majorBidi" w:hAnsiTheme="majorBidi" w:cstheme="majorBidi"/>
        </w:rPr>
        <w:t xml:space="preserve"> and ignores accumulated path cost </w:t>
      </w:r>
      <w:proofErr w:type="gramStart"/>
      <w:r w:rsidRPr="00EC24A0">
        <w:rPr>
          <w:rFonts w:asciiTheme="majorBidi" w:hAnsiTheme="majorBidi" w:cstheme="majorBidi"/>
        </w:rPr>
        <w:t>( g</w:t>
      </w:r>
      <w:proofErr w:type="gramEnd"/>
      <w:r w:rsidRPr="00EC24A0">
        <w:rPr>
          <w:rFonts w:asciiTheme="majorBidi" w:hAnsiTheme="majorBidi" w:cstheme="majorBidi"/>
        </w:rPr>
        <w:t>(n</w:t>
      </w:r>
      <w:proofErr w:type="gramStart"/>
      <w:r w:rsidRPr="00EC24A0">
        <w:rPr>
          <w:rFonts w:asciiTheme="majorBidi" w:hAnsiTheme="majorBidi" w:cstheme="majorBidi"/>
        </w:rPr>
        <w:t>) )</w:t>
      </w:r>
      <w:proofErr w:type="gramEnd"/>
      <w:r w:rsidRPr="00EC24A0">
        <w:rPr>
          <w:rFonts w:asciiTheme="majorBidi" w:hAnsiTheme="majorBidi" w:cstheme="majorBidi"/>
        </w:rPr>
        <w:t>. As a result, it may choose locally promising nodes that lead to globally inefficient paths.</w:t>
      </w:r>
    </w:p>
    <w:p w14:paraId="4757E904" w14:textId="77777777" w:rsidR="00EC24A0" w:rsidRPr="00EC24A0" w:rsidRDefault="00EC24A0" w:rsidP="00EC24A0">
      <w:pPr>
        <w:rPr>
          <w:rFonts w:asciiTheme="majorBidi" w:hAnsiTheme="majorBidi" w:cstheme="majorBidi"/>
        </w:rPr>
      </w:pPr>
      <w:r w:rsidRPr="00EC24A0">
        <w:rPr>
          <w:rFonts w:asciiTheme="majorBidi" w:hAnsiTheme="majorBidi" w:cstheme="majorBidi"/>
        </w:rPr>
        <w:t>This confirms that Greedy Best-First Search is not optimal.</w:t>
      </w:r>
    </w:p>
    <w:p w14:paraId="12931DC4" w14:textId="42327F35" w:rsidR="00EC24A0" w:rsidRPr="00EC24A0" w:rsidRDefault="00EC24A0" w:rsidP="00EC24A0">
      <w:pPr>
        <w:rPr>
          <w:rFonts w:asciiTheme="majorBidi" w:hAnsiTheme="majorBidi" w:cstheme="majorBidi"/>
        </w:rPr>
      </w:pPr>
    </w:p>
    <w:p w14:paraId="30E99D7A" w14:textId="2E96F599" w:rsidR="00EC24A0" w:rsidRPr="002C463F" w:rsidRDefault="00EC24A0" w:rsidP="002C463F">
      <w:pPr>
        <w:pStyle w:val="ListParagraph"/>
        <w:numPr>
          <w:ilvl w:val="1"/>
          <w:numId w:val="33"/>
        </w:numPr>
        <w:rPr>
          <w:rFonts w:asciiTheme="majorBidi" w:hAnsiTheme="majorBidi" w:cstheme="majorBidi"/>
          <w:b/>
          <w:bCs/>
        </w:rPr>
      </w:pPr>
      <w:r w:rsidRPr="002C463F">
        <w:rPr>
          <w:rFonts w:asciiTheme="majorBidi" w:hAnsiTheme="majorBidi" w:cstheme="majorBidi"/>
          <w:b/>
          <w:bCs/>
        </w:rPr>
        <w:t>Admissibility and Consistency of Cosine Heuristic</w:t>
      </w:r>
    </w:p>
    <w:p w14:paraId="0D4B30C8" w14:textId="77777777" w:rsidR="00EC24A0" w:rsidRPr="00EC24A0" w:rsidRDefault="00EC24A0" w:rsidP="00EC24A0">
      <w:pPr>
        <w:rPr>
          <w:rFonts w:asciiTheme="majorBidi" w:hAnsiTheme="majorBidi" w:cstheme="majorBidi"/>
        </w:rPr>
      </w:pPr>
      <w:r w:rsidRPr="00EC24A0">
        <w:rPr>
          <w:rFonts w:asciiTheme="majorBidi" w:hAnsiTheme="majorBidi" w:cstheme="majorBidi"/>
        </w:rPr>
        <w:t>The heuristic used is:</w:t>
      </w:r>
    </w:p>
    <w:p w14:paraId="189B2BDF" w14:textId="39387148" w:rsidR="00EC24A0" w:rsidRPr="00EC24A0" w:rsidRDefault="00EC24A0" w:rsidP="002C463F">
      <w:pPr>
        <w:jc w:val="center"/>
        <w:rPr>
          <w:rFonts w:asciiTheme="majorBidi" w:hAnsiTheme="majorBidi" w:cstheme="majorBidi"/>
        </w:rPr>
      </w:pPr>
      <w:r w:rsidRPr="00EC24A0">
        <w:rPr>
          <w:rFonts w:asciiTheme="majorBidi" w:hAnsiTheme="majorBidi" w:cstheme="majorBidi"/>
        </w:rPr>
        <w:t xml:space="preserve">h(n) = 1 - </w:t>
      </w:r>
      <w:proofErr w:type="gramStart"/>
      <w:r w:rsidRPr="00EC24A0">
        <w:rPr>
          <w:rFonts w:asciiTheme="majorBidi" w:hAnsiTheme="majorBidi" w:cstheme="majorBidi"/>
        </w:rPr>
        <w:t>cos(</w:t>
      </w:r>
      <w:proofErr w:type="gramEnd"/>
      <w:r w:rsidRPr="00EC24A0">
        <w:rPr>
          <w:rFonts w:asciiTheme="majorBidi" w:hAnsiTheme="majorBidi" w:cstheme="majorBidi"/>
        </w:rPr>
        <w:t>n, goal)</w:t>
      </w:r>
    </w:p>
    <w:p w14:paraId="13EEBADE" w14:textId="77777777" w:rsidR="00EC24A0" w:rsidRPr="00EC24A0" w:rsidRDefault="00EC24A0" w:rsidP="00EC24A0">
      <w:pPr>
        <w:rPr>
          <w:rFonts w:asciiTheme="majorBidi" w:hAnsiTheme="majorBidi" w:cstheme="majorBidi"/>
        </w:rPr>
      </w:pPr>
      <w:r w:rsidRPr="00EC24A0">
        <w:rPr>
          <w:rFonts w:asciiTheme="majorBidi" w:hAnsiTheme="majorBidi" w:cstheme="majorBidi"/>
        </w:rPr>
        <w:t>Cosine similarity operates in high-dimensional embedding space, which is not guaranteed to satisfy strict metric properties such as triangle inequality.</w:t>
      </w:r>
    </w:p>
    <w:p w14:paraId="48839A9C" w14:textId="77777777" w:rsidR="00EC24A0" w:rsidRPr="00EC24A0" w:rsidRDefault="00EC24A0" w:rsidP="00EC24A0">
      <w:pPr>
        <w:rPr>
          <w:rFonts w:asciiTheme="majorBidi" w:hAnsiTheme="majorBidi" w:cstheme="majorBidi"/>
        </w:rPr>
      </w:pPr>
      <w:r w:rsidRPr="00EC24A0">
        <w:rPr>
          <w:rFonts w:asciiTheme="majorBidi" w:hAnsiTheme="majorBidi" w:cstheme="majorBidi"/>
        </w:rPr>
        <w:t>Therefore:</w:t>
      </w:r>
    </w:p>
    <w:p w14:paraId="7BCF22D8" w14:textId="77777777" w:rsidR="00EC24A0" w:rsidRPr="00EC24A0" w:rsidRDefault="00EC24A0" w:rsidP="00EC24A0">
      <w:pPr>
        <w:numPr>
          <w:ilvl w:val="0"/>
          <w:numId w:val="40"/>
        </w:numPr>
        <w:rPr>
          <w:rFonts w:asciiTheme="majorBidi" w:hAnsiTheme="majorBidi" w:cstheme="majorBidi"/>
        </w:rPr>
      </w:pPr>
      <w:r w:rsidRPr="00EC24A0">
        <w:rPr>
          <w:rFonts w:asciiTheme="majorBidi" w:hAnsiTheme="majorBidi" w:cstheme="majorBidi"/>
        </w:rPr>
        <w:t>The heuristic is not theoretically guaranteed to be admissible.</w:t>
      </w:r>
    </w:p>
    <w:p w14:paraId="54789FF2" w14:textId="77777777" w:rsidR="00EC24A0" w:rsidRPr="00EC24A0" w:rsidRDefault="00EC24A0" w:rsidP="00EC24A0">
      <w:pPr>
        <w:numPr>
          <w:ilvl w:val="0"/>
          <w:numId w:val="40"/>
        </w:numPr>
        <w:rPr>
          <w:rFonts w:asciiTheme="majorBidi" w:hAnsiTheme="majorBidi" w:cstheme="majorBidi"/>
        </w:rPr>
      </w:pPr>
      <w:r w:rsidRPr="00EC24A0">
        <w:rPr>
          <w:rFonts w:asciiTheme="majorBidi" w:hAnsiTheme="majorBidi" w:cstheme="majorBidi"/>
        </w:rPr>
        <w:t>It is not guaranteed to be consistent.</w:t>
      </w:r>
    </w:p>
    <w:p w14:paraId="329CDAE9" w14:textId="77777777" w:rsidR="00EC24A0" w:rsidRPr="00EC24A0" w:rsidRDefault="00EC24A0" w:rsidP="00EC24A0">
      <w:pPr>
        <w:rPr>
          <w:rFonts w:asciiTheme="majorBidi" w:hAnsiTheme="majorBidi" w:cstheme="majorBidi"/>
        </w:rPr>
      </w:pPr>
      <w:r w:rsidRPr="00EC24A0">
        <w:rPr>
          <w:rFonts w:asciiTheme="majorBidi" w:hAnsiTheme="majorBidi" w:cstheme="majorBidi"/>
        </w:rPr>
        <w:t>However, in most successful cases (</w:t>
      </w:r>
      <w:proofErr w:type="spellStart"/>
      <w:r w:rsidRPr="00EC24A0">
        <w:rPr>
          <w:rFonts w:asciiTheme="majorBidi" w:hAnsiTheme="majorBidi" w:cstheme="majorBidi"/>
        </w:rPr>
        <w:t>panah</w:t>
      </w:r>
      <w:proofErr w:type="spellEnd"/>
      <w:r w:rsidRPr="00EC24A0">
        <w:rPr>
          <w:rFonts w:asciiTheme="majorBidi" w:hAnsiTheme="majorBidi" w:cstheme="majorBidi"/>
        </w:rPr>
        <w:t xml:space="preserve"> → </w:t>
      </w:r>
      <w:proofErr w:type="spellStart"/>
      <w:r w:rsidRPr="00EC24A0">
        <w:rPr>
          <w:rFonts w:asciiTheme="majorBidi" w:hAnsiTheme="majorBidi" w:cstheme="majorBidi"/>
        </w:rPr>
        <w:t>haloze</w:t>
      </w:r>
      <w:proofErr w:type="spellEnd"/>
      <w:r w:rsidRPr="00EC24A0">
        <w:rPr>
          <w:rFonts w:asciiTheme="majorBidi" w:hAnsiTheme="majorBidi" w:cstheme="majorBidi"/>
        </w:rPr>
        <w:t xml:space="preserve">, </w:t>
      </w:r>
      <w:proofErr w:type="spellStart"/>
      <w:r w:rsidRPr="00EC24A0">
        <w:rPr>
          <w:rFonts w:asciiTheme="majorBidi" w:hAnsiTheme="majorBidi" w:cstheme="majorBidi"/>
        </w:rPr>
        <w:t>barcellona</w:t>
      </w:r>
      <w:proofErr w:type="spellEnd"/>
      <w:r w:rsidRPr="00EC24A0">
        <w:rPr>
          <w:rFonts w:asciiTheme="majorBidi" w:hAnsiTheme="majorBidi" w:cstheme="majorBidi"/>
        </w:rPr>
        <w:t xml:space="preserve"> → bill, </w:t>
      </w:r>
      <w:proofErr w:type="spellStart"/>
      <w:r w:rsidRPr="00EC24A0">
        <w:rPr>
          <w:rFonts w:asciiTheme="majorBidi" w:hAnsiTheme="majorBidi" w:cstheme="majorBidi"/>
        </w:rPr>
        <w:t>fibreglass</w:t>
      </w:r>
      <w:proofErr w:type="spellEnd"/>
      <w:r w:rsidRPr="00EC24A0">
        <w:rPr>
          <w:rFonts w:asciiTheme="majorBidi" w:hAnsiTheme="majorBidi" w:cstheme="majorBidi"/>
        </w:rPr>
        <w:t xml:space="preserve"> → </w:t>
      </w:r>
      <w:proofErr w:type="spellStart"/>
      <w:r w:rsidRPr="00EC24A0">
        <w:rPr>
          <w:rFonts w:asciiTheme="majorBidi" w:hAnsiTheme="majorBidi" w:cstheme="majorBidi"/>
        </w:rPr>
        <w:t>rajab</w:t>
      </w:r>
      <w:proofErr w:type="spellEnd"/>
      <w:r w:rsidRPr="00EC24A0">
        <w:rPr>
          <w:rFonts w:asciiTheme="majorBidi" w:hAnsiTheme="majorBidi" w:cstheme="majorBidi"/>
        </w:rPr>
        <w:t xml:space="preserve">, </w:t>
      </w:r>
      <w:proofErr w:type="spellStart"/>
      <w:r w:rsidRPr="00EC24A0">
        <w:rPr>
          <w:rFonts w:asciiTheme="majorBidi" w:hAnsiTheme="majorBidi" w:cstheme="majorBidi"/>
        </w:rPr>
        <w:t>daki</w:t>
      </w:r>
      <w:proofErr w:type="spellEnd"/>
      <w:r w:rsidRPr="00EC24A0">
        <w:rPr>
          <w:rFonts w:asciiTheme="majorBidi" w:hAnsiTheme="majorBidi" w:cstheme="majorBidi"/>
        </w:rPr>
        <w:t xml:space="preserve"> → </w:t>
      </w:r>
      <w:proofErr w:type="spellStart"/>
      <w:r w:rsidRPr="00EC24A0">
        <w:rPr>
          <w:rFonts w:asciiTheme="majorBidi" w:hAnsiTheme="majorBidi" w:cstheme="majorBidi"/>
        </w:rPr>
        <w:t>dhola</w:t>
      </w:r>
      <w:proofErr w:type="spellEnd"/>
      <w:r w:rsidRPr="00EC24A0">
        <w:rPr>
          <w:rFonts w:asciiTheme="majorBidi" w:hAnsiTheme="majorBidi" w:cstheme="majorBidi"/>
        </w:rPr>
        <w:t>), A* produced the same optimal cost as UCS. This suggests that the heuristic behaves well empirically, even if not formally proven optimal.</w:t>
      </w:r>
    </w:p>
    <w:p w14:paraId="4686E7DF" w14:textId="455EB45E" w:rsidR="00EC24A0" w:rsidRPr="00EC24A0" w:rsidRDefault="00EC24A0" w:rsidP="00EC24A0">
      <w:pPr>
        <w:rPr>
          <w:rFonts w:asciiTheme="majorBidi" w:hAnsiTheme="majorBidi" w:cstheme="majorBidi"/>
        </w:rPr>
      </w:pPr>
    </w:p>
    <w:p w14:paraId="407A3DF0" w14:textId="2D02481A" w:rsidR="00EC24A0" w:rsidRPr="002C463F" w:rsidRDefault="00EC24A0" w:rsidP="002C463F">
      <w:pPr>
        <w:pStyle w:val="ListParagraph"/>
        <w:numPr>
          <w:ilvl w:val="1"/>
          <w:numId w:val="33"/>
        </w:numPr>
        <w:rPr>
          <w:rFonts w:asciiTheme="majorBidi" w:hAnsiTheme="majorBidi" w:cstheme="majorBidi"/>
          <w:b/>
          <w:bCs/>
        </w:rPr>
      </w:pPr>
      <w:r w:rsidRPr="002C463F">
        <w:rPr>
          <w:rFonts w:asciiTheme="majorBidi" w:hAnsiTheme="majorBidi" w:cstheme="majorBidi"/>
          <w:b/>
          <w:bCs/>
        </w:rPr>
        <w:t>Effect of k (Number of Neighbors)</w:t>
      </w:r>
    </w:p>
    <w:p w14:paraId="2CA6F78E" w14:textId="77777777" w:rsidR="00EC24A0" w:rsidRPr="00EC24A0" w:rsidRDefault="00EC24A0" w:rsidP="00EC24A0">
      <w:pPr>
        <w:rPr>
          <w:rFonts w:asciiTheme="majorBidi" w:hAnsiTheme="majorBidi" w:cstheme="majorBidi"/>
        </w:rPr>
      </w:pPr>
      <w:r w:rsidRPr="00EC24A0">
        <w:rPr>
          <w:rFonts w:asciiTheme="majorBidi" w:hAnsiTheme="majorBidi" w:cstheme="majorBidi"/>
        </w:rPr>
        <w:t>The implementation uses k = 15.</w:t>
      </w:r>
    </w:p>
    <w:p w14:paraId="1C73D47C" w14:textId="77777777" w:rsidR="00EC24A0" w:rsidRPr="00EC24A0" w:rsidRDefault="00EC24A0" w:rsidP="00EC24A0">
      <w:pPr>
        <w:rPr>
          <w:rFonts w:asciiTheme="majorBidi" w:hAnsiTheme="majorBidi" w:cstheme="majorBidi"/>
        </w:rPr>
      </w:pPr>
      <w:r w:rsidRPr="00EC24A0">
        <w:rPr>
          <w:rFonts w:asciiTheme="majorBidi" w:hAnsiTheme="majorBidi" w:cstheme="majorBidi"/>
        </w:rPr>
        <w:t xml:space="preserve">The branching factor is approximately equal to k. </w:t>
      </w:r>
      <w:proofErr w:type="spellStart"/>
      <w:r w:rsidRPr="00EC24A0">
        <w:rPr>
          <w:rFonts w:asciiTheme="majorBidi" w:hAnsiTheme="majorBidi" w:cstheme="majorBidi"/>
        </w:rPr>
        <w:t>As k</w:t>
      </w:r>
      <w:proofErr w:type="spellEnd"/>
      <w:r w:rsidRPr="00EC24A0">
        <w:rPr>
          <w:rFonts w:asciiTheme="majorBidi" w:hAnsiTheme="majorBidi" w:cstheme="majorBidi"/>
        </w:rPr>
        <w:t xml:space="preserve"> increases:</w:t>
      </w:r>
    </w:p>
    <w:p w14:paraId="22AB60FB" w14:textId="77777777" w:rsidR="00EC24A0" w:rsidRPr="00EC24A0" w:rsidRDefault="00EC24A0" w:rsidP="00EC24A0">
      <w:pPr>
        <w:numPr>
          <w:ilvl w:val="0"/>
          <w:numId w:val="41"/>
        </w:numPr>
        <w:rPr>
          <w:rFonts w:asciiTheme="majorBidi" w:hAnsiTheme="majorBidi" w:cstheme="majorBidi"/>
        </w:rPr>
      </w:pPr>
      <w:r w:rsidRPr="00EC24A0">
        <w:rPr>
          <w:rFonts w:asciiTheme="majorBidi" w:hAnsiTheme="majorBidi" w:cstheme="majorBidi"/>
        </w:rPr>
        <w:lastRenderedPageBreak/>
        <w:t>Connectivity improves.</w:t>
      </w:r>
    </w:p>
    <w:p w14:paraId="23B43F0C" w14:textId="77777777" w:rsidR="00EC24A0" w:rsidRPr="00EC24A0" w:rsidRDefault="00EC24A0" w:rsidP="00EC24A0">
      <w:pPr>
        <w:numPr>
          <w:ilvl w:val="0"/>
          <w:numId w:val="41"/>
        </w:numPr>
        <w:rPr>
          <w:rFonts w:asciiTheme="majorBidi" w:hAnsiTheme="majorBidi" w:cstheme="majorBidi"/>
        </w:rPr>
      </w:pPr>
      <w:r w:rsidRPr="00EC24A0">
        <w:rPr>
          <w:rFonts w:asciiTheme="majorBidi" w:hAnsiTheme="majorBidi" w:cstheme="majorBidi"/>
        </w:rPr>
        <w:t>Probability of finding a path increases.</w:t>
      </w:r>
    </w:p>
    <w:p w14:paraId="54E37C3C" w14:textId="77777777" w:rsidR="00EC24A0" w:rsidRPr="00EC24A0" w:rsidRDefault="00EC24A0" w:rsidP="00EC24A0">
      <w:pPr>
        <w:numPr>
          <w:ilvl w:val="0"/>
          <w:numId w:val="41"/>
        </w:numPr>
        <w:rPr>
          <w:rFonts w:asciiTheme="majorBidi" w:hAnsiTheme="majorBidi" w:cstheme="majorBidi"/>
        </w:rPr>
      </w:pPr>
      <w:r w:rsidRPr="00EC24A0">
        <w:rPr>
          <w:rFonts w:asciiTheme="majorBidi" w:hAnsiTheme="majorBidi" w:cstheme="majorBidi"/>
        </w:rPr>
        <w:t xml:space="preserve">Branching </w:t>
      </w:r>
      <w:proofErr w:type="gramStart"/>
      <w:r w:rsidRPr="00EC24A0">
        <w:rPr>
          <w:rFonts w:asciiTheme="majorBidi" w:hAnsiTheme="majorBidi" w:cstheme="majorBidi"/>
        </w:rPr>
        <w:t>factor increases</w:t>
      </w:r>
      <w:proofErr w:type="gramEnd"/>
      <w:r w:rsidRPr="00EC24A0">
        <w:rPr>
          <w:rFonts w:asciiTheme="majorBidi" w:hAnsiTheme="majorBidi" w:cstheme="majorBidi"/>
        </w:rPr>
        <w:t xml:space="preserve"> exponentially.</w:t>
      </w:r>
    </w:p>
    <w:p w14:paraId="3621F193" w14:textId="77777777" w:rsidR="00EC24A0" w:rsidRPr="00EC24A0" w:rsidRDefault="00EC24A0" w:rsidP="00EC24A0">
      <w:pPr>
        <w:numPr>
          <w:ilvl w:val="0"/>
          <w:numId w:val="41"/>
        </w:numPr>
        <w:rPr>
          <w:rFonts w:asciiTheme="majorBidi" w:hAnsiTheme="majorBidi" w:cstheme="majorBidi"/>
        </w:rPr>
      </w:pPr>
      <w:r w:rsidRPr="00EC24A0">
        <w:rPr>
          <w:rFonts w:asciiTheme="majorBidi" w:hAnsiTheme="majorBidi" w:cstheme="majorBidi"/>
        </w:rPr>
        <w:t>BFS and UCS become extremely expensive.</w:t>
      </w:r>
    </w:p>
    <w:p w14:paraId="4F3D5DD5" w14:textId="77777777" w:rsidR="00EC24A0" w:rsidRPr="00EC24A0" w:rsidRDefault="00EC24A0" w:rsidP="00EC24A0">
      <w:pPr>
        <w:rPr>
          <w:rFonts w:asciiTheme="majorBidi" w:hAnsiTheme="majorBidi" w:cstheme="majorBidi"/>
        </w:rPr>
      </w:pPr>
      <w:r w:rsidRPr="00EC24A0">
        <w:rPr>
          <w:rFonts w:asciiTheme="majorBidi" w:hAnsiTheme="majorBidi" w:cstheme="majorBidi"/>
        </w:rPr>
        <w:t>This is evident from high node expansions in BFS and UCS across multiple pairs.</w:t>
      </w:r>
    </w:p>
    <w:p w14:paraId="00458E86" w14:textId="77777777" w:rsidR="00EC24A0" w:rsidRPr="00EC24A0" w:rsidRDefault="00EC24A0" w:rsidP="00EC24A0">
      <w:pPr>
        <w:rPr>
          <w:rFonts w:asciiTheme="majorBidi" w:hAnsiTheme="majorBidi" w:cstheme="majorBidi"/>
        </w:rPr>
      </w:pPr>
      <w:r w:rsidRPr="00EC24A0">
        <w:rPr>
          <w:rFonts w:asciiTheme="majorBidi" w:hAnsiTheme="majorBidi" w:cstheme="majorBidi"/>
        </w:rPr>
        <w:t>When k is moderate (15), the graph remains connected while keeping search manageable for A*. However, uninformed methods still struggle due to exponential growth in exploration.</w:t>
      </w:r>
    </w:p>
    <w:p w14:paraId="7A1E9378" w14:textId="77777777" w:rsidR="006D7C6C" w:rsidRDefault="006D7C6C" w:rsidP="006D7C6C">
      <w:pPr>
        <w:rPr>
          <w:rFonts w:asciiTheme="majorBidi" w:hAnsiTheme="majorBidi" w:cstheme="majorBidi"/>
        </w:rPr>
      </w:pPr>
    </w:p>
    <w:p w14:paraId="53523668" w14:textId="1D8AA136" w:rsidR="00EC24A0" w:rsidRPr="006D7C6C" w:rsidRDefault="00EC24A0" w:rsidP="006D7C6C">
      <w:pPr>
        <w:pStyle w:val="ListParagraph"/>
        <w:numPr>
          <w:ilvl w:val="1"/>
          <w:numId w:val="33"/>
        </w:numPr>
        <w:rPr>
          <w:rFonts w:asciiTheme="majorBidi" w:hAnsiTheme="majorBidi" w:cstheme="majorBidi"/>
          <w:b/>
          <w:bCs/>
        </w:rPr>
      </w:pPr>
      <w:r w:rsidRPr="006D7C6C">
        <w:rPr>
          <w:rFonts w:asciiTheme="majorBidi" w:hAnsiTheme="majorBidi" w:cstheme="majorBidi"/>
          <w:b/>
          <w:bCs/>
        </w:rPr>
        <w:t>Conclusion</w:t>
      </w:r>
    </w:p>
    <w:p w14:paraId="13FE11E3" w14:textId="77777777" w:rsidR="00EC24A0" w:rsidRPr="00EC24A0" w:rsidRDefault="00EC24A0" w:rsidP="00EC24A0">
      <w:pPr>
        <w:rPr>
          <w:rFonts w:asciiTheme="majorBidi" w:hAnsiTheme="majorBidi" w:cstheme="majorBidi"/>
        </w:rPr>
      </w:pPr>
      <w:r w:rsidRPr="00EC24A0">
        <w:rPr>
          <w:rFonts w:asciiTheme="majorBidi" w:hAnsiTheme="majorBidi" w:cstheme="majorBidi"/>
        </w:rPr>
        <w:t>The experimental results clearly show that:</w:t>
      </w:r>
    </w:p>
    <w:p w14:paraId="1500DB0E" w14:textId="77777777" w:rsidR="00EC24A0" w:rsidRPr="00EC24A0" w:rsidRDefault="00EC24A0" w:rsidP="00EC24A0">
      <w:pPr>
        <w:numPr>
          <w:ilvl w:val="0"/>
          <w:numId w:val="42"/>
        </w:numPr>
        <w:rPr>
          <w:rFonts w:asciiTheme="majorBidi" w:hAnsiTheme="majorBidi" w:cstheme="majorBidi"/>
        </w:rPr>
      </w:pPr>
      <w:r w:rsidRPr="00EC24A0">
        <w:rPr>
          <w:rFonts w:asciiTheme="majorBidi" w:hAnsiTheme="majorBidi" w:cstheme="majorBidi"/>
        </w:rPr>
        <w:t>DFS is unstable and frequently fails.</w:t>
      </w:r>
    </w:p>
    <w:p w14:paraId="5CE0544B" w14:textId="77777777" w:rsidR="00EC24A0" w:rsidRPr="00EC24A0" w:rsidRDefault="00EC24A0" w:rsidP="00EC24A0">
      <w:pPr>
        <w:numPr>
          <w:ilvl w:val="0"/>
          <w:numId w:val="42"/>
        </w:numPr>
        <w:rPr>
          <w:rFonts w:asciiTheme="majorBidi" w:hAnsiTheme="majorBidi" w:cstheme="majorBidi"/>
        </w:rPr>
      </w:pPr>
      <w:r w:rsidRPr="00EC24A0">
        <w:rPr>
          <w:rFonts w:asciiTheme="majorBidi" w:hAnsiTheme="majorBidi" w:cstheme="majorBidi"/>
        </w:rPr>
        <w:t>BFS guarantees shortest-step solutions but expands many unnecessary nodes.</w:t>
      </w:r>
    </w:p>
    <w:p w14:paraId="250EA188" w14:textId="77777777" w:rsidR="00EC24A0" w:rsidRPr="00EC24A0" w:rsidRDefault="00EC24A0" w:rsidP="00EC24A0">
      <w:pPr>
        <w:numPr>
          <w:ilvl w:val="0"/>
          <w:numId w:val="42"/>
        </w:numPr>
        <w:rPr>
          <w:rFonts w:asciiTheme="majorBidi" w:hAnsiTheme="majorBidi" w:cstheme="majorBidi"/>
        </w:rPr>
      </w:pPr>
      <w:r w:rsidRPr="00EC24A0">
        <w:rPr>
          <w:rFonts w:asciiTheme="majorBidi" w:hAnsiTheme="majorBidi" w:cstheme="majorBidi"/>
        </w:rPr>
        <w:t>UCS guarantees optimal cost but is computationally expensive.</w:t>
      </w:r>
    </w:p>
    <w:p w14:paraId="3D57A18B" w14:textId="77777777" w:rsidR="00EC24A0" w:rsidRPr="00EC24A0" w:rsidRDefault="00EC24A0" w:rsidP="00EC24A0">
      <w:pPr>
        <w:numPr>
          <w:ilvl w:val="0"/>
          <w:numId w:val="42"/>
        </w:numPr>
        <w:rPr>
          <w:rFonts w:asciiTheme="majorBidi" w:hAnsiTheme="majorBidi" w:cstheme="majorBidi"/>
        </w:rPr>
      </w:pPr>
      <w:r w:rsidRPr="00EC24A0">
        <w:rPr>
          <w:rFonts w:asciiTheme="majorBidi" w:hAnsiTheme="majorBidi" w:cstheme="majorBidi"/>
        </w:rPr>
        <w:t>Greedy is extremely fast but often produces poor-quality paths.</w:t>
      </w:r>
    </w:p>
    <w:p w14:paraId="65DD21BE" w14:textId="77777777" w:rsidR="00EC24A0" w:rsidRPr="00EC24A0" w:rsidRDefault="00EC24A0" w:rsidP="00EC24A0">
      <w:pPr>
        <w:numPr>
          <w:ilvl w:val="0"/>
          <w:numId w:val="42"/>
        </w:numPr>
        <w:rPr>
          <w:rFonts w:asciiTheme="majorBidi" w:hAnsiTheme="majorBidi" w:cstheme="majorBidi"/>
        </w:rPr>
      </w:pPr>
      <w:r w:rsidRPr="00EC24A0">
        <w:rPr>
          <w:rFonts w:asciiTheme="majorBidi" w:hAnsiTheme="majorBidi" w:cstheme="majorBidi"/>
        </w:rPr>
        <w:t>A* provides the best balance between efficiency and optimality.</w:t>
      </w:r>
    </w:p>
    <w:p w14:paraId="4CE4AA68" w14:textId="77777777" w:rsidR="0020674B" w:rsidRPr="00523425" w:rsidRDefault="0020674B" w:rsidP="00523425">
      <w:pPr>
        <w:rPr>
          <w:rFonts w:asciiTheme="majorBidi" w:hAnsiTheme="majorBidi" w:cstheme="majorBidi"/>
        </w:rPr>
      </w:pPr>
    </w:p>
    <w:p w14:paraId="23B5D7A6" w14:textId="79F49098" w:rsidR="00523425" w:rsidRPr="0020674B" w:rsidRDefault="0020674B" w:rsidP="00523425">
      <w:pPr>
        <w:rPr>
          <w:rFonts w:asciiTheme="majorBidi" w:hAnsiTheme="majorBidi" w:cstheme="majorBidi"/>
          <w:b/>
          <w:bCs/>
          <w:sz w:val="28"/>
          <w:szCs w:val="28"/>
          <w:u w:val="single"/>
        </w:rPr>
      </w:pPr>
      <w:r w:rsidRPr="0020674B">
        <w:rPr>
          <w:rFonts w:asciiTheme="majorBidi" w:hAnsiTheme="majorBidi" w:cstheme="majorBidi"/>
          <w:b/>
          <w:bCs/>
          <w:sz w:val="28"/>
          <w:szCs w:val="28"/>
          <w:u w:val="single"/>
        </w:rPr>
        <w:t>APPLICATION PERSPECTIVE:</w:t>
      </w:r>
    </w:p>
    <w:p w14:paraId="34651401" w14:textId="77777777" w:rsidR="005C4FE0" w:rsidRPr="005C4FE0" w:rsidRDefault="005C4FE0" w:rsidP="005C4FE0">
      <w:pPr>
        <w:rPr>
          <w:rFonts w:asciiTheme="majorBidi" w:hAnsiTheme="majorBidi" w:cstheme="majorBidi"/>
        </w:rPr>
      </w:pPr>
      <w:r w:rsidRPr="005C4FE0">
        <w:rPr>
          <w:rFonts w:asciiTheme="majorBidi" w:hAnsiTheme="majorBidi" w:cstheme="majorBidi"/>
        </w:rPr>
        <w:t>Semantic search paths in embedding space have meaningful applications in domains such as medicine and information retrieval. In medicine, such a system could help uncover conceptual relationships between diseases, symptoms, and treatments by identifying intermediate terms that connect two medical concepts. For example, a semantic path between two conditions may reveal related physiological processes or complications, assisting exploratory research and knowledge discovery. This approach goes beyond simple keyword matching by capturing contextual similarity between terms.</w:t>
      </w:r>
    </w:p>
    <w:p w14:paraId="24BD42B5" w14:textId="77777777" w:rsidR="005C4FE0" w:rsidRPr="005C4FE0" w:rsidRDefault="005C4FE0" w:rsidP="005C4FE0">
      <w:pPr>
        <w:rPr>
          <w:rFonts w:asciiTheme="majorBidi" w:hAnsiTheme="majorBidi" w:cstheme="majorBidi"/>
        </w:rPr>
      </w:pPr>
      <w:r w:rsidRPr="005C4FE0">
        <w:rPr>
          <w:rFonts w:asciiTheme="majorBidi" w:hAnsiTheme="majorBidi" w:cstheme="majorBidi"/>
        </w:rPr>
        <w:t xml:space="preserve">In information retrieval, semantic search paths can enhance query expansion and recommendation systems. Instead of relying solely on exact keyword </w:t>
      </w:r>
      <w:proofErr w:type="gramStart"/>
      <w:r w:rsidRPr="005C4FE0">
        <w:rPr>
          <w:rFonts w:asciiTheme="majorBidi" w:hAnsiTheme="majorBidi" w:cstheme="majorBidi"/>
        </w:rPr>
        <w:t>overlap</w:t>
      </w:r>
      <w:proofErr w:type="gramEnd"/>
      <w:r w:rsidRPr="005C4FE0">
        <w:rPr>
          <w:rFonts w:asciiTheme="majorBidi" w:hAnsiTheme="majorBidi" w:cstheme="majorBidi"/>
        </w:rPr>
        <w:t>, embedding-based search can connect related concepts through intermediate semantic transitions. This allows search engines and academic databases to retrieve more relevant results, even when the query and documents use different terminology. By transforming embedding space into a navigable structure, semantic search enables more intelligent exploration of large textual datasets.</w:t>
      </w:r>
    </w:p>
    <w:p w14:paraId="0BB4D327" w14:textId="77777777" w:rsidR="005C4FE0" w:rsidRPr="005C4FE0" w:rsidRDefault="005C4FE0" w:rsidP="005C4FE0">
      <w:pPr>
        <w:rPr>
          <w:rFonts w:asciiTheme="majorBidi" w:hAnsiTheme="majorBidi" w:cstheme="majorBidi"/>
        </w:rPr>
      </w:pPr>
      <w:r w:rsidRPr="005C4FE0">
        <w:rPr>
          <w:rFonts w:asciiTheme="majorBidi" w:hAnsiTheme="majorBidi" w:cstheme="majorBidi"/>
        </w:rPr>
        <w:lastRenderedPageBreak/>
        <w:t>Although promising, such systems rely on statistical similarity rather than verified domain knowledge, and therefore should complement, not replace, expert judgment.</w:t>
      </w:r>
    </w:p>
    <w:p w14:paraId="710B0399" w14:textId="77777777" w:rsidR="00523425" w:rsidRPr="00523425" w:rsidRDefault="00523425" w:rsidP="00523425">
      <w:pPr>
        <w:rPr>
          <w:rFonts w:asciiTheme="majorBidi" w:hAnsiTheme="majorBidi" w:cstheme="majorBidi"/>
        </w:rPr>
      </w:pPr>
    </w:p>
    <w:p w14:paraId="13DE466E" w14:textId="5831EAE8" w:rsidR="00523425" w:rsidRPr="00523425" w:rsidRDefault="00523425" w:rsidP="00523425">
      <w:pPr>
        <w:rPr>
          <w:rFonts w:asciiTheme="majorBidi" w:hAnsiTheme="majorBidi" w:cstheme="majorBidi"/>
        </w:rPr>
      </w:pPr>
    </w:p>
    <w:p w14:paraId="66A393F8" w14:textId="77777777" w:rsidR="00F3313F" w:rsidRPr="0020674B" w:rsidRDefault="00F3313F" w:rsidP="0042554A">
      <w:pPr>
        <w:rPr>
          <w:rFonts w:asciiTheme="majorBidi" w:hAnsiTheme="majorBidi" w:cstheme="majorBidi"/>
        </w:rPr>
      </w:pPr>
    </w:p>
    <w:sectPr w:rsidR="00F3313F" w:rsidRPr="002067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946"/>
    <w:multiLevelType w:val="multilevel"/>
    <w:tmpl w:val="730A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D5AB6"/>
    <w:multiLevelType w:val="multilevel"/>
    <w:tmpl w:val="9A64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F221F"/>
    <w:multiLevelType w:val="multilevel"/>
    <w:tmpl w:val="7398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F6627"/>
    <w:multiLevelType w:val="multilevel"/>
    <w:tmpl w:val="85B4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A2388"/>
    <w:multiLevelType w:val="multilevel"/>
    <w:tmpl w:val="7C4E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408E6"/>
    <w:multiLevelType w:val="multilevel"/>
    <w:tmpl w:val="FBE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A2437"/>
    <w:multiLevelType w:val="multilevel"/>
    <w:tmpl w:val="04C0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D6823"/>
    <w:multiLevelType w:val="multilevel"/>
    <w:tmpl w:val="C9F6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741B3"/>
    <w:multiLevelType w:val="multilevel"/>
    <w:tmpl w:val="5B3C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05B77"/>
    <w:multiLevelType w:val="multilevel"/>
    <w:tmpl w:val="4C8E4DA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971FE"/>
    <w:multiLevelType w:val="multilevel"/>
    <w:tmpl w:val="DC22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923AB"/>
    <w:multiLevelType w:val="multilevel"/>
    <w:tmpl w:val="036E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C17BC"/>
    <w:multiLevelType w:val="multilevel"/>
    <w:tmpl w:val="6D46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82696"/>
    <w:multiLevelType w:val="multilevel"/>
    <w:tmpl w:val="1EE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B236C"/>
    <w:multiLevelType w:val="multilevel"/>
    <w:tmpl w:val="440C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F6E69"/>
    <w:multiLevelType w:val="multilevel"/>
    <w:tmpl w:val="168A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A6E7D"/>
    <w:multiLevelType w:val="multilevel"/>
    <w:tmpl w:val="E5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C6A94"/>
    <w:multiLevelType w:val="multilevel"/>
    <w:tmpl w:val="0962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367F0"/>
    <w:multiLevelType w:val="multilevel"/>
    <w:tmpl w:val="7124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3401C"/>
    <w:multiLevelType w:val="multilevel"/>
    <w:tmpl w:val="4B5E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C72AF"/>
    <w:multiLevelType w:val="hybridMultilevel"/>
    <w:tmpl w:val="276CBF50"/>
    <w:lvl w:ilvl="0" w:tplc="A79A54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F747ED"/>
    <w:multiLevelType w:val="multilevel"/>
    <w:tmpl w:val="37E0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2684E"/>
    <w:multiLevelType w:val="multilevel"/>
    <w:tmpl w:val="A9B2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F6D69"/>
    <w:multiLevelType w:val="multilevel"/>
    <w:tmpl w:val="64E4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4DB59"/>
    <w:multiLevelType w:val="hybridMultilevel"/>
    <w:tmpl w:val="FFFFFFFF"/>
    <w:lvl w:ilvl="0" w:tplc="FFFFFFFF">
      <w:start w:val="1"/>
      <w:numFmt w:val="decimal"/>
      <w:lvlText w:val="%1."/>
      <w:lvlJc w:val="left"/>
    </w:lvl>
    <w:lvl w:ilvl="1" w:tplc="E91CBDEB">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B443014"/>
    <w:multiLevelType w:val="multilevel"/>
    <w:tmpl w:val="484A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D66034"/>
    <w:multiLevelType w:val="multilevel"/>
    <w:tmpl w:val="DF78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A176F"/>
    <w:multiLevelType w:val="multilevel"/>
    <w:tmpl w:val="5D6C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FC1B29"/>
    <w:multiLevelType w:val="multilevel"/>
    <w:tmpl w:val="4322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409E7"/>
    <w:multiLevelType w:val="multilevel"/>
    <w:tmpl w:val="2B36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A24A87"/>
    <w:multiLevelType w:val="multilevel"/>
    <w:tmpl w:val="C3F2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722B64"/>
    <w:multiLevelType w:val="multilevel"/>
    <w:tmpl w:val="D128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247D0"/>
    <w:multiLevelType w:val="multilevel"/>
    <w:tmpl w:val="6EB0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B50E45"/>
    <w:multiLevelType w:val="multilevel"/>
    <w:tmpl w:val="18F2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934243"/>
    <w:multiLevelType w:val="multilevel"/>
    <w:tmpl w:val="93D8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3B0B54"/>
    <w:multiLevelType w:val="multilevel"/>
    <w:tmpl w:val="8778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FF40BF"/>
    <w:multiLevelType w:val="multilevel"/>
    <w:tmpl w:val="36FE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DA02E4"/>
    <w:multiLevelType w:val="multilevel"/>
    <w:tmpl w:val="2554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085746"/>
    <w:multiLevelType w:val="multilevel"/>
    <w:tmpl w:val="DA30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A05FCB"/>
    <w:multiLevelType w:val="multilevel"/>
    <w:tmpl w:val="6F10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0B202A"/>
    <w:multiLevelType w:val="multilevel"/>
    <w:tmpl w:val="5022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CB47A4"/>
    <w:multiLevelType w:val="multilevel"/>
    <w:tmpl w:val="3520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A55D1C"/>
    <w:multiLevelType w:val="multilevel"/>
    <w:tmpl w:val="79D6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851502">
    <w:abstractNumId w:val="34"/>
  </w:num>
  <w:num w:numId="2" w16cid:durableId="1049380124">
    <w:abstractNumId w:val="1"/>
  </w:num>
  <w:num w:numId="3" w16cid:durableId="142085377">
    <w:abstractNumId w:val="38"/>
  </w:num>
  <w:num w:numId="4" w16cid:durableId="700017348">
    <w:abstractNumId w:val="13"/>
  </w:num>
  <w:num w:numId="5" w16cid:durableId="1254820969">
    <w:abstractNumId w:val="15"/>
  </w:num>
  <w:num w:numId="6" w16cid:durableId="727534570">
    <w:abstractNumId w:val="24"/>
  </w:num>
  <w:num w:numId="7" w16cid:durableId="365446899">
    <w:abstractNumId w:val="40"/>
  </w:num>
  <w:num w:numId="8" w16cid:durableId="477184703">
    <w:abstractNumId w:val="39"/>
  </w:num>
  <w:num w:numId="9" w16cid:durableId="1703364961">
    <w:abstractNumId w:val="33"/>
  </w:num>
  <w:num w:numId="10" w16cid:durableId="895551283">
    <w:abstractNumId w:val="27"/>
  </w:num>
  <w:num w:numId="11" w16cid:durableId="470635882">
    <w:abstractNumId w:val="36"/>
  </w:num>
  <w:num w:numId="12" w16cid:durableId="268129789">
    <w:abstractNumId w:val="11"/>
  </w:num>
  <w:num w:numId="13" w16cid:durableId="2102069569">
    <w:abstractNumId w:val="37"/>
  </w:num>
  <w:num w:numId="14" w16cid:durableId="1930498233">
    <w:abstractNumId w:val="16"/>
  </w:num>
  <w:num w:numId="15" w16cid:durableId="1646859356">
    <w:abstractNumId w:val="31"/>
  </w:num>
  <w:num w:numId="16" w16cid:durableId="69163999">
    <w:abstractNumId w:val="26"/>
  </w:num>
  <w:num w:numId="17" w16cid:durableId="1606881452">
    <w:abstractNumId w:val="10"/>
  </w:num>
  <w:num w:numId="18" w16cid:durableId="1821925449">
    <w:abstractNumId w:val="17"/>
  </w:num>
  <w:num w:numId="19" w16cid:durableId="2060780585">
    <w:abstractNumId w:val="2"/>
  </w:num>
  <w:num w:numId="20" w16cid:durableId="627392637">
    <w:abstractNumId w:val="22"/>
  </w:num>
  <w:num w:numId="21" w16cid:durableId="444076603">
    <w:abstractNumId w:val="6"/>
  </w:num>
  <w:num w:numId="22" w16cid:durableId="1106585697">
    <w:abstractNumId w:val="12"/>
  </w:num>
  <w:num w:numId="23" w16cid:durableId="500048522">
    <w:abstractNumId w:val="21"/>
  </w:num>
  <w:num w:numId="24" w16cid:durableId="774982668">
    <w:abstractNumId w:val="18"/>
  </w:num>
  <w:num w:numId="25" w16cid:durableId="723529313">
    <w:abstractNumId w:val="5"/>
  </w:num>
  <w:num w:numId="26" w16cid:durableId="1834762534">
    <w:abstractNumId w:val="42"/>
  </w:num>
  <w:num w:numId="27" w16cid:durableId="131751801">
    <w:abstractNumId w:val="7"/>
  </w:num>
  <w:num w:numId="28" w16cid:durableId="1362589337">
    <w:abstractNumId w:val="32"/>
  </w:num>
  <w:num w:numId="29" w16cid:durableId="258343402">
    <w:abstractNumId w:val="8"/>
  </w:num>
  <w:num w:numId="30" w16cid:durableId="1668552874">
    <w:abstractNumId w:val="14"/>
  </w:num>
  <w:num w:numId="31" w16cid:durableId="1348750863">
    <w:abstractNumId w:val="35"/>
  </w:num>
  <w:num w:numId="32" w16cid:durableId="402995659">
    <w:abstractNumId w:val="20"/>
  </w:num>
  <w:num w:numId="33" w16cid:durableId="2043436254">
    <w:abstractNumId w:val="9"/>
  </w:num>
  <w:num w:numId="34" w16cid:durableId="824319501">
    <w:abstractNumId w:val="3"/>
  </w:num>
  <w:num w:numId="35" w16cid:durableId="453258530">
    <w:abstractNumId w:val="29"/>
  </w:num>
  <w:num w:numId="36" w16cid:durableId="1539197951">
    <w:abstractNumId w:val="23"/>
  </w:num>
  <w:num w:numId="37" w16cid:durableId="613363714">
    <w:abstractNumId w:val="41"/>
  </w:num>
  <w:num w:numId="38" w16cid:durableId="736509811">
    <w:abstractNumId w:val="4"/>
  </w:num>
  <w:num w:numId="39" w16cid:durableId="1292327192">
    <w:abstractNumId w:val="30"/>
  </w:num>
  <w:num w:numId="40" w16cid:durableId="749082943">
    <w:abstractNumId w:val="19"/>
  </w:num>
  <w:num w:numId="41" w16cid:durableId="2094626710">
    <w:abstractNumId w:val="25"/>
  </w:num>
  <w:num w:numId="42" w16cid:durableId="1787847057">
    <w:abstractNumId w:val="0"/>
  </w:num>
  <w:num w:numId="43" w16cid:durableId="5655782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B10"/>
    <w:rsid w:val="001369B2"/>
    <w:rsid w:val="00140F3D"/>
    <w:rsid w:val="0020674B"/>
    <w:rsid w:val="002B084D"/>
    <w:rsid w:val="002C463F"/>
    <w:rsid w:val="002E1982"/>
    <w:rsid w:val="00404F9E"/>
    <w:rsid w:val="0042554A"/>
    <w:rsid w:val="00467FBE"/>
    <w:rsid w:val="00483B19"/>
    <w:rsid w:val="00523425"/>
    <w:rsid w:val="0057764D"/>
    <w:rsid w:val="005C0CDD"/>
    <w:rsid w:val="005C4FE0"/>
    <w:rsid w:val="006D7C6C"/>
    <w:rsid w:val="00794DA3"/>
    <w:rsid w:val="008D15B5"/>
    <w:rsid w:val="00B152CC"/>
    <w:rsid w:val="00C42B10"/>
    <w:rsid w:val="00CD193B"/>
    <w:rsid w:val="00E84CED"/>
    <w:rsid w:val="00E91739"/>
    <w:rsid w:val="00EC24A0"/>
    <w:rsid w:val="00F3313F"/>
    <w:rsid w:val="00FD07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A2FB0"/>
  <w15:chartTrackingRefBased/>
  <w15:docId w15:val="{8AEC0760-373B-4095-86A8-387AC50A3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2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B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B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2B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B10"/>
    <w:rPr>
      <w:rFonts w:eastAsiaTheme="majorEastAsia" w:cstheme="majorBidi"/>
      <w:color w:val="272727" w:themeColor="text1" w:themeTint="D8"/>
    </w:rPr>
  </w:style>
  <w:style w:type="paragraph" w:styleId="Title">
    <w:name w:val="Title"/>
    <w:basedOn w:val="Normal"/>
    <w:next w:val="Normal"/>
    <w:link w:val="TitleChar"/>
    <w:uiPriority w:val="10"/>
    <w:qFormat/>
    <w:rsid w:val="00C42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B10"/>
    <w:pPr>
      <w:spacing w:before="160"/>
      <w:jc w:val="center"/>
    </w:pPr>
    <w:rPr>
      <w:i/>
      <w:iCs/>
      <w:color w:val="404040" w:themeColor="text1" w:themeTint="BF"/>
    </w:rPr>
  </w:style>
  <w:style w:type="character" w:customStyle="1" w:styleId="QuoteChar">
    <w:name w:val="Quote Char"/>
    <w:basedOn w:val="DefaultParagraphFont"/>
    <w:link w:val="Quote"/>
    <w:uiPriority w:val="29"/>
    <w:rsid w:val="00C42B10"/>
    <w:rPr>
      <w:i/>
      <w:iCs/>
      <w:color w:val="404040" w:themeColor="text1" w:themeTint="BF"/>
    </w:rPr>
  </w:style>
  <w:style w:type="paragraph" w:styleId="ListParagraph">
    <w:name w:val="List Paragraph"/>
    <w:basedOn w:val="Normal"/>
    <w:uiPriority w:val="34"/>
    <w:qFormat/>
    <w:rsid w:val="00C42B10"/>
    <w:pPr>
      <w:ind w:left="720"/>
      <w:contextualSpacing/>
    </w:pPr>
  </w:style>
  <w:style w:type="character" w:styleId="IntenseEmphasis">
    <w:name w:val="Intense Emphasis"/>
    <w:basedOn w:val="DefaultParagraphFont"/>
    <w:uiPriority w:val="21"/>
    <w:qFormat/>
    <w:rsid w:val="00C42B10"/>
    <w:rPr>
      <w:i/>
      <w:iCs/>
      <w:color w:val="0F4761" w:themeColor="accent1" w:themeShade="BF"/>
    </w:rPr>
  </w:style>
  <w:style w:type="paragraph" w:styleId="IntenseQuote">
    <w:name w:val="Intense Quote"/>
    <w:basedOn w:val="Normal"/>
    <w:next w:val="Normal"/>
    <w:link w:val="IntenseQuoteChar"/>
    <w:uiPriority w:val="30"/>
    <w:qFormat/>
    <w:rsid w:val="00C42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B10"/>
    <w:rPr>
      <w:i/>
      <w:iCs/>
      <w:color w:val="0F4761" w:themeColor="accent1" w:themeShade="BF"/>
    </w:rPr>
  </w:style>
  <w:style w:type="character" w:styleId="IntenseReference">
    <w:name w:val="Intense Reference"/>
    <w:basedOn w:val="DefaultParagraphFont"/>
    <w:uiPriority w:val="32"/>
    <w:qFormat/>
    <w:rsid w:val="00C42B10"/>
    <w:rPr>
      <w:b/>
      <w:bCs/>
      <w:smallCaps/>
      <w:color w:val="0F4761" w:themeColor="accent1" w:themeShade="BF"/>
      <w:spacing w:val="5"/>
    </w:rPr>
  </w:style>
  <w:style w:type="paragraph" w:styleId="NormalWeb">
    <w:name w:val="Normal (Web)"/>
    <w:basedOn w:val="Normal"/>
    <w:uiPriority w:val="99"/>
    <w:semiHidden/>
    <w:unhideWhenUsed/>
    <w:rsid w:val="004255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94DA3"/>
    <w:rPr>
      <w:b/>
      <w:bCs/>
    </w:rPr>
  </w:style>
  <w:style w:type="character" w:styleId="PlaceholderText">
    <w:name w:val="Placeholder Text"/>
    <w:basedOn w:val="DefaultParagraphFont"/>
    <w:uiPriority w:val="99"/>
    <w:semiHidden/>
    <w:rsid w:val="002067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1278</TotalTime>
  <Pages>9</Pages>
  <Words>1326</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Aliza Agha</dc:creator>
  <cp:keywords/>
  <dc:description/>
  <cp:lastModifiedBy>Aliza Agha</cp:lastModifiedBy>
  <cp:revision>15</cp:revision>
  <dcterms:created xsi:type="dcterms:W3CDTF">2026-02-23T21:50:00Z</dcterms:created>
  <dcterms:modified xsi:type="dcterms:W3CDTF">2026-02-24T19:41:00Z</dcterms:modified>
</cp:coreProperties>
</file>