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37" w:rsidRPr="00040874" w:rsidRDefault="00D66E3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040874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Ali </w:t>
      </w:r>
      <w:proofErr w:type="spellStart"/>
      <w:r w:rsidRPr="00040874">
        <w:rPr>
          <w:rFonts w:asciiTheme="majorBidi" w:eastAsia="Times New Roman" w:hAnsiTheme="majorBidi" w:cstheme="majorBidi"/>
          <w:color w:val="0E101A"/>
          <w:sz w:val="24"/>
          <w:szCs w:val="24"/>
        </w:rPr>
        <w:t>Zafar</w:t>
      </w:r>
      <w:proofErr w:type="spellEnd"/>
      <w:r w:rsidR="0087740C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proofErr w:type="spellStart"/>
      <w:r w:rsidRPr="00040874">
        <w:rPr>
          <w:rFonts w:asciiTheme="majorBidi" w:eastAsia="Times New Roman" w:hAnsiTheme="majorBidi" w:cstheme="majorBidi"/>
          <w:color w:val="0E101A"/>
          <w:sz w:val="24"/>
          <w:szCs w:val="24"/>
        </w:rPr>
        <w:t>Qureshi</w:t>
      </w:r>
      <w:proofErr w:type="spellEnd"/>
      <w:r w:rsidRPr="00040874">
        <w:rPr>
          <w:rFonts w:asciiTheme="majorBidi" w:eastAsia="Times New Roman" w:hAnsiTheme="majorBidi" w:cstheme="majorBidi"/>
          <w:color w:val="0E101A"/>
          <w:sz w:val="24"/>
          <w:szCs w:val="24"/>
        </w:rPr>
        <w:t> </w:t>
      </w:r>
    </w:p>
    <w:p w:rsidR="00D66E37" w:rsidRPr="00040874" w:rsidRDefault="00D66E3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  <w:u w:val="single"/>
        </w:rPr>
      </w:pPr>
      <w:r w:rsidRPr="00040874">
        <w:rPr>
          <w:rFonts w:asciiTheme="majorBidi" w:eastAsia="Times New Roman" w:hAnsiTheme="majorBidi" w:cstheme="majorBidi"/>
          <w:color w:val="0E101A"/>
          <w:sz w:val="24"/>
          <w:szCs w:val="24"/>
        </w:rPr>
        <w:t>2012374</w:t>
      </w:r>
    </w:p>
    <w:p w:rsidR="00D66E37" w:rsidRDefault="00D66E37" w:rsidP="00D66E37">
      <w:pPr>
        <w:spacing w:after="0" w:line="240" w:lineRule="auto"/>
        <w:jc w:val="center"/>
        <w:rPr>
          <w:rFonts w:asciiTheme="majorBidi" w:eastAsia="Times New Roman" w:hAnsiTheme="majorBidi" w:cstheme="majorBidi"/>
          <w:color w:val="0E101A"/>
          <w:sz w:val="28"/>
          <w:szCs w:val="28"/>
          <w:u w:val="single"/>
        </w:rPr>
      </w:pPr>
      <w:r w:rsidRPr="00040874">
        <w:rPr>
          <w:rFonts w:asciiTheme="majorBidi" w:eastAsia="Times New Roman" w:hAnsiTheme="majorBidi" w:cstheme="majorBidi"/>
          <w:color w:val="0E101A"/>
          <w:sz w:val="28"/>
          <w:szCs w:val="28"/>
          <w:u w:val="single"/>
        </w:rPr>
        <w:t>Journal Entries</w:t>
      </w:r>
    </w:p>
    <w:p w:rsidR="00D66E37" w:rsidRDefault="00D66E37" w:rsidP="00D66E37">
      <w:pPr>
        <w:spacing w:after="0" w:line="240" w:lineRule="auto"/>
        <w:jc w:val="center"/>
        <w:rPr>
          <w:rFonts w:asciiTheme="majorBidi" w:eastAsia="Times New Roman" w:hAnsiTheme="majorBidi" w:cstheme="majorBidi"/>
          <w:color w:val="0E101A"/>
          <w:sz w:val="28"/>
          <w:szCs w:val="28"/>
          <w:u w:val="single"/>
        </w:rPr>
      </w:pPr>
    </w:p>
    <w:p w:rsidR="00D66E37" w:rsidRPr="00040874" w:rsidRDefault="00D66E37" w:rsidP="00D66E37">
      <w:pPr>
        <w:spacing w:after="0" w:line="240" w:lineRule="auto"/>
        <w:jc w:val="center"/>
        <w:rPr>
          <w:rFonts w:asciiTheme="majorBidi" w:eastAsia="Times New Roman" w:hAnsiTheme="majorBidi" w:cstheme="majorBidi"/>
          <w:color w:val="0E101A"/>
          <w:sz w:val="28"/>
          <w:szCs w:val="28"/>
        </w:rPr>
      </w:pPr>
    </w:p>
    <w:p w:rsidR="00D66E37" w:rsidRPr="00040874" w:rsidRDefault="00D66E3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25</w:t>
      </w:r>
      <w:r w:rsidR="6656922C" w:rsidRPr="0B9B30C0">
        <w:rPr>
          <w:rFonts w:asciiTheme="majorBidi" w:eastAsia="Times New Roman" w:hAnsiTheme="majorBidi" w:cstheme="majorBidi"/>
          <w:color w:val="0E101A"/>
          <w:sz w:val="24"/>
          <w:szCs w:val="24"/>
          <w:vertAlign w:val="superscript"/>
        </w:rPr>
        <w:t>th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September</w:t>
      </w:r>
      <w:r w:rsidR="13B3400B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2015</w:t>
      </w:r>
    </w:p>
    <w:p w:rsidR="00D66E37" w:rsidRDefault="00D66E37" w:rsidP="00F67395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br/>
      </w:r>
      <w:r w:rsidR="4FCF806F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We decided to celebrate the first day of </w:t>
      </w:r>
      <w:proofErr w:type="spellStart"/>
      <w:r w:rsidR="4FCF806F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Eid</w:t>
      </w:r>
      <w:proofErr w:type="spellEnd"/>
      <w:r w:rsidR="4FCF806F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Medina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I woke up at 3 AM </w:t>
      </w:r>
      <w:r w:rsidR="5B258049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for the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preparation </w:t>
      </w:r>
      <w:r w:rsidR="5254B068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of the</w:t>
      </w:r>
      <w:r w:rsidR="00AE5CF9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proofErr w:type="spellStart"/>
      <w:r w:rsidR="29BC908A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E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id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prayer. </w:t>
      </w:r>
      <w:r w:rsidR="3B7926C8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After performing</w:t>
      </w:r>
      <w:r w:rsidR="00673139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Eid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prayer in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Masjid</w:t>
      </w:r>
      <w:proofErr w:type="spellEnd"/>
      <w:r w:rsidR="2375FAD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Al</w:t>
      </w:r>
      <w:r w:rsidR="6252FAC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Haram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with my brothers and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cousin</w:t>
      </w:r>
      <w:proofErr w:type="gramStart"/>
      <w:r w:rsidR="792B112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="5B8EB31A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w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e</w:t>
      </w:r>
      <w:proofErr w:type="spellEnd"/>
      <w:proofErr w:type="gram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came back to the hotel </w:t>
      </w:r>
      <w:r w:rsidR="607DB8F7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for some rest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While traveling back home, we decided to </w:t>
      </w:r>
      <w:r w:rsidR="009C7A8F" w:rsidRPr="009C7A8F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pilgrimage to historic places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We made our stops at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Badr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(Where the battle of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Badr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took place),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Ohud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(where the battle of </w:t>
      </w:r>
      <w:proofErr w:type="spellStart"/>
      <w:r w:rsidR="00196FFF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O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hud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took place) &amp;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Waadi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-e-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Baidah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(commonly known as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Waadi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-e-Jin).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Waadi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-e-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Baida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is a mysterious valley </w:t>
      </w:r>
      <w:r w:rsidR="247BFA85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where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</w:t>
      </w:r>
      <w:r w:rsidR="235FA648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y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object or even a car moves by itself even without a driver.</w:t>
      </w:r>
      <w:r w:rsidR="04E41C5C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here are</w:t>
      </w:r>
      <w:r w:rsidR="5C2661F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many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rumors about </w:t>
      </w:r>
      <w:proofErr w:type="spellStart"/>
      <w:r w:rsidR="01158659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W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adi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-e-</w:t>
      </w:r>
      <w:proofErr w:type="spellStart"/>
      <w:proofErr w:type="gramStart"/>
      <w:r w:rsidR="14F02B8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B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aida</w:t>
      </w:r>
      <w:proofErr w:type="spellEnd"/>
      <w:r w:rsidR="29733644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proofErr w:type="gramEnd"/>
      <w:r w:rsidR="29733644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some of it even calls it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 </w:t>
      </w:r>
      <w:r w:rsidR="4CA5CD8E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“</w:t>
      </w:r>
      <w:r w:rsidR="021C7D0A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G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host </w:t>
      </w:r>
      <w:r w:rsidR="1883AAF7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own</w:t>
      </w:r>
      <w:r w:rsidR="674D951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”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</w:t>
      </w:r>
      <w:r w:rsidR="6DAC7988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Therefore</w:t>
      </w:r>
      <w:r w:rsidR="5BAC2E2F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 was excited to go </w:t>
      </w:r>
      <w:r w:rsidR="528F622E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here</w:t>
      </w:r>
      <w:r w:rsidR="1EDC12C5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have a firsthand experience</w:t>
      </w:r>
      <w:r w:rsidR="0C734F1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myself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. After visiting these places</w:t>
      </w:r>
      <w:r w:rsidR="6A9D2558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we</w:t>
      </w:r>
      <w:r w:rsidR="1C8A473A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ended our journey with a big dinner and headed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home.</w:t>
      </w:r>
    </w:p>
    <w:p w:rsidR="00D66E37" w:rsidRDefault="00D66E3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2C6377" w:rsidRDefault="002C6377" w:rsidP="002C637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It was very valuable experience as I learnt more about Islamic history &amp; celebrated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eid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Masjid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Al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Haram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Madina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And what’s more better than celebrating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eid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Al-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Haram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?</w:t>
      </w:r>
    </w:p>
    <w:p w:rsidR="002C6377" w:rsidRPr="00040874" w:rsidRDefault="002C637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Pr="00040874" w:rsidRDefault="00D66E3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 </w:t>
      </w:r>
    </w:p>
    <w:p w:rsidR="0B9B30C0" w:rsidRDefault="0B9B30C0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Pr="00040874" w:rsidRDefault="00D66E3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30</w:t>
      </w:r>
      <w:r w:rsidR="49A51FF0" w:rsidRPr="0B9B30C0">
        <w:rPr>
          <w:rFonts w:asciiTheme="majorBidi" w:eastAsia="Times New Roman" w:hAnsiTheme="majorBidi" w:cstheme="majorBidi"/>
          <w:color w:val="0E101A"/>
          <w:sz w:val="24"/>
          <w:szCs w:val="24"/>
          <w:vertAlign w:val="superscript"/>
        </w:rPr>
        <w:t>th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May</w:t>
      </w:r>
      <w:proofErr w:type="gramStart"/>
      <w:r w:rsidR="0C440EF9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2017</w:t>
      </w:r>
      <w:proofErr w:type="gram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</w:p>
    <w:p w:rsidR="00D66E37" w:rsidRDefault="00D66E37" w:rsidP="009B2696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br/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It was around 10 am </w:t>
      </w:r>
      <w:r w:rsidR="5BE6BA37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of the 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3</w:t>
      </w:r>
      <w:r w:rsidR="5319E3A3" w:rsidRPr="0B9B30C0">
        <w:rPr>
          <w:rFonts w:asciiTheme="majorBidi" w:eastAsia="Times New Roman" w:hAnsiTheme="majorBidi" w:cstheme="majorBidi"/>
          <w:color w:val="0E101A"/>
          <w:sz w:val="24"/>
          <w:szCs w:val="24"/>
          <w:vertAlign w:val="superscript"/>
        </w:rPr>
        <w:t>rd</w:t>
      </w:r>
      <w:r w:rsidR="5319E3A3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day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of Ramadan. The fasts were amazing but life was not so well. Actually, it was boring. One of my friends proposed an idea, why not we go to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Makkah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?  </w:t>
      </w:r>
      <w:proofErr w:type="gram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as</w:t>
      </w:r>
      <w:proofErr w:type="gram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it was the month of worship</w:t>
      </w:r>
      <w:r w:rsidR="009B269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it is always a one-of-a-kind. 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I loved the idea</w:t>
      </w:r>
      <w:r w:rsidR="009B269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set our ways to </w:t>
      </w:r>
      <w:proofErr w:type="spellStart"/>
      <w:r w:rsidR="009B2696">
        <w:rPr>
          <w:rFonts w:asciiTheme="majorBidi" w:eastAsia="Times New Roman" w:hAnsiTheme="majorBidi" w:cstheme="majorBidi"/>
          <w:color w:val="0E101A"/>
          <w:sz w:val="24"/>
          <w:szCs w:val="24"/>
        </w:rPr>
        <w:t>Makkah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. The scenes on the highway were spectacular. The sparkling sun was setting behind the black rocky mountains of Arab &amp; the camels were roaming</w:t>
      </w:r>
      <w:r w:rsidR="78ADDC6E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freely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the</w:t>
      </w:r>
      <w:r w:rsidR="3788CC09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vast, limitless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desert. It does</w:t>
      </w:r>
      <w:r w:rsidR="1922AB95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no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 matter how many times you have seen </w:t>
      </w:r>
      <w:r w:rsidR="076AA922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it;</w:t>
      </w:r>
      <w:r w:rsidR="4BF1F295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experience is always breathtaking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. Time flies</w:t>
      </w:r>
      <w:r w:rsidR="1792FD3B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by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as we were lost in admiring</w:t>
      </w:r>
      <w:r w:rsidR="3478BC44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beauty of the Arabian </w:t>
      </w:r>
      <w:proofErr w:type="gram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desert</w:t>
      </w:r>
      <w:proofErr w:type="gramEnd"/>
      <w:r w:rsidR="00AC56F7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&amp; reached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Makkah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. </w:t>
      </w:r>
      <w:r w:rsidR="45C863F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By the time we reached </w:t>
      </w:r>
      <w:proofErr w:type="spellStart"/>
      <w:r w:rsidR="45C863F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Masjid</w:t>
      </w:r>
      <w:proofErr w:type="spellEnd"/>
      <w:r w:rsidR="45C863F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-Al-</w:t>
      </w:r>
      <w:proofErr w:type="spellStart"/>
      <w:r w:rsidR="45C863F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Haram</w:t>
      </w:r>
      <w:proofErr w:type="spellEnd"/>
      <w:r w:rsidR="45C863F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it was</w:t>
      </w:r>
      <w:r w:rsidR="001F4BD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r w:rsidR="7C85C613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already </w:t>
      </w:r>
      <w:r w:rsidR="0B76BD3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the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time of </w:t>
      </w:r>
      <w:proofErr w:type="spellStart"/>
      <w:r w:rsidR="0F86413D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aghrib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so we t</w:t>
      </w:r>
      <w:r w:rsidR="0029D11E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ook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 break for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iftar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We prayed </w:t>
      </w:r>
      <w:proofErr w:type="spellStart"/>
      <w:r w:rsidR="76511D0A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aghrib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prayer and then started </w:t>
      </w:r>
      <w:proofErr w:type="spellStart"/>
      <w:r w:rsidR="4A9EA56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awaf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After completing </w:t>
      </w:r>
      <w:proofErr w:type="spellStart"/>
      <w:r w:rsidR="5B54068A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awaf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we performed </w:t>
      </w:r>
      <w:proofErr w:type="spellStart"/>
      <w:r w:rsidR="3871DBC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ayi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umrah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). During the </w:t>
      </w:r>
      <w:proofErr w:type="spellStart"/>
      <w:r w:rsidR="2804D707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ayi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(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umrah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) we started the race from to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Safa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mountain to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Marwa</w:t>
      </w:r>
      <w:proofErr w:type="spellEnd"/>
      <w:r w:rsidR="00D07325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proofErr w:type="gram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mountain</w:t>
      </w:r>
      <w:proofErr w:type="gram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vice versa. After completing </w:t>
      </w:r>
      <w:proofErr w:type="spellStart"/>
      <w:r w:rsidR="3267EC11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ayi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 one of a man</w:t>
      </w:r>
      <w:r w:rsidR="0F48F06B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who was also performing the </w:t>
      </w:r>
      <w:proofErr w:type="spellStart"/>
      <w:r w:rsidR="0F48F06B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Sayi</w:t>
      </w:r>
      <w:proofErr w:type="spellEnd"/>
      <w:r w:rsidR="0F48F06B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,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cut our hair and thus we completed our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umrah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After performing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umrah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we prayed </w:t>
      </w:r>
      <w:proofErr w:type="spellStart"/>
      <w:r w:rsidR="54ED7026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arawih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and then ate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shawarma</w:t>
      </w:r>
      <w:proofErr w:type="spellEnd"/>
      <w:r w:rsidR="377A4A7E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at a local restaurant nearby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Then we set back to the bus. </w:t>
      </w:r>
    </w:p>
    <w:p w:rsidR="00D66E37" w:rsidRDefault="00D66E3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2C6377" w:rsidRDefault="002C6377" w:rsidP="00127A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It was a memorable trip as I first time went to </w:t>
      </w:r>
      <w:r w:rsidR="00B90E91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road trip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with my friends. </w:t>
      </w:r>
      <w:r w:rsidR="00127A37">
        <w:rPr>
          <w:rFonts w:asciiTheme="majorBidi" w:eastAsia="Times New Roman" w:hAnsiTheme="majorBidi" w:cstheme="majorBidi"/>
          <w:color w:val="0E101A"/>
          <w:sz w:val="24"/>
          <w:szCs w:val="24"/>
        </w:rPr>
        <w:t>Maybe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next time we could do this differently as if we break our fast in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Madina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And what’s more better than breaking your fast in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Makkah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or </w:t>
      </w:r>
      <w:proofErr w:type="spellStart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>Madina</w:t>
      </w:r>
      <w:proofErr w:type="spellEnd"/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? </w:t>
      </w:r>
    </w:p>
    <w:p w:rsidR="002C6377" w:rsidRDefault="002C637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2C6377" w:rsidRDefault="002C637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Default="00D66E3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Default="00D66E37" w:rsidP="002C637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5</w:t>
      </w:r>
      <w:r w:rsidR="65A4FEDC" w:rsidRPr="0B9B30C0">
        <w:rPr>
          <w:rFonts w:asciiTheme="majorBidi" w:eastAsia="Times New Roman" w:hAnsiTheme="majorBidi" w:cstheme="majorBidi"/>
          <w:color w:val="0E101A"/>
          <w:sz w:val="24"/>
          <w:szCs w:val="24"/>
          <w:vertAlign w:val="superscript"/>
        </w:rPr>
        <w:t>th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January 201</w:t>
      </w:r>
      <w:r w:rsidR="45819170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8</w:t>
      </w:r>
      <w:r>
        <w:br/>
      </w:r>
      <w:r>
        <w:br/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lastRenderedPageBreak/>
        <w:t xml:space="preserve">As I was </w:t>
      </w:r>
      <w:r w:rsidR="37169307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moving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to Pakistan for</w:t>
      </w:r>
      <w:r w:rsidR="547AD3DA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good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I just want to make as many memories as possible in Saudi Arabia. So I and two of my friends decided to make a plan to go to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Jabal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-e-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Noor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also known as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Ghar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-e-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Hirah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We set our way off to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Jabal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-e-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Noor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around 3:30 PM &amp;</w:t>
      </w:r>
      <w:r w:rsidR="00B725AF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</w:t>
      </w:r>
      <w:r w:rsidR="53F0A882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reached 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at 5PM. The starting point of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Jabal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-e-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Noor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is too steep. This is too steep that a person can get tired by just covering about 20-30 steps. After covering this distance, there were rocky stairs which contain </w:t>
      </w:r>
      <w:r w:rsidR="75286141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thousands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of steps as </w:t>
      </w:r>
      <w:r w:rsidR="116DC78B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the mountain is</w:t>
      </w:r>
      <w:r w:rsidR="001B1A4A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642m h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igh. After covering these steps, there was a cafeteria, benches, and prayer area. We took snacks &amp; water from the cafeteria and performed the prayer. After doing this we continued our journey and reached the cave of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Hira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There were two ways to go inside the cave. One way is too narrow and another one is at some height. We preferred the narrow one. The narrow path was a bit dangerous as it is narrow and has sharp edges of rocks. We safely went into the cave, </w:t>
      </w:r>
      <w:r w:rsidR="26915101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where we performed another prayer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, and came back to the cafeteria. We bought water and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shawarma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then set our ways back. </w:t>
      </w:r>
    </w:p>
    <w:p w:rsidR="002C6377" w:rsidRDefault="002C6377" w:rsidP="002C637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2C6377" w:rsidRDefault="002C6377" w:rsidP="002C637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We learnt about Islamic history as our beloved Prophet (SAW) used to go there and first revelation was reveled there. It was also very </w:t>
      </w:r>
      <w:r w:rsidRPr="004308B5">
        <w:rPr>
          <w:rFonts w:asciiTheme="majorBidi" w:eastAsia="Times New Roman" w:hAnsiTheme="majorBidi" w:cstheme="majorBidi"/>
          <w:color w:val="0E101A"/>
          <w:sz w:val="24"/>
          <w:szCs w:val="24"/>
        </w:rPr>
        <w:t>adventurous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memory as we went to the top of the mountain.</w:t>
      </w:r>
    </w:p>
    <w:p w:rsidR="002C6377" w:rsidRPr="00040874" w:rsidRDefault="002C6377" w:rsidP="002C637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B9B30C0" w:rsidRDefault="0B9B30C0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Pr="00040874" w:rsidRDefault="00D66E3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br/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9</w:t>
      </w:r>
      <w:r w:rsidR="57310977" w:rsidRPr="0B9B30C0">
        <w:rPr>
          <w:rFonts w:asciiTheme="majorBidi" w:eastAsia="Times New Roman" w:hAnsiTheme="majorBidi" w:cstheme="majorBidi"/>
          <w:color w:val="0E101A"/>
          <w:sz w:val="24"/>
          <w:szCs w:val="24"/>
          <w:vertAlign w:val="superscript"/>
        </w:rPr>
        <w:t>th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January 2018</w:t>
      </w:r>
    </w:p>
    <w:p w:rsidR="00D66E37" w:rsidRDefault="00D66E3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br/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Today was a hectic day as it was my last day in Saudi Arabia. I woke up around 12 PM, did breakfast, and went shopping with my mom as I want</w:t>
      </w:r>
      <w:r w:rsidR="7FFA2EF9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ed 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to buy some stuff. We came back in the evening, took some rest, and went to meet some relatives. I had plans for the night. </w:t>
      </w:r>
      <w:r w:rsidR="47BBE02C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So,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my friends were waiting for me. After meeting with relatives, we came back home. I and my friends gathered together and went for dinner. After that, we went to my friend’s house, and around 11:45 PM I came back home and started to pack </w:t>
      </w:r>
      <w:r w:rsidR="32D31B49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my things for my travel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.  </w:t>
      </w:r>
    </w:p>
    <w:p w:rsidR="00D66E37" w:rsidRPr="00040874" w:rsidRDefault="00D66E3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B9B30C0" w:rsidRDefault="0B9B30C0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B9B30C0" w:rsidRDefault="0B9B30C0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Pr="00040874" w:rsidRDefault="00D66E37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10</w:t>
      </w:r>
      <w:r w:rsidR="19B43348" w:rsidRPr="0B9B30C0">
        <w:rPr>
          <w:rFonts w:asciiTheme="majorBidi" w:eastAsia="Times New Roman" w:hAnsiTheme="majorBidi" w:cstheme="majorBidi"/>
          <w:color w:val="0E101A"/>
          <w:sz w:val="24"/>
          <w:szCs w:val="24"/>
          <w:vertAlign w:val="superscript"/>
        </w:rPr>
        <w:t>th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January 2018</w:t>
      </w:r>
    </w:p>
    <w:p w:rsidR="0B9B30C0" w:rsidRDefault="0B9B30C0" w:rsidP="0B9B30C0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Pr="00040874" w:rsidRDefault="00D66E37" w:rsidP="00351B59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It was a very emotional day as I was going to Pakistan forever from Saudi Arabia. Two of my friends bunked school and came to my house. We did breakfast in a restaurant that was near my house. After breakfast 2 more friends came there to </w:t>
      </w:r>
      <w:r w:rsidR="67E53B71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join us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. One of them met and went back to his home but 3 of them decided to see me off for the last time. They helped me with the luggage and we took off to the airport. At the airport we got emotional and I hugged my friends and took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selfies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as it was our last picture. One of my friends got too emotional and started</w:t>
      </w:r>
      <w:r w:rsidR="653D3EEE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to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weep. </w:t>
      </w:r>
      <w:r w:rsidR="00351B59">
        <w:rPr>
          <w:rFonts w:asciiTheme="majorBidi" w:eastAsia="Times New Roman" w:hAnsiTheme="majorBidi" w:cstheme="majorBidi"/>
          <w:color w:val="0E101A"/>
          <w:sz w:val="24"/>
          <w:szCs w:val="24"/>
        </w:rPr>
        <w:t>I hugged him and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went to the airport's waiting lounge and got on the plane. When I reached </w:t>
      </w:r>
      <w:r w:rsidR="694973D8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Karachi,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 met my relatives and came to my </w:t>
      </w:r>
      <w:proofErr w:type="spellStart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khala’s</w:t>
      </w:r>
      <w:proofErr w:type="spellEnd"/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house. I was too tired at that time and </w:t>
      </w:r>
      <w:r w:rsidR="48822EC5"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decided to go to bed for some rest</w:t>
      </w:r>
      <w:r w:rsidRPr="0B9B30C0">
        <w:rPr>
          <w:rFonts w:asciiTheme="majorBidi" w:eastAsia="Times New Roman" w:hAnsiTheme="majorBidi" w:cstheme="majorBidi"/>
          <w:color w:val="0E101A"/>
          <w:sz w:val="24"/>
          <w:szCs w:val="24"/>
        </w:rPr>
        <w:t>. </w:t>
      </w:r>
    </w:p>
    <w:p w:rsidR="00D66E37" w:rsidRPr="00040874" w:rsidRDefault="00D66E3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040874">
        <w:rPr>
          <w:rFonts w:asciiTheme="majorBidi" w:eastAsia="Times New Roman" w:hAnsiTheme="majorBidi" w:cstheme="majorBidi"/>
          <w:color w:val="0E101A"/>
          <w:sz w:val="24"/>
          <w:szCs w:val="24"/>
        </w:rPr>
        <w:t> </w:t>
      </w:r>
    </w:p>
    <w:p w:rsidR="00D66E37" w:rsidRPr="00040874" w:rsidRDefault="00D66E37" w:rsidP="00D66E37">
      <w:pPr>
        <w:spacing w:after="0" w:line="240" w:lineRule="auto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:rsidR="00D66E37" w:rsidRPr="00D66E37" w:rsidRDefault="00D66E37" w:rsidP="00D66E37">
      <w:pPr>
        <w:rPr>
          <w:rFonts w:cstheme="minorHAnsi"/>
          <w:sz w:val="24"/>
          <w:szCs w:val="24"/>
        </w:rPr>
      </w:pPr>
    </w:p>
    <w:p w:rsidR="005573EC" w:rsidRPr="00D66E37" w:rsidRDefault="005573EC" w:rsidP="00D66E37">
      <w:pPr>
        <w:rPr>
          <w:sz w:val="24"/>
          <w:szCs w:val="24"/>
        </w:rPr>
      </w:pPr>
    </w:p>
    <w:sectPr w:rsidR="005573EC" w:rsidRPr="00D66E37" w:rsidSect="00CF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53A9"/>
    <w:multiLevelType w:val="hybridMultilevel"/>
    <w:tmpl w:val="A1B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83329"/>
    <w:multiLevelType w:val="hybridMultilevel"/>
    <w:tmpl w:val="A0B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C1B9B"/>
    <w:multiLevelType w:val="hybridMultilevel"/>
    <w:tmpl w:val="694E4272"/>
    <w:lvl w:ilvl="0" w:tplc="FF9807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04E3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AAC4A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A82C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804D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86F2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5E21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FEC6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12AC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A6014"/>
    <w:multiLevelType w:val="hybridMultilevel"/>
    <w:tmpl w:val="31C6E304"/>
    <w:lvl w:ilvl="0" w:tplc="510CB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8C2B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BA5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20F9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C06A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38C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A8C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B820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AC9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D2057"/>
    <w:multiLevelType w:val="hybridMultilevel"/>
    <w:tmpl w:val="A628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04745"/>
    <w:multiLevelType w:val="hybridMultilevel"/>
    <w:tmpl w:val="715EA826"/>
    <w:lvl w:ilvl="0" w:tplc="49409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D24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09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48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8C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09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E5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E7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A0DC1"/>
    <w:multiLevelType w:val="multilevel"/>
    <w:tmpl w:val="BF2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336B69"/>
    <w:multiLevelType w:val="multilevel"/>
    <w:tmpl w:val="C71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853837"/>
    <w:multiLevelType w:val="multilevel"/>
    <w:tmpl w:val="B76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65119B"/>
    <w:rsid w:val="0000466B"/>
    <w:rsid w:val="000103B5"/>
    <w:rsid w:val="00040874"/>
    <w:rsid w:val="000445DB"/>
    <w:rsid w:val="000617D4"/>
    <w:rsid w:val="00065382"/>
    <w:rsid w:val="0007516C"/>
    <w:rsid w:val="0008466D"/>
    <w:rsid w:val="000B03E9"/>
    <w:rsid w:val="000B34D9"/>
    <w:rsid w:val="000F6911"/>
    <w:rsid w:val="00127A37"/>
    <w:rsid w:val="001516E6"/>
    <w:rsid w:val="0015209E"/>
    <w:rsid w:val="00181F3D"/>
    <w:rsid w:val="00196FFF"/>
    <w:rsid w:val="001A0BE9"/>
    <w:rsid w:val="001B1A4A"/>
    <w:rsid w:val="001E0580"/>
    <w:rsid w:val="001E49E2"/>
    <w:rsid w:val="001F4BD2"/>
    <w:rsid w:val="00200C88"/>
    <w:rsid w:val="0029D11E"/>
    <w:rsid w:val="002C6377"/>
    <w:rsid w:val="002E0BE2"/>
    <w:rsid w:val="002E7C23"/>
    <w:rsid w:val="0030224B"/>
    <w:rsid w:val="00331B16"/>
    <w:rsid w:val="00351B59"/>
    <w:rsid w:val="003B184C"/>
    <w:rsid w:val="003D4292"/>
    <w:rsid w:val="00406D22"/>
    <w:rsid w:val="00420751"/>
    <w:rsid w:val="00421DDB"/>
    <w:rsid w:val="00434313"/>
    <w:rsid w:val="00441796"/>
    <w:rsid w:val="00460C29"/>
    <w:rsid w:val="00467BD5"/>
    <w:rsid w:val="00484E28"/>
    <w:rsid w:val="004A07E0"/>
    <w:rsid w:val="004E48A1"/>
    <w:rsid w:val="004F61C4"/>
    <w:rsid w:val="00507ACD"/>
    <w:rsid w:val="00540E36"/>
    <w:rsid w:val="0054139A"/>
    <w:rsid w:val="005573EC"/>
    <w:rsid w:val="0057439B"/>
    <w:rsid w:val="005866F1"/>
    <w:rsid w:val="00595866"/>
    <w:rsid w:val="005A143F"/>
    <w:rsid w:val="005A3739"/>
    <w:rsid w:val="005B354F"/>
    <w:rsid w:val="005F732F"/>
    <w:rsid w:val="0060385A"/>
    <w:rsid w:val="006276B1"/>
    <w:rsid w:val="00650812"/>
    <w:rsid w:val="0065119B"/>
    <w:rsid w:val="006665B0"/>
    <w:rsid w:val="00673139"/>
    <w:rsid w:val="00693463"/>
    <w:rsid w:val="006B5901"/>
    <w:rsid w:val="006C36D8"/>
    <w:rsid w:val="007417F5"/>
    <w:rsid w:val="00751064"/>
    <w:rsid w:val="007C7B45"/>
    <w:rsid w:val="007D40EE"/>
    <w:rsid w:val="007D625E"/>
    <w:rsid w:val="007E530E"/>
    <w:rsid w:val="00840507"/>
    <w:rsid w:val="0087740C"/>
    <w:rsid w:val="008B3D65"/>
    <w:rsid w:val="008C49D5"/>
    <w:rsid w:val="008F3506"/>
    <w:rsid w:val="00930015"/>
    <w:rsid w:val="0099222D"/>
    <w:rsid w:val="009A6FA9"/>
    <w:rsid w:val="009B2696"/>
    <w:rsid w:val="009C7A8F"/>
    <w:rsid w:val="009D50F7"/>
    <w:rsid w:val="009F1176"/>
    <w:rsid w:val="00A30E87"/>
    <w:rsid w:val="00A3742A"/>
    <w:rsid w:val="00A507E6"/>
    <w:rsid w:val="00A5224A"/>
    <w:rsid w:val="00AA0952"/>
    <w:rsid w:val="00AC369F"/>
    <w:rsid w:val="00AC56F7"/>
    <w:rsid w:val="00AE5CF9"/>
    <w:rsid w:val="00AF6547"/>
    <w:rsid w:val="00B11788"/>
    <w:rsid w:val="00B12853"/>
    <w:rsid w:val="00B34602"/>
    <w:rsid w:val="00B474CB"/>
    <w:rsid w:val="00B725AF"/>
    <w:rsid w:val="00B80CF0"/>
    <w:rsid w:val="00B836F7"/>
    <w:rsid w:val="00B90E91"/>
    <w:rsid w:val="00B96CA7"/>
    <w:rsid w:val="00C411D4"/>
    <w:rsid w:val="00C502A3"/>
    <w:rsid w:val="00C544AB"/>
    <w:rsid w:val="00C62186"/>
    <w:rsid w:val="00CA2668"/>
    <w:rsid w:val="00CF7BEE"/>
    <w:rsid w:val="00D07325"/>
    <w:rsid w:val="00D14ED2"/>
    <w:rsid w:val="00D40C48"/>
    <w:rsid w:val="00D50213"/>
    <w:rsid w:val="00D66E37"/>
    <w:rsid w:val="00D810D2"/>
    <w:rsid w:val="00DC12E1"/>
    <w:rsid w:val="00DC6A98"/>
    <w:rsid w:val="00DC6B1A"/>
    <w:rsid w:val="00DF0E63"/>
    <w:rsid w:val="00E56414"/>
    <w:rsid w:val="00E76433"/>
    <w:rsid w:val="00E9664D"/>
    <w:rsid w:val="00EA1BB1"/>
    <w:rsid w:val="00EA354F"/>
    <w:rsid w:val="00EB4EE2"/>
    <w:rsid w:val="00EF1698"/>
    <w:rsid w:val="00F328E6"/>
    <w:rsid w:val="00F55B9F"/>
    <w:rsid w:val="00F606ED"/>
    <w:rsid w:val="00F67395"/>
    <w:rsid w:val="01158659"/>
    <w:rsid w:val="01E298D1"/>
    <w:rsid w:val="02066F45"/>
    <w:rsid w:val="021C7D0A"/>
    <w:rsid w:val="04E41C5C"/>
    <w:rsid w:val="076AA922"/>
    <w:rsid w:val="095C66CA"/>
    <w:rsid w:val="097B1ECD"/>
    <w:rsid w:val="0A69521A"/>
    <w:rsid w:val="0B16EF2E"/>
    <w:rsid w:val="0B76BD3D"/>
    <w:rsid w:val="0B9B30C0"/>
    <w:rsid w:val="0C440EF9"/>
    <w:rsid w:val="0C58D9BB"/>
    <w:rsid w:val="0C734F16"/>
    <w:rsid w:val="0CB2BF8F"/>
    <w:rsid w:val="0F48F06B"/>
    <w:rsid w:val="0F86413D"/>
    <w:rsid w:val="0FAC2AC9"/>
    <w:rsid w:val="109936ED"/>
    <w:rsid w:val="116DC78B"/>
    <w:rsid w:val="125B3BA2"/>
    <w:rsid w:val="13B3400B"/>
    <w:rsid w:val="13B34404"/>
    <w:rsid w:val="14F02B86"/>
    <w:rsid w:val="1792FD3B"/>
    <w:rsid w:val="1883AAF7"/>
    <w:rsid w:val="188F4F55"/>
    <w:rsid w:val="1922AB95"/>
    <w:rsid w:val="19B43348"/>
    <w:rsid w:val="1B5F2FE6"/>
    <w:rsid w:val="1B832818"/>
    <w:rsid w:val="1C8A473A"/>
    <w:rsid w:val="1D9DEE49"/>
    <w:rsid w:val="1EDC12C5"/>
    <w:rsid w:val="2029CB81"/>
    <w:rsid w:val="2257AB2A"/>
    <w:rsid w:val="23243948"/>
    <w:rsid w:val="235FA648"/>
    <w:rsid w:val="2375FADD"/>
    <w:rsid w:val="2411271F"/>
    <w:rsid w:val="247BFA85"/>
    <w:rsid w:val="26915101"/>
    <w:rsid w:val="274A6035"/>
    <w:rsid w:val="2804D707"/>
    <w:rsid w:val="29733644"/>
    <w:rsid w:val="29BC908A"/>
    <w:rsid w:val="2A8200F7"/>
    <w:rsid w:val="2BED9944"/>
    <w:rsid w:val="2BFE8D70"/>
    <w:rsid w:val="2F4AEA46"/>
    <w:rsid w:val="3267EC11"/>
    <w:rsid w:val="3273F80B"/>
    <w:rsid w:val="32D31B49"/>
    <w:rsid w:val="3478BC44"/>
    <w:rsid w:val="357609BC"/>
    <w:rsid w:val="37169307"/>
    <w:rsid w:val="377A4A7E"/>
    <w:rsid w:val="3788CC09"/>
    <w:rsid w:val="3871DBC6"/>
    <w:rsid w:val="3B7926C8"/>
    <w:rsid w:val="3BE1FCD4"/>
    <w:rsid w:val="3C1D2AA5"/>
    <w:rsid w:val="3F007539"/>
    <w:rsid w:val="40225A06"/>
    <w:rsid w:val="40FDA8BA"/>
    <w:rsid w:val="436C262B"/>
    <w:rsid w:val="45819170"/>
    <w:rsid w:val="45C863FD"/>
    <w:rsid w:val="47BBE02C"/>
    <w:rsid w:val="48822EC5"/>
    <w:rsid w:val="48A7577F"/>
    <w:rsid w:val="48E1F96B"/>
    <w:rsid w:val="49A51FF0"/>
    <w:rsid w:val="4A9EA566"/>
    <w:rsid w:val="4BF1F295"/>
    <w:rsid w:val="4CA5CD8E"/>
    <w:rsid w:val="4CEE92B0"/>
    <w:rsid w:val="4E87B3F2"/>
    <w:rsid w:val="4FCF806F"/>
    <w:rsid w:val="500A5BF6"/>
    <w:rsid w:val="51A321CF"/>
    <w:rsid w:val="51E0CE43"/>
    <w:rsid w:val="5254B068"/>
    <w:rsid w:val="528F622E"/>
    <w:rsid w:val="5319E3A3"/>
    <w:rsid w:val="53F0A882"/>
    <w:rsid w:val="547AD3DA"/>
    <w:rsid w:val="54ED7026"/>
    <w:rsid w:val="54F6F576"/>
    <w:rsid w:val="55A75416"/>
    <w:rsid w:val="56D3834E"/>
    <w:rsid w:val="57310977"/>
    <w:rsid w:val="5AE02F00"/>
    <w:rsid w:val="5B258049"/>
    <w:rsid w:val="5B54068A"/>
    <w:rsid w:val="5B628815"/>
    <w:rsid w:val="5B8EB31A"/>
    <w:rsid w:val="5BAC2E2F"/>
    <w:rsid w:val="5BE6BA37"/>
    <w:rsid w:val="5C2661F6"/>
    <w:rsid w:val="5FB3A023"/>
    <w:rsid w:val="607DB8F7"/>
    <w:rsid w:val="6252FAC6"/>
    <w:rsid w:val="6534AE5A"/>
    <w:rsid w:val="653D3EEE"/>
    <w:rsid w:val="65A4FEDC"/>
    <w:rsid w:val="6656922C"/>
    <w:rsid w:val="674D9516"/>
    <w:rsid w:val="67E53B71"/>
    <w:rsid w:val="694973D8"/>
    <w:rsid w:val="6A9D2558"/>
    <w:rsid w:val="6B035FBC"/>
    <w:rsid w:val="6C9F301D"/>
    <w:rsid w:val="6DAC7988"/>
    <w:rsid w:val="6F96B578"/>
    <w:rsid w:val="71113E20"/>
    <w:rsid w:val="72EDCBF8"/>
    <w:rsid w:val="75286141"/>
    <w:rsid w:val="75337BC2"/>
    <w:rsid w:val="75E4AF43"/>
    <w:rsid w:val="76511D0A"/>
    <w:rsid w:val="77807FA4"/>
    <w:rsid w:val="78ADDC6E"/>
    <w:rsid w:val="78E3E6D7"/>
    <w:rsid w:val="792B112D"/>
    <w:rsid w:val="7BF41E1C"/>
    <w:rsid w:val="7C5BDE4D"/>
    <w:rsid w:val="7C85C613"/>
    <w:rsid w:val="7DFAFD1A"/>
    <w:rsid w:val="7EC135AB"/>
    <w:rsid w:val="7FFA2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9019B-3C00-413C-8E5D-8E3CDDBB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771</Words>
  <Characters>4399</Characters>
  <Application>Microsoft Office Word</Application>
  <DocSecurity>0</DocSecurity>
  <Lines>36</Lines>
  <Paragraphs>10</Paragraphs>
  <ScaleCrop>false</ScaleCrop>
  <Company>Microsoft</Company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Ghazi</dc:creator>
  <cp:lastModifiedBy>Ghazi</cp:lastModifiedBy>
  <cp:revision>79</cp:revision>
  <dcterms:created xsi:type="dcterms:W3CDTF">2021-01-14T06:01:00Z</dcterms:created>
  <dcterms:modified xsi:type="dcterms:W3CDTF">2021-01-18T08:25:00Z</dcterms:modified>
</cp:coreProperties>
</file>