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137A7" w14:textId="0E6293A0" w:rsidR="007A7AA2" w:rsidRPr="007A7AA2" w:rsidRDefault="007A7AA2" w:rsidP="007A7AA2">
      <w:pPr>
        <w:rPr>
          <w:b/>
          <w:bCs/>
          <w:sz w:val="52"/>
          <w:szCs w:val="52"/>
        </w:rPr>
      </w:pPr>
      <w:r w:rsidRPr="007A7AA2">
        <w:rPr>
          <w:b/>
          <w:bCs/>
          <w:sz w:val="52"/>
          <w:szCs w:val="52"/>
        </w:rPr>
        <w:t>PART A: Case Study</w:t>
      </w:r>
    </w:p>
    <w:p w14:paraId="0160F630" w14:textId="260EDC76" w:rsidR="007A7AA2" w:rsidRPr="007A7AA2" w:rsidRDefault="007A7AA2" w:rsidP="007A7AA2">
      <w:pPr>
        <w:rPr>
          <w:i/>
          <w:iCs/>
          <w:sz w:val="44"/>
          <w:szCs w:val="44"/>
        </w:rPr>
      </w:pPr>
      <w:r w:rsidRPr="007A7AA2">
        <w:rPr>
          <w:sz w:val="44"/>
          <w:szCs w:val="44"/>
        </w:rPr>
        <w:t xml:space="preserve"> </w:t>
      </w:r>
      <w:r w:rsidRPr="007A7AA2">
        <w:rPr>
          <w:i/>
          <w:iCs/>
          <w:sz w:val="44"/>
          <w:szCs w:val="44"/>
        </w:rPr>
        <w:t xml:space="preserve">Topic: </w:t>
      </w:r>
      <w:r w:rsidRPr="007A7AA2">
        <w:rPr>
          <w:b/>
          <w:bCs/>
          <w:i/>
          <w:iCs/>
          <w:sz w:val="44"/>
          <w:szCs w:val="44"/>
        </w:rPr>
        <w:t>Phishing</w:t>
      </w:r>
      <w:r w:rsidRPr="007A7AA2">
        <w:rPr>
          <w:i/>
          <w:iCs/>
          <w:sz w:val="44"/>
          <w:szCs w:val="44"/>
        </w:rPr>
        <w:t xml:space="preserve"> </w:t>
      </w:r>
    </w:p>
    <w:p w14:paraId="09938D54" w14:textId="77777777" w:rsidR="007A7AA2" w:rsidRPr="007A7AA2" w:rsidRDefault="007A7AA2" w:rsidP="007A7AA2">
      <w:pPr>
        <w:rPr>
          <w:sz w:val="40"/>
          <w:szCs w:val="40"/>
        </w:rPr>
      </w:pPr>
      <w:r w:rsidRPr="007A7AA2">
        <w:rPr>
          <w:sz w:val="40"/>
          <w:szCs w:val="40"/>
        </w:rPr>
        <w:t>Phishing is a type of cybercrime where attackers try to steal sensitive information such as passwords, bank details, or personal data by pretending to be a trustworthy source. This usually happens through emails, messages, or fake websites that look similar to real ones.</w:t>
      </w:r>
    </w:p>
    <w:p w14:paraId="5B67793A" w14:textId="77777777" w:rsidR="007A7AA2" w:rsidRPr="007A7AA2" w:rsidRDefault="007A7AA2" w:rsidP="007A7AA2">
      <w:pPr>
        <w:rPr>
          <w:sz w:val="40"/>
          <w:szCs w:val="40"/>
        </w:rPr>
      </w:pPr>
      <w:r w:rsidRPr="007A7AA2">
        <w:rPr>
          <w:sz w:val="40"/>
          <w:szCs w:val="40"/>
        </w:rPr>
        <w:t>In a typical phishing attack, a user receives an email that appears to be from a bank or a well-known company. The email may contain a link asking the user to log in or update their information. When the user clicks the link, they are redirected to a fake website that looks genuine. Once the user enters their details, the attacker captures the information.</w:t>
      </w:r>
    </w:p>
    <w:p w14:paraId="184AAEB1" w14:textId="77777777" w:rsidR="007A7AA2" w:rsidRPr="007A7AA2" w:rsidRDefault="007A7AA2" w:rsidP="007A7AA2">
      <w:pPr>
        <w:rPr>
          <w:sz w:val="40"/>
          <w:szCs w:val="40"/>
        </w:rPr>
      </w:pPr>
      <w:r w:rsidRPr="007A7AA2">
        <w:rPr>
          <w:sz w:val="40"/>
          <w:szCs w:val="40"/>
        </w:rPr>
        <w:t>Students and online users are common targets because they may not always verify links carefully. The consequences of phishing include financial loss, identity theft, and unauthorized access to personal accounts.</w:t>
      </w:r>
    </w:p>
    <w:p w14:paraId="22942DC9" w14:textId="55688F64" w:rsidR="00700B01" w:rsidRPr="007A7AA2" w:rsidRDefault="007A7AA2" w:rsidP="007A7AA2">
      <w:pPr>
        <w:rPr>
          <w:sz w:val="40"/>
          <w:szCs w:val="40"/>
        </w:rPr>
      </w:pPr>
      <w:r w:rsidRPr="007A7AA2">
        <w:rPr>
          <w:sz w:val="40"/>
          <w:szCs w:val="40"/>
        </w:rPr>
        <w:t>Phishing attacks are increasing rapidly, making it important for individuals to stay alert and verify all online communications before sharing sensitive information.</w:t>
      </w:r>
    </w:p>
    <w:sectPr w:rsidR="00700B01" w:rsidRPr="007A7A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AA2"/>
    <w:rsid w:val="001A293A"/>
    <w:rsid w:val="00700B01"/>
    <w:rsid w:val="007A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249EA"/>
  <w15:chartTrackingRefBased/>
  <w15:docId w15:val="{3F799917-AA75-4E2E-93B5-59B9E726D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A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A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A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A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A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ALIZA KHAN</dc:creator>
  <cp:keywords/>
  <dc:description/>
  <cp:lastModifiedBy>ALIZA KHAN</cp:lastModifiedBy>
  <cp:revision>1</cp:revision>
  <dcterms:created xsi:type="dcterms:W3CDTF">2026-03-27T12:14:00Z</dcterms:created>
  <dcterms:modified xsi:type="dcterms:W3CDTF">2026-03-27T12:16:00Z</dcterms:modified>
</cp:coreProperties>
</file>