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B44" w:rsidRPr="003D5B44" w:rsidRDefault="00C1657B" w:rsidP="00C1657B">
      <w:pPr>
        <w:shd w:val="clear" w:color="auto" w:fill="FFFFFF"/>
        <w:rPr>
          <w:rFonts w:ascii="Helvetica" w:eastAsia="Times New Roman" w:hAnsi="Helvetica" w:cs="Helvetica"/>
          <w:color w:val="4D4D4D"/>
          <w:sz w:val="21"/>
          <w:szCs w:val="21"/>
        </w:rPr>
      </w:pPr>
      <w:r>
        <w:rPr>
          <w:rFonts w:eastAsia="Times New Roman"/>
          <w:color w:val="4D4D4D"/>
        </w:rPr>
        <w:t>Name</w:t>
      </w:r>
    </w:p>
    <w:p w:rsidR="003D5B44" w:rsidRPr="003D5B44" w:rsidRDefault="00C1657B" w:rsidP="00C1657B">
      <w:pPr>
        <w:shd w:val="clear" w:color="auto" w:fill="FFFFFF"/>
        <w:rPr>
          <w:rFonts w:ascii="Helvetica" w:eastAsia="Times New Roman" w:hAnsi="Helvetica" w:cs="Helvetica"/>
          <w:color w:val="4D4D4D"/>
          <w:sz w:val="21"/>
          <w:szCs w:val="21"/>
        </w:rPr>
      </w:pPr>
      <w:r>
        <w:rPr>
          <w:rFonts w:eastAsia="Times New Roman"/>
          <w:color w:val="4D4D4D"/>
        </w:rPr>
        <w:t>Dr.</w:t>
      </w:r>
      <w:r w:rsidR="003D5B44" w:rsidRPr="003D5B44">
        <w:rPr>
          <w:rFonts w:eastAsia="Times New Roman"/>
          <w:color w:val="4D4D4D"/>
        </w:rPr>
        <w:t xml:space="preserve"> Camp</w:t>
      </w:r>
    </w:p>
    <w:p w:rsidR="003D5B44" w:rsidRPr="003D5B44" w:rsidRDefault="003D5B44" w:rsidP="00C1657B">
      <w:pPr>
        <w:shd w:val="clear" w:color="auto" w:fill="FFFFFF"/>
        <w:rPr>
          <w:rFonts w:ascii="Helvetica" w:eastAsia="Times New Roman" w:hAnsi="Helvetica" w:cs="Helvetica"/>
          <w:color w:val="4D4D4D"/>
          <w:sz w:val="21"/>
          <w:szCs w:val="21"/>
        </w:rPr>
      </w:pPr>
      <w:r w:rsidRPr="003D5B44">
        <w:rPr>
          <w:rFonts w:eastAsia="Times New Roman"/>
          <w:color w:val="4D4D4D"/>
        </w:rPr>
        <w:t>English 1005</w:t>
      </w:r>
    </w:p>
    <w:p w:rsidR="003D5B44" w:rsidRPr="003D5B44" w:rsidRDefault="00C1657B" w:rsidP="00C1657B">
      <w:pPr>
        <w:shd w:val="clear" w:color="auto" w:fill="FFFFFF"/>
        <w:rPr>
          <w:rFonts w:ascii="Helvetica" w:eastAsia="Times New Roman" w:hAnsi="Helvetica" w:cs="Helvetica"/>
          <w:color w:val="4D4D4D"/>
          <w:sz w:val="21"/>
          <w:szCs w:val="21"/>
        </w:rPr>
      </w:pPr>
      <w:r>
        <w:rPr>
          <w:rFonts w:eastAsia="Times New Roman"/>
          <w:color w:val="4D4D4D"/>
        </w:rPr>
        <w:t>17 October</w:t>
      </w:r>
      <w:r w:rsidR="003D5B44" w:rsidRPr="003D5B44">
        <w:rPr>
          <w:rFonts w:eastAsia="Times New Roman"/>
          <w:color w:val="4D4D4D"/>
        </w:rPr>
        <w:t xml:space="preserve"> 2016             </w:t>
      </w:r>
      <w:bookmarkStart w:id="0" w:name="_GoBack"/>
      <w:bookmarkEnd w:id="0"/>
    </w:p>
    <w:p w:rsidR="003D5B44" w:rsidRPr="003D5B44" w:rsidRDefault="003D5B44" w:rsidP="00C1657B">
      <w:pPr>
        <w:shd w:val="clear" w:color="auto" w:fill="FFFFFF"/>
        <w:jc w:val="center"/>
        <w:rPr>
          <w:rFonts w:ascii="Helvetica" w:eastAsia="Times New Roman" w:hAnsi="Helvetica" w:cs="Helvetica"/>
          <w:color w:val="4D4D4D"/>
          <w:sz w:val="21"/>
          <w:szCs w:val="21"/>
        </w:rPr>
      </w:pPr>
      <w:r w:rsidRPr="003D5B44">
        <w:rPr>
          <w:rFonts w:eastAsia="Times New Roman"/>
          <w:color w:val="4D4D4D"/>
        </w:rPr>
        <w:t>Gun Control Laws: A Solution or a Problem?</w:t>
      </w:r>
    </w:p>
    <w:p w:rsidR="003D5B44" w:rsidRPr="003D5B44" w:rsidRDefault="003D5B44" w:rsidP="00C1657B">
      <w:pPr>
        <w:shd w:val="clear" w:color="auto" w:fill="FFFFFF"/>
        <w:rPr>
          <w:rFonts w:ascii="Helvetica" w:eastAsia="Times New Roman" w:hAnsi="Helvetica" w:cs="Helvetica"/>
          <w:color w:val="4D4D4D"/>
          <w:sz w:val="21"/>
          <w:szCs w:val="21"/>
        </w:rPr>
      </w:pPr>
      <w:r w:rsidRPr="003D5B44">
        <w:rPr>
          <w:rFonts w:eastAsia="Times New Roman"/>
          <w:color w:val="4D4D4D"/>
        </w:rPr>
        <w:t>            The night of July 23, 2015, was tragic for the people of Louisiana.  Using a handgun, a man opened fire in a movie theater in Lafayette, leaving three people dead and seven others injured (Payne).  According to the Gun Violence Archive, 372 mass shootings happened in the United States last year ("Mass Shootings - 2015").  After each mass shooting, the proponents and opponents of gun control laws continue arguing.  As a new CNN/ORC survey reveals, 52% of Americans think gun laws should be stricter, whereas 46% think they should not (Diamond). Personally, this debate is new for me because I come from a country where the occurrence of gun violence is very rare.  Nevertheless, the U.S. is going to be my home until I graduate.  Therefore, I have been wondering if gun control laws can make it safer, and I decided to explore whether there should be more gun laws in the U.S.</w:t>
      </w:r>
    </w:p>
    <w:p w:rsidR="003D5B44" w:rsidRPr="003D5B44" w:rsidRDefault="003D5B44" w:rsidP="00C1657B">
      <w:pPr>
        <w:shd w:val="clear" w:color="auto" w:fill="FFFFFF"/>
        <w:rPr>
          <w:rFonts w:ascii="Helvetica" w:eastAsia="Times New Roman" w:hAnsi="Helvetica" w:cs="Helvetica"/>
          <w:color w:val="4D4D4D"/>
          <w:sz w:val="21"/>
          <w:szCs w:val="21"/>
        </w:rPr>
      </w:pPr>
      <w:r w:rsidRPr="003D5B44">
        <w:rPr>
          <w:rFonts w:eastAsia="Times New Roman"/>
          <w:color w:val="4D4D4D"/>
        </w:rPr>
        <w:t>            To begin, I used the website of the LSU Libraries to understand the relationship between gun control laws and mass shootings.  The website gives free access to hundreds of academic and non-academic sources, but I decided to only read academic ones because they are more trustworthy.  The first article I read was published in the </w:t>
      </w:r>
      <w:r w:rsidRPr="003D5B44">
        <w:rPr>
          <w:rFonts w:eastAsia="Times New Roman"/>
          <w:i/>
          <w:iCs/>
          <w:color w:val="4D4D4D"/>
        </w:rPr>
        <w:t>International Journal of Criminal Justice Sciences</w:t>
      </w:r>
      <w:r w:rsidRPr="003D5B44">
        <w:rPr>
          <w:rFonts w:eastAsia="Times New Roman"/>
          <w:color w:val="4D4D4D"/>
        </w:rPr>
        <w:t xml:space="preserve"> in 2014.  As stated by Frederic Lemieux, the author, a mass shooting is an incident in which “four or more people are killed by one or more murderer(s) in a particular location with no cooling-off period between the murders” (75).  Lemieux reports that countries with high gun ownership rates are more likely to experience mass shootings (82).  He suggests </w:t>
      </w:r>
      <w:r w:rsidRPr="003D5B44">
        <w:rPr>
          <w:rFonts w:eastAsia="Times New Roman"/>
          <w:color w:val="4D4D4D"/>
        </w:rPr>
        <w:lastRenderedPageBreak/>
        <w:t>that mass shooters’ accessibility to large capacity magazines can increase the number of victims (90).  Furthermore, he claims that 56% of mass shooters are mentally ill (91).  Thus, he unreservedly urges legislators to make gun control laws stricter (91).  At this point, I agreed with him.  It makes sense that fewer guns mean fewer mass shootings.  I have never heard about mass shootings in my country, and it is very rare to see civilians with guns.  In addition, background checks can prevent people with mental illnesses from purchasing guns.</w:t>
      </w:r>
    </w:p>
    <w:p w:rsidR="003D5B44" w:rsidRPr="003D5B44" w:rsidRDefault="003D5B44" w:rsidP="00C1657B">
      <w:pPr>
        <w:shd w:val="clear" w:color="auto" w:fill="FFFFFF"/>
        <w:rPr>
          <w:rFonts w:ascii="Helvetica" w:eastAsia="Times New Roman" w:hAnsi="Helvetica" w:cs="Helvetica"/>
          <w:color w:val="4D4D4D"/>
          <w:sz w:val="21"/>
          <w:szCs w:val="21"/>
        </w:rPr>
      </w:pPr>
      <w:r w:rsidRPr="003D5B44">
        <w:rPr>
          <w:rFonts w:eastAsia="Times New Roman"/>
          <w:color w:val="4D4D4D"/>
        </w:rPr>
        <w:t>            To check whether other scholars agree with Lemieux, I went back to the research page on the LSU Libraries’ website.  Surprisingly, I found an article published in the </w:t>
      </w:r>
      <w:r w:rsidRPr="003D5B44">
        <w:rPr>
          <w:rFonts w:eastAsia="Times New Roman"/>
          <w:i/>
          <w:iCs/>
          <w:color w:val="4D4D4D"/>
        </w:rPr>
        <w:t>American Behavioral Scientist</w:t>
      </w:r>
      <w:r w:rsidRPr="003D5B44">
        <w:rPr>
          <w:rFonts w:eastAsia="Times New Roman"/>
          <w:color w:val="4D4D4D"/>
        </w:rPr>
        <w:t xml:space="preserve"> clearly disagrees with Lemieux.  It is written by Gary </w:t>
      </w:r>
      <w:proofErr w:type="spellStart"/>
      <w:r w:rsidRPr="003D5B44">
        <w:rPr>
          <w:rFonts w:eastAsia="Times New Roman"/>
          <w:color w:val="4D4D4D"/>
        </w:rPr>
        <w:t>Kleck</w:t>
      </w:r>
      <w:proofErr w:type="spellEnd"/>
      <w:r w:rsidRPr="003D5B44">
        <w:rPr>
          <w:rFonts w:eastAsia="Times New Roman"/>
          <w:color w:val="4D4D4D"/>
        </w:rPr>
        <w:t xml:space="preserve">, a professor of criminology and criminal justice.  The journal mentions that </w:t>
      </w:r>
      <w:proofErr w:type="spellStart"/>
      <w:r w:rsidRPr="003D5B44">
        <w:rPr>
          <w:rFonts w:eastAsia="Times New Roman"/>
          <w:color w:val="4D4D4D"/>
        </w:rPr>
        <w:t>Kleck</w:t>
      </w:r>
      <w:proofErr w:type="spellEnd"/>
      <w:r w:rsidRPr="003D5B44">
        <w:rPr>
          <w:rFonts w:eastAsia="Times New Roman"/>
          <w:color w:val="4D4D4D"/>
        </w:rPr>
        <w:t xml:space="preserve"> has testified before Congress and state legislatures regarding gun control regulations (1464).  As a result, I thought that it was important to consider his point of view.  </w:t>
      </w:r>
      <w:proofErr w:type="spellStart"/>
      <w:r w:rsidRPr="003D5B44">
        <w:rPr>
          <w:rFonts w:eastAsia="Times New Roman"/>
          <w:color w:val="4D4D4D"/>
        </w:rPr>
        <w:t>Kleck</w:t>
      </w:r>
      <w:proofErr w:type="spellEnd"/>
      <w:r w:rsidRPr="003D5B44">
        <w:rPr>
          <w:rFonts w:eastAsia="Times New Roman"/>
          <w:color w:val="4D4D4D"/>
        </w:rPr>
        <w:t xml:space="preserve"> states that mass shootings are “the worst scenarios to use to advocate for moderate gun controls” (1461).  He argues that gun control laws are not effective in preventing such incidents because they only delay gun purchases, and criminals get the guns eventually (1461).  He adds that making restrictions on gun shows are useless because most guns used in mass shootings are either stolen or the shooter bought it before intending their crime (1454).  Moreover, he asserts that preventing large-capacity magazines does not help minimize numbers of a mass shooting victims (1457).  He explains that mass murders usually use multiple guns with several full magazines (1457).  As I finished reading </w:t>
      </w:r>
      <w:proofErr w:type="spellStart"/>
      <w:r w:rsidRPr="003D5B44">
        <w:rPr>
          <w:rFonts w:eastAsia="Times New Roman"/>
          <w:color w:val="4D4D4D"/>
        </w:rPr>
        <w:t>Kleck’s</w:t>
      </w:r>
      <w:proofErr w:type="spellEnd"/>
      <w:r w:rsidRPr="003D5B44">
        <w:rPr>
          <w:rFonts w:eastAsia="Times New Roman"/>
          <w:color w:val="4D4D4D"/>
        </w:rPr>
        <w:t xml:space="preserve"> conclusion, I was convinced that some gun control laws are ineffective.  I came to think that banning large-capacity magazines is not significantly beneficial, and background checks have a minimal benefit as many guns used in mass shootings were stolen.</w:t>
      </w:r>
    </w:p>
    <w:p w:rsidR="003D5B44" w:rsidRPr="003D5B44" w:rsidRDefault="003D5B44" w:rsidP="00C1657B">
      <w:pPr>
        <w:shd w:val="clear" w:color="auto" w:fill="FFFFFF"/>
        <w:rPr>
          <w:rFonts w:ascii="Helvetica" w:eastAsia="Times New Roman" w:hAnsi="Helvetica" w:cs="Helvetica"/>
          <w:color w:val="4D4D4D"/>
          <w:sz w:val="21"/>
          <w:szCs w:val="21"/>
        </w:rPr>
      </w:pPr>
      <w:r w:rsidRPr="003D5B44">
        <w:rPr>
          <w:rFonts w:eastAsia="Times New Roman"/>
          <w:color w:val="4D4D4D"/>
        </w:rPr>
        <w:lastRenderedPageBreak/>
        <w:t xml:space="preserve">            Strikingly, </w:t>
      </w:r>
      <w:proofErr w:type="spellStart"/>
      <w:r w:rsidRPr="003D5B44">
        <w:rPr>
          <w:rFonts w:eastAsia="Times New Roman"/>
          <w:color w:val="4D4D4D"/>
        </w:rPr>
        <w:t>Kleck</w:t>
      </w:r>
      <w:proofErr w:type="spellEnd"/>
      <w:r w:rsidRPr="003D5B44">
        <w:rPr>
          <w:rFonts w:eastAsia="Times New Roman"/>
          <w:color w:val="4D4D4D"/>
        </w:rPr>
        <w:t xml:space="preserve"> also implies that gun control laws can make civilians more vulnerable (1459).  Criminals can find ways to get guns illegally while civilians who obey the law may not have guns to protect themselves.  Since </w:t>
      </w:r>
      <w:proofErr w:type="spellStart"/>
      <w:r w:rsidRPr="003D5B44">
        <w:rPr>
          <w:rFonts w:eastAsia="Times New Roman"/>
          <w:color w:val="4D4D4D"/>
        </w:rPr>
        <w:t>Kleck</w:t>
      </w:r>
      <w:proofErr w:type="spellEnd"/>
      <w:r w:rsidRPr="003D5B44">
        <w:rPr>
          <w:rFonts w:eastAsia="Times New Roman"/>
          <w:color w:val="4D4D4D"/>
        </w:rPr>
        <w:t xml:space="preserve"> does not discuss this point further, I decided to investigate it more.  This time, I used Google Scholar.   I found an essay written by Don B. Kate, a criminologist and constitutional lawyer.  According to Kate’s article, there are 1.5 million defensive gun usages each year (69).  Interestingly, having a defensive gun can be a very practical means of protection (Kate 69).  Kate mentions that “surveys among prison inmates find that large percentages report that their fear that a victim might be armed deterred them from confrontation crimes” (70).  Hence, he emphasizes that taking away the guns of “ordinary people” increases crimes by making them vulnerable (79).  Kate’s conclusion surprised me.  Consequently, I decided to look for evidence supporting his claim.  Fortunately, I found an article written by the economists John R. Lott and David B. Mustard, who confirm that allowing civilians to carry concealed handguns can reduce crimes (31).  They declare that more than 5,747 murders and rapes would not have happened if all American citizens were permitted to carry concealed guns (31).  Actually, the claim that gun control laws can increase crimes is shocking.  However, Lott and Mustard’s analysis convinced me that </w:t>
      </w:r>
      <w:proofErr w:type="spellStart"/>
      <w:r w:rsidRPr="003D5B44">
        <w:rPr>
          <w:rFonts w:eastAsia="Times New Roman"/>
          <w:color w:val="4D4D4D"/>
        </w:rPr>
        <w:t>Kleck’s</w:t>
      </w:r>
      <w:proofErr w:type="spellEnd"/>
      <w:r w:rsidRPr="003D5B44">
        <w:rPr>
          <w:rFonts w:eastAsia="Times New Roman"/>
          <w:color w:val="4D4D4D"/>
        </w:rPr>
        <w:t xml:space="preserve"> assertion is true, and gun control laws can make civilians defenseless.</w:t>
      </w:r>
    </w:p>
    <w:p w:rsidR="003D5B44" w:rsidRPr="003D5B44" w:rsidRDefault="003D5B44" w:rsidP="00C1657B">
      <w:pPr>
        <w:shd w:val="clear" w:color="auto" w:fill="FFFFFF"/>
        <w:rPr>
          <w:rFonts w:ascii="Helvetica" w:eastAsia="Times New Roman" w:hAnsi="Helvetica" w:cs="Helvetica"/>
          <w:color w:val="4D4D4D"/>
          <w:sz w:val="21"/>
          <w:szCs w:val="21"/>
        </w:rPr>
      </w:pPr>
      <w:r w:rsidRPr="003D5B44">
        <w:rPr>
          <w:rFonts w:eastAsia="Times New Roman"/>
          <w:color w:val="4D4D4D"/>
        </w:rPr>
        <w:t xml:space="preserve">            To sum up, before I started exploring the topic, I assumed that more gun laws mean fewer mass shootings.  Lemieux’s argument about the importance of background checks confirmed my assumption.  However, </w:t>
      </w:r>
      <w:proofErr w:type="spellStart"/>
      <w:r w:rsidRPr="003D5B44">
        <w:rPr>
          <w:rFonts w:eastAsia="Times New Roman"/>
          <w:color w:val="4D4D4D"/>
        </w:rPr>
        <w:t>Kleck’s</w:t>
      </w:r>
      <w:proofErr w:type="spellEnd"/>
      <w:r w:rsidRPr="003D5B44">
        <w:rPr>
          <w:rFonts w:eastAsia="Times New Roman"/>
          <w:color w:val="4D4D4D"/>
        </w:rPr>
        <w:t xml:space="preserve"> claim that most shooters use stolen and multiple guns led me to believe that most gun control laws are not as effective as expected.  Additionally, Kate, Lott, and Mustard convinced me that gun control laws can be pointless as well as harmful.  Now I can say confidently that the United States should not have more gun laws.  Luckily for Americans, the </w:t>
      </w:r>
      <w:r w:rsidRPr="003D5B44">
        <w:rPr>
          <w:rFonts w:eastAsia="Times New Roman"/>
          <w:color w:val="4D4D4D"/>
        </w:rPr>
        <w:lastRenderedPageBreak/>
        <w:t>controversy of gun control is easily researchable.  Nonetheless, it is not that easy to decide which side of the debate is right since some academic journals provide conflicting ideas and data.</w:t>
      </w:r>
    </w:p>
    <w:p w:rsidR="003D5B44" w:rsidRDefault="003D5B44" w:rsidP="003D5B44">
      <w:pPr>
        <w:shd w:val="clear" w:color="auto" w:fill="FFFFFF"/>
        <w:spacing w:after="180" w:line="240" w:lineRule="auto"/>
        <w:rPr>
          <w:rFonts w:ascii="Helvetica" w:eastAsia="Times New Roman" w:hAnsi="Helvetica" w:cs="Helvetica"/>
          <w:color w:val="4D4D4D"/>
          <w:sz w:val="21"/>
          <w:szCs w:val="21"/>
        </w:rPr>
      </w:pPr>
      <w:r w:rsidRPr="003D5B44">
        <w:rPr>
          <w:rFonts w:eastAsia="Times New Roman"/>
          <w:color w:val="4D4D4D"/>
        </w:rPr>
        <w:br w:type="textWrapping" w:clear="all"/>
      </w:r>
    </w:p>
    <w:p w:rsidR="003D5B44" w:rsidRDefault="003D5B44">
      <w:pPr>
        <w:rPr>
          <w:rFonts w:ascii="Helvetica" w:eastAsia="Times New Roman" w:hAnsi="Helvetica" w:cs="Helvetica"/>
          <w:color w:val="4D4D4D"/>
          <w:sz w:val="21"/>
          <w:szCs w:val="21"/>
        </w:rPr>
      </w:pPr>
      <w:r>
        <w:rPr>
          <w:rFonts w:ascii="Helvetica" w:eastAsia="Times New Roman" w:hAnsi="Helvetica" w:cs="Helvetica"/>
          <w:color w:val="4D4D4D"/>
          <w:sz w:val="21"/>
          <w:szCs w:val="21"/>
        </w:rPr>
        <w:br w:type="page"/>
      </w:r>
    </w:p>
    <w:p w:rsidR="003D5B44" w:rsidRPr="003D5B44" w:rsidRDefault="003D5B44" w:rsidP="003D5B44">
      <w:pPr>
        <w:shd w:val="clear" w:color="auto" w:fill="FFFFFF"/>
        <w:spacing w:after="180" w:line="240" w:lineRule="auto"/>
        <w:rPr>
          <w:rFonts w:ascii="Helvetica" w:eastAsia="Times New Roman" w:hAnsi="Helvetica" w:cs="Helvetica"/>
          <w:color w:val="4D4D4D"/>
          <w:sz w:val="21"/>
          <w:szCs w:val="21"/>
        </w:rPr>
      </w:pPr>
    </w:p>
    <w:p w:rsidR="003D5B44" w:rsidRDefault="003D5B44" w:rsidP="003D5B44">
      <w:pPr>
        <w:shd w:val="clear" w:color="auto" w:fill="FFFFFF"/>
        <w:spacing w:line="420" w:lineRule="atLeast"/>
        <w:jc w:val="center"/>
        <w:rPr>
          <w:rFonts w:eastAsia="Times New Roman"/>
          <w:color w:val="4D4D4D"/>
        </w:rPr>
      </w:pPr>
      <w:r w:rsidRPr="003D5B44">
        <w:rPr>
          <w:rFonts w:eastAsia="Times New Roman"/>
          <w:color w:val="4D4D4D"/>
        </w:rPr>
        <w:t>Works Cited</w:t>
      </w:r>
    </w:p>
    <w:p w:rsidR="00C1657B" w:rsidRPr="003D5B44" w:rsidRDefault="00C1657B" w:rsidP="003D5B44">
      <w:pPr>
        <w:shd w:val="clear" w:color="auto" w:fill="FFFFFF"/>
        <w:spacing w:line="420" w:lineRule="atLeast"/>
        <w:jc w:val="center"/>
        <w:rPr>
          <w:rFonts w:ascii="Helvetica" w:eastAsia="Times New Roman" w:hAnsi="Helvetica" w:cs="Helvetica"/>
          <w:color w:val="4D4D4D"/>
          <w:sz w:val="21"/>
          <w:szCs w:val="21"/>
        </w:rPr>
      </w:pPr>
    </w:p>
    <w:p w:rsidR="003D5B44" w:rsidRPr="003D5B44" w:rsidRDefault="003D5B44" w:rsidP="003D5B44">
      <w:pPr>
        <w:shd w:val="clear" w:color="auto" w:fill="FFFFFF"/>
        <w:ind w:left="720" w:hanging="720"/>
        <w:rPr>
          <w:rFonts w:ascii="Helvetica" w:eastAsia="Times New Roman" w:hAnsi="Helvetica" w:cs="Helvetica"/>
          <w:color w:val="4D4D4D"/>
          <w:sz w:val="21"/>
          <w:szCs w:val="21"/>
        </w:rPr>
      </w:pPr>
      <w:r w:rsidRPr="003D5B44">
        <w:rPr>
          <w:rFonts w:eastAsia="Times New Roman"/>
          <w:color w:val="4D4D4D"/>
        </w:rPr>
        <w:t>Diamond, Jeremy. "Poll: More Americans Oppose Stricter Gun Control." </w:t>
      </w:r>
      <w:r w:rsidRPr="003D5B44">
        <w:rPr>
          <w:rFonts w:eastAsia="Times New Roman"/>
          <w:i/>
          <w:iCs/>
          <w:color w:val="4D4D4D"/>
        </w:rPr>
        <w:t>CNNPolitics.com</w:t>
      </w:r>
      <w:r w:rsidR="00C1657B">
        <w:rPr>
          <w:rFonts w:eastAsia="Times New Roman"/>
          <w:color w:val="4D4D4D"/>
        </w:rPr>
        <w:t xml:space="preserve">. </w:t>
      </w:r>
      <w:r w:rsidRPr="003D5B44">
        <w:rPr>
          <w:rFonts w:eastAsia="Times New Roman"/>
          <w:color w:val="4D4D4D"/>
        </w:rPr>
        <w:t xml:space="preserve">Cable News Network, 21 Oct. 2015. </w:t>
      </w:r>
      <w:proofErr w:type="gramStart"/>
      <w:r w:rsidRPr="003D5B44">
        <w:rPr>
          <w:rFonts w:eastAsia="Times New Roman"/>
          <w:color w:val="4D4D4D"/>
        </w:rPr>
        <w:t>Web.</w:t>
      </w:r>
      <w:proofErr w:type="gramEnd"/>
      <w:r w:rsidRPr="003D5B44">
        <w:rPr>
          <w:rFonts w:eastAsia="Times New Roman"/>
          <w:color w:val="4D4D4D"/>
        </w:rPr>
        <w:t xml:space="preserve"> 18 Feb. 2016.</w:t>
      </w:r>
    </w:p>
    <w:p w:rsidR="003D5B44" w:rsidRPr="003D5B44" w:rsidRDefault="003D5B44" w:rsidP="003D5B44">
      <w:pPr>
        <w:shd w:val="clear" w:color="auto" w:fill="FFFFFF"/>
        <w:ind w:left="720" w:hanging="720"/>
        <w:rPr>
          <w:rFonts w:ascii="Helvetica" w:eastAsia="Times New Roman" w:hAnsi="Helvetica" w:cs="Helvetica"/>
          <w:color w:val="4D4D4D"/>
          <w:sz w:val="21"/>
          <w:szCs w:val="21"/>
        </w:rPr>
      </w:pPr>
      <w:r w:rsidRPr="003D5B44">
        <w:rPr>
          <w:rFonts w:eastAsia="Times New Roman"/>
          <w:color w:val="4D4D4D"/>
        </w:rPr>
        <w:t>Kates, Don B. "The Limited Importance of Gun Control fr</w:t>
      </w:r>
      <w:r w:rsidR="00C1657B">
        <w:rPr>
          <w:rFonts w:eastAsia="Times New Roman"/>
          <w:color w:val="4D4D4D"/>
        </w:rPr>
        <w:t xml:space="preserve">om a Criminological </w:t>
      </w:r>
      <w:r w:rsidRPr="003D5B44">
        <w:rPr>
          <w:rFonts w:eastAsia="Times New Roman"/>
          <w:color w:val="4D4D4D"/>
        </w:rPr>
        <w:t>Perspective." </w:t>
      </w:r>
      <w:proofErr w:type="gramStart"/>
      <w:r w:rsidRPr="003D5B44">
        <w:rPr>
          <w:rFonts w:eastAsia="Times New Roman"/>
          <w:i/>
          <w:iCs/>
          <w:color w:val="4D4D4D"/>
        </w:rPr>
        <w:t>Suing the Gun Industry: A Battle at the Crossroads of Gun Control and     Mass Torts</w:t>
      </w:r>
      <w:r w:rsidRPr="003D5B44">
        <w:rPr>
          <w:rFonts w:eastAsia="Times New Roman"/>
          <w:color w:val="4D4D4D"/>
        </w:rPr>
        <w:t>.</w:t>
      </w:r>
      <w:proofErr w:type="gramEnd"/>
      <w:r w:rsidRPr="003D5B44">
        <w:rPr>
          <w:rFonts w:eastAsia="Times New Roman"/>
          <w:color w:val="4D4D4D"/>
        </w:rPr>
        <w:t xml:space="preserve"> </w:t>
      </w:r>
      <w:proofErr w:type="gramStart"/>
      <w:r w:rsidRPr="003D5B44">
        <w:rPr>
          <w:rFonts w:eastAsia="Times New Roman"/>
          <w:color w:val="4D4D4D"/>
        </w:rPr>
        <w:t>Ed. Timothy D. Lytton.</w:t>
      </w:r>
      <w:proofErr w:type="gramEnd"/>
      <w:r w:rsidRPr="003D5B44">
        <w:rPr>
          <w:rFonts w:eastAsia="Times New Roman"/>
          <w:color w:val="4D4D4D"/>
        </w:rPr>
        <w:t xml:space="preserve"> Ann Arbor: University of Mich</w:t>
      </w:r>
      <w:r w:rsidR="00C1657B">
        <w:rPr>
          <w:rFonts w:eastAsia="Times New Roman"/>
          <w:color w:val="4D4D4D"/>
        </w:rPr>
        <w:t xml:space="preserve">igan Press, 2005. </w:t>
      </w:r>
      <w:proofErr w:type="gramStart"/>
      <w:r w:rsidR="00C1657B">
        <w:rPr>
          <w:rFonts w:eastAsia="Times New Roman"/>
          <w:color w:val="4D4D4D"/>
        </w:rPr>
        <w:t>62-</w:t>
      </w:r>
      <w:r w:rsidRPr="003D5B44">
        <w:rPr>
          <w:rFonts w:eastAsia="Times New Roman"/>
          <w:color w:val="4D4D4D"/>
        </w:rPr>
        <w:t>83. Print.</w:t>
      </w:r>
      <w:proofErr w:type="gramEnd"/>
    </w:p>
    <w:p w:rsidR="003D5B44" w:rsidRPr="003D5B44" w:rsidRDefault="003D5B44" w:rsidP="003D5B44">
      <w:pPr>
        <w:shd w:val="clear" w:color="auto" w:fill="FFFFFF"/>
        <w:ind w:left="720" w:hanging="720"/>
        <w:rPr>
          <w:rFonts w:ascii="Helvetica" w:eastAsia="Times New Roman" w:hAnsi="Helvetica" w:cs="Helvetica"/>
          <w:color w:val="4D4D4D"/>
          <w:sz w:val="21"/>
          <w:szCs w:val="21"/>
        </w:rPr>
      </w:pPr>
      <w:proofErr w:type="spellStart"/>
      <w:r w:rsidRPr="003D5B44">
        <w:rPr>
          <w:rFonts w:eastAsia="Times New Roman"/>
          <w:color w:val="4D4D4D"/>
        </w:rPr>
        <w:t>Kleck</w:t>
      </w:r>
      <w:proofErr w:type="spellEnd"/>
      <w:r w:rsidRPr="003D5B44">
        <w:rPr>
          <w:rFonts w:eastAsia="Times New Roman"/>
          <w:color w:val="4D4D4D"/>
        </w:rPr>
        <w:t>, Gary. "Mass Shootings in Schools: The Worst Possible Case for Gun Control." </w:t>
      </w:r>
      <w:r w:rsidRPr="003D5B44">
        <w:rPr>
          <w:rFonts w:eastAsia="Times New Roman"/>
          <w:i/>
          <w:iCs/>
          <w:color w:val="4D4D4D"/>
        </w:rPr>
        <w:t>Americ</w:t>
      </w:r>
      <w:r w:rsidR="00C1657B">
        <w:rPr>
          <w:rFonts w:eastAsia="Times New Roman"/>
          <w:i/>
          <w:iCs/>
          <w:color w:val="4D4D4D"/>
        </w:rPr>
        <w:t>an</w:t>
      </w:r>
      <w:r w:rsidRPr="003D5B44">
        <w:rPr>
          <w:rFonts w:eastAsia="Times New Roman"/>
          <w:i/>
          <w:iCs/>
          <w:color w:val="4D4D4D"/>
        </w:rPr>
        <w:t xml:space="preserve"> Behavioral Scientist</w:t>
      </w:r>
      <w:r w:rsidRPr="003D5B44">
        <w:rPr>
          <w:rFonts w:eastAsia="Times New Roman"/>
          <w:color w:val="4D4D4D"/>
        </w:rPr>
        <w:t xml:space="preserve"> 52.10 (2009): 1447-464. </w:t>
      </w:r>
      <w:proofErr w:type="gramStart"/>
      <w:r w:rsidRPr="003D5B44">
        <w:rPr>
          <w:rFonts w:eastAsia="Times New Roman"/>
          <w:color w:val="4D4D4D"/>
        </w:rPr>
        <w:t>Web.</w:t>
      </w:r>
      <w:proofErr w:type="gramEnd"/>
      <w:r w:rsidRPr="003D5B44">
        <w:rPr>
          <w:rFonts w:eastAsia="Times New Roman"/>
          <w:color w:val="4D4D4D"/>
        </w:rPr>
        <w:t xml:space="preserve"> 6 Feb. 2016.</w:t>
      </w:r>
    </w:p>
    <w:p w:rsidR="003D5B44" w:rsidRPr="003D5B44" w:rsidRDefault="003D5B44" w:rsidP="003D5B44">
      <w:pPr>
        <w:shd w:val="clear" w:color="auto" w:fill="FFFFFF"/>
        <w:ind w:left="720" w:hanging="720"/>
        <w:rPr>
          <w:rFonts w:ascii="Helvetica" w:eastAsia="Times New Roman" w:hAnsi="Helvetica" w:cs="Helvetica"/>
          <w:color w:val="4D4D4D"/>
          <w:sz w:val="21"/>
          <w:szCs w:val="21"/>
        </w:rPr>
      </w:pPr>
      <w:r w:rsidRPr="003D5B44">
        <w:rPr>
          <w:rFonts w:eastAsia="Times New Roman"/>
          <w:color w:val="4D4D4D"/>
        </w:rPr>
        <w:t>Lemieux, Frederic. "Effect of Gun Culture and Firearm</w:t>
      </w:r>
      <w:r w:rsidR="00C1657B">
        <w:rPr>
          <w:rFonts w:eastAsia="Times New Roman"/>
          <w:color w:val="4D4D4D"/>
        </w:rPr>
        <w:t xml:space="preserve"> Laws on Gun Violence and </w:t>
      </w:r>
      <w:proofErr w:type="gramStart"/>
      <w:r w:rsidR="00C1657B">
        <w:rPr>
          <w:rFonts w:eastAsia="Times New Roman"/>
          <w:color w:val="4D4D4D"/>
        </w:rPr>
        <w:t xml:space="preserve">Mass </w:t>
      </w:r>
      <w:r w:rsidRPr="003D5B44">
        <w:rPr>
          <w:rFonts w:eastAsia="Times New Roman"/>
          <w:color w:val="4D4D4D"/>
        </w:rPr>
        <w:t xml:space="preserve"> Shootings</w:t>
      </w:r>
      <w:proofErr w:type="gramEnd"/>
      <w:r w:rsidRPr="003D5B44">
        <w:rPr>
          <w:rFonts w:eastAsia="Times New Roman"/>
          <w:color w:val="4D4D4D"/>
        </w:rPr>
        <w:t xml:space="preserve"> in the United States." </w:t>
      </w:r>
      <w:r w:rsidRPr="003D5B44">
        <w:rPr>
          <w:rFonts w:eastAsia="Times New Roman"/>
          <w:i/>
          <w:iCs/>
          <w:color w:val="4D4D4D"/>
        </w:rPr>
        <w:t>International Journal of Criminal Justice Sciences</w:t>
      </w:r>
      <w:r w:rsidR="00C1657B">
        <w:rPr>
          <w:rFonts w:eastAsia="Times New Roman"/>
          <w:color w:val="4D4D4D"/>
        </w:rPr>
        <w:t xml:space="preserve"> 9.1 </w:t>
      </w:r>
      <w:r w:rsidRPr="003D5B44">
        <w:rPr>
          <w:rFonts w:eastAsia="Times New Roman"/>
          <w:color w:val="4D4D4D"/>
        </w:rPr>
        <w:t xml:space="preserve">(2014): 74-93. </w:t>
      </w:r>
      <w:proofErr w:type="gramStart"/>
      <w:r w:rsidRPr="003D5B44">
        <w:rPr>
          <w:rFonts w:eastAsia="Times New Roman"/>
          <w:color w:val="4D4D4D"/>
        </w:rPr>
        <w:t>Web.</w:t>
      </w:r>
      <w:proofErr w:type="gramEnd"/>
      <w:r w:rsidRPr="003D5B44">
        <w:rPr>
          <w:rFonts w:eastAsia="Times New Roman"/>
          <w:color w:val="4D4D4D"/>
        </w:rPr>
        <w:t xml:space="preserve"> 16 Feb. 2016.</w:t>
      </w:r>
    </w:p>
    <w:p w:rsidR="003D5B44" w:rsidRPr="003D5B44" w:rsidRDefault="003D5B44" w:rsidP="003D5B44">
      <w:pPr>
        <w:shd w:val="clear" w:color="auto" w:fill="FFFFFF"/>
        <w:ind w:left="720" w:hanging="720"/>
        <w:rPr>
          <w:rFonts w:ascii="Helvetica" w:eastAsia="Times New Roman" w:hAnsi="Helvetica" w:cs="Helvetica"/>
          <w:color w:val="4D4D4D"/>
          <w:sz w:val="21"/>
          <w:szCs w:val="21"/>
        </w:rPr>
      </w:pPr>
      <w:proofErr w:type="gramStart"/>
      <w:r w:rsidRPr="003D5B44">
        <w:rPr>
          <w:rFonts w:eastAsia="Times New Roman"/>
          <w:color w:val="4D4D4D"/>
        </w:rPr>
        <w:t>Lott, John R., and David B. Mustard.</w:t>
      </w:r>
      <w:proofErr w:type="gramEnd"/>
      <w:r w:rsidRPr="003D5B44">
        <w:rPr>
          <w:rFonts w:eastAsia="Times New Roman"/>
          <w:color w:val="4D4D4D"/>
        </w:rPr>
        <w:t xml:space="preserve"> "Crime, Deterrence, and Right</w:t>
      </w:r>
      <w:r w:rsidRPr="003D5B44">
        <w:rPr>
          <w:rFonts w:ascii="Cambria Math" w:eastAsia="Times New Roman" w:hAnsi="Cambria Math" w:cs="Helvetica"/>
          <w:color w:val="4D4D4D"/>
        </w:rPr>
        <w:t>‐</w:t>
      </w:r>
      <w:r w:rsidRPr="003D5B44">
        <w:rPr>
          <w:rFonts w:eastAsia="Times New Roman"/>
          <w:color w:val="4D4D4D"/>
        </w:rPr>
        <w:t>to</w:t>
      </w:r>
      <w:r w:rsidRPr="003D5B44">
        <w:rPr>
          <w:rFonts w:ascii="Cambria Math" w:eastAsia="Times New Roman" w:hAnsi="Cambria Math" w:cs="Helvetica"/>
          <w:color w:val="4D4D4D"/>
        </w:rPr>
        <w:t>‐</w:t>
      </w:r>
      <w:r w:rsidR="00C1657B">
        <w:rPr>
          <w:rFonts w:eastAsia="Times New Roman"/>
          <w:color w:val="4D4D4D"/>
        </w:rPr>
        <w:t xml:space="preserve">Carry Concealed </w:t>
      </w:r>
      <w:r w:rsidRPr="003D5B44">
        <w:rPr>
          <w:rFonts w:eastAsia="Times New Roman"/>
          <w:color w:val="4D4D4D"/>
        </w:rPr>
        <w:t>Handguns." </w:t>
      </w:r>
      <w:r w:rsidRPr="003D5B44">
        <w:rPr>
          <w:rFonts w:eastAsia="Times New Roman"/>
          <w:i/>
          <w:iCs/>
          <w:color w:val="4D4D4D"/>
        </w:rPr>
        <w:t>The Journal of Legal Studies</w:t>
      </w:r>
      <w:r w:rsidRPr="003D5B44">
        <w:rPr>
          <w:rFonts w:eastAsia="Times New Roman"/>
          <w:color w:val="4D4D4D"/>
        </w:rPr>
        <w:t xml:space="preserve"> 26.1 (1997): 1-68. </w:t>
      </w:r>
      <w:proofErr w:type="gramStart"/>
      <w:r w:rsidRPr="003D5B44">
        <w:rPr>
          <w:rFonts w:eastAsia="Times New Roman"/>
          <w:color w:val="4D4D4D"/>
        </w:rPr>
        <w:t>Web.</w:t>
      </w:r>
      <w:proofErr w:type="gramEnd"/>
      <w:r w:rsidRPr="003D5B44">
        <w:rPr>
          <w:rFonts w:eastAsia="Times New Roman"/>
          <w:color w:val="4D4D4D"/>
        </w:rPr>
        <w:t xml:space="preserve"> 5 Feb. 2016.</w:t>
      </w:r>
    </w:p>
    <w:p w:rsidR="003D5B44" w:rsidRPr="003D5B44" w:rsidRDefault="003D5B44" w:rsidP="003D5B44">
      <w:pPr>
        <w:shd w:val="clear" w:color="auto" w:fill="FFFFFF"/>
        <w:ind w:left="720" w:hanging="720"/>
        <w:rPr>
          <w:rFonts w:ascii="Helvetica" w:eastAsia="Times New Roman" w:hAnsi="Helvetica" w:cs="Helvetica"/>
          <w:color w:val="4D4D4D"/>
          <w:sz w:val="21"/>
          <w:szCs w:val="21"/>
        </w:rPr>
      </w:pPr>
      <w:proofErr w:type="gramStart"/>
      <w:r w:rsidRPr="003D5B44">
        <w:rPr>
          <w:rFonts w:eastAsia="Times New Roman"/>
          <w:color w:val="4D4D4D"/>
        </w:rPr>
        <w:t>"Mass Shootings - 2015."</w:t>
      </w:r>
      <w:proofErr w:type="gramEnd"/>
      <w:r w:rsidRPr="003D5B44">
        <w:rPr>
          <w:rFonts w:eastAsia="Times New Roman"/>
          <w:color w:val="4D4D4D"/>
        </w:rPr>
        <w:t> </w:t>
      </w:r>
      <w:proofErr w:type="gramStart"/>
      <w:r w:rsidRPr="003D5B44">
        <w:rPr>
          <w:rFonts w:eastAsia="Times New Roman"/>
          <w:i/>
          <w:iCs/>
          <w:color w:val="4D4D4D"/>
        </w:rPr>
        <w:t>Gun Violence Archive</w:t>
      </w:r>
      <w:r w:rsidRPr="003D5B44">
        <w:rPr>
          <w:rFonts w:eastAsia="Times New Roman"/>
          <w:color w:val="4D4D4D"/>
        </w:rPr>
        <w:t>.</w:t>
      </w:r>
      <w:proofErr w:type="gramEnd"/>
      <w:r w:rsidRPr="003D5B44">
        <w:rPr>
          <w:rFonts w:eastAsia="Times New Roman"/>
          <w:color w:val="4D4D4D"/>
        </w:rPr>
        <w:t xml:space="preserve"> </w:t>
      </w:r>
      <w:proofErr w:type="gramStart"/>
      <w:r w:rsidRPr="003D5B44">
        <w:rPr>
          <w:rFonts w:eastAsia="Times New Roman"/>
          <w:color w:val="4D4D4D"/>
        </w:rPr>
        <w:t>Gun Violence Archive</w:t>
      </w:r>
      <w:r w:rsidR="00C1657B">
        <w:rPr>
          <w:rFonts w:eastAsia="Times New Roman"/>
          <w:color w:val="4D4D4D"/>
        </w:rPr>
        <w:t>, n. d. Web.</w:t>
      </w:r>
      <w:proofErr w:type="gramEnd"/>
      <w:r w:rsidR="00C1657B">
        <w:rPr>
          <w:rFonts w:eastAsia="Times New Roman"/>
          <w:color w:val="4D4D4D"/>
        </w:rPr>
        <w:t xml:space="preserve"> 16 Feb. </w:t>
      </w:r>
      <w:r w:rsidRPr="003D5B44">
        <w:rPr>
          <w:rFonts w:eastAsia="Times New Roman"/>
          <w:color w:val="4D4D4D"/>
        </w:rPr>
        <w:t>2016.</w:t>
      </w:r>
    </w:p>
    <w:p w:rsidR="003D5B44" w:rsidRPr="003D5B44" w:rsidRDefault="003D5B44" w:rsidP="003D5B44">
      <w:pPr>
        <w:shd w:val="clear" w:color="auto" w:fill="FFFFFF"/>
        <w:ind w:left="720" w:hanging="720"/>
        <w:rPr>
          <w:rFonts w:ascii="Helvetica" w:eastAsia="Times New Roman" w:hAnsi="Helvetica" w:cs="Helvetica"/>
          <w:color w:val="4D4D4D"/>
          <w:sz w:val="21"/>
          <w:szCs w:val="21"/>
        </w:rPr>
      </w:pPr>
      <w:r w:rsidRPr="003D5B44">
        <w:rPr>
          <w:rFonts w:eastAsia="Times New Roman"/>
          <w:color w:val="4D4D4D"/>
        </w:rPr>
        <w:t>Payne, Ed. "3 Dead When Gunman Opens Fire in Lafayette Theater - CNN.com." </w:t>
      </w:r>
      <w:proofErr w:type="gramStart"/>
      <w:r w:rsidRPr="003D5B44">
        <w:rPr>
          <w:rFonts w:eastAsia="Times New Roman"/>
          <w:i/>
          <w:iCs/>
          <w:color w:val="4D4D4D"/>
        </w:rPr>
        <w:t>CNN</w:t>
      </w:r>
      <w:r w:rsidR="00C1657B">
        <w:rPr>
          <w:rFonts w:eastAsia="Times New Roman"/>
          <w:color w:val="4D4D4D"/>
        </w:rPr>
        <w:t>.</w:t>
      </w:r>
      <w:proofErr w:type="gramEnd"/>
      <w:r w:rsidR="00C1657B">
        <w:rPr>
          <w:rFonts w:eastAsia="Times New Roman"/>
          <w:color w:val="4D4D4D"/>
        </w:rPr>
        <w:t xml:space="preserve"> </w:t>
      </w:r>
      <w:proofErr w:type="gramStart"/>
      <w:r w:rsidR="00C1657B">
        <w:rPr>
          <w:rFonts w:eastAsia="Times New Roman"/>
          <w:color w:val="4D4D4D"/>
        </w:rPr>
        <w:t xml:space="preserve">Cable </w:t>
      </w:r>
      <w:r w:rsidRPr="003D5B44">
        <w:rPr>
          <w:rFonts w:eastAsia="Times New Roman"/>
          <w:color w:val="4D4D4D"/>
        </w:rPr>
        <w:t xml:space="preserve"> News</w:t>
      </w:r>
      <w:proofErr w:type="gramEnd"/>
      <w:r w:rsidRPr="003D5B44">
        <w:rPr>
          <w:rFonts w:eastAsia="Times New Roman"/>
          <w:color w:val="4D4D4D"/>
        </w:rPr>
        <w:t xml:space="preserve"> Network, 23 July 2015. </w:t>
      </w:r>
      <w:proofErr w:type="gramStart"/>
      <w:r w:rsidRPr="003D5B44">
        <w:rPr>
          <w:rFonts w:eastAsia="Times New Roman"/>
          <w:color w:val="4D4D4D"/>
        </w:rPr>
        <w:t>Web.</w:t>
      </w:r>
      <w:proofErr w:type="gramEnd"/>
      <w:r w:rsidRPr="003D5B44">
        <w:rPr>
          <w:rFonts w:eastAsia="Times New Roman"/>
          <w:color w:val="4D4D4D"/>
        </w:rPr>
        <w:t xml:space="preserve"> 16 Feb. 2016.</w:t>
      </w:r>
    </w:p>
    <w:p w:rsidR="007D5FCC" w:rsidRDefault="00DA6DB3"/>
    <w:sectPr w:rsidR="007D5FC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DB3" w:rsidRDefault="00DA6DB3" w:rsidP="00C1657B">
      <w:pPr>
        <w:spacing w:line="240" w:lineRule="auto"/>
      </w:pPr>
      <w:r>
        <w:separator/>
      </w:r>
    </w:p>
  </w:endnote>
  <w:endnote w:type="continuationSeparator" w:id="0">
    <w:p w:rsidR="00DA6DB3" w:rsidRDefault="00DA6DB3" w:rsidP="00C165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DB3" w:rsidRDefault="00DA6DB3" w:rsidP="00C1657B">
      <w:pPr>
        <w:spacing w:line="240" w:lineRule="auto"/>
      </w:pPr>
      <w:r>
        <w:separator/>
      </w:r>
    </w:p>
  </w:footnote>
  <w:footnote w:type="continuationSeparator" w:id="0">
    <w:p w:rsidR="00DA6DB3" w:rsidRDefault="00DA6DB3" w:rsidP="00C1657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57B" w:rsidRPr="00C1657B" w:rsidRDefault="00C1657B">
    <w:pPr>
      <w:pStyle w:val="Header"/>
      <w:jc w:val="right"/>
    </w:pPr>
    <w:r w:rsidRPr="00C1657B">
      <w:t xml:space="preserve">Camp </w:t>
    </w:r>
    <w:sdt>
      <w:sdtPr>
        <w:id w:val="-1027255419"/>
        <w:docPartObj>
          <w:docPartGallery w:val="Page Numbers (Top of Page)"/>
          <w:docPartUnique/>
        </w:docPartObj>
      </w:sdtPr>
      <w:sdtEndPr>
        <w:rPr>
          <w:noProof/>
        </w:rPr>
      </w:sdtEndPr>
      <w:sdtContent>
        <w:r w:rsidRPr="00C1657B">
          <w:fldChar w:fldCharType="begin"/>
        </w:r>
        <w:r w:rsidRPr="00C1657B">
          <w:instrText xml:space="preserve"> PAGE   \* MERGEFORMAT </w:instrText>
        </w:r>
        <w:r w:rsidRPr="00C1657B">
          <w:fldChar w:fldCharType="separate"/>
        </w:r>
        <w:r>
          <w:rPr>
            <w:noProof/>
          </w:rPr>
          <w:t>2</w:t>
        </w:r>
        <w:r w:rsidRPr="00C1657B">
          <w:rPr>
            <w:noProof/>
          </w:rPr>
          <w:fldChar w:fldCharType="end"/>
        </w:r>
      </w:sdtContent>
    </w:sdt>
  </w:p>
  <w:p w:rsidR="00C1657B" w:rsidRDefault="00C1657B" w:rsidP="00C1657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B44"/>
    <w:rsid w:val="003D5B44"/>
    <w:rsid w:val="00B54632"/>
    <w:rsid w:val="00BC7445"/>
    <w:rsid w:val="00C1657B"/>
    <w:rsid w:val="00DA6DB3"/>
    <w:rsid w:val="00DF1174"/>
    <w:rsid w:val="00E36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5B44"/>
  </w:style>
  <w:style w:type="character" w:styleId="Emphasis">
    <w:name w:val="Emphasis"/>
    <w:basedOn w:val="DefaultParagraphFont"/>
    <w:uiPriority w:val="20"/>
    <w:qFormat/>
    <w:rsid w:val="003D5B44"/>
    <w:rPr>
      <w:i/>
      <w:iCs/>
    </w:rPr>
  </w:style>
  <w:style w:type="paragraph" w:styleId="NormalWeb">
    <w:name w:val="Normal (Web)"/>
    <w:basedOn w:val="Normal"/>
    <w:uiPriority w:val="99"/>
    <w:semiHidden/>
    <w:unhideWhenUsed/>
    <w:rsid w:val="003D5B44"/>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C1657B"/>
    <w:pPr>
      <w:tabs>
        <w:tab w:val="center" w:pos="4680"/>
        <w:tab w:val="right" w:pos="9360"/>
      </w:tabs>
      <w:spacing w:line="240" w:lineRule="auto"/>
    </w:pPr>
  </w:style>
  <w:style w:type="character" w:customStyle="1" w:styleId="HeaderChar">
    <w:name w:val="Header Char"/>
    <w:basedOn w:val="DefaultParagraphFont"/>
    <w:link w:val="Header"/>
    <w:uiPriority w:val="99"/>
    <w:rsid w:val="00C1657B"/>
  </w:style>
  <w:style w:type="paragraph" w:styleId="Footer">
    <w:name w:val="footer"/>
    <w:basedOn w:val="Normal"/>
    <w:link w:val="FooterChar"/>
    <w:uiPriority w:val="99"/>
    <w:unhideWhenUsed/>
    <w:rsid w:val="00C1657B"/>
    <w:pPr>
      <w:tabs>
        <w:tab w:val="center" w:pos="4680"/>
        <w:tab w:val="right" w:pos="9360"/>
      </w:tabs>
      <w:spacing w:line="240" w:lineRule="auto"/>
    </w:pPr>
  </w:style>
  <w:style w:type="character" w:customStyle="1" w:styleId="FooterChar">
    <w:name w:val="Footer Char"/>
    <w:basedOn w:val="DefaultParagraphFont"/>
    <w:link w:val="Footer"/>
    <w:uiPriority w:val="99"/>
    <w:rsid w:val="00C165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5B44"/>
  </w:style>
  <w:style w:type="character" w:styleId="Emphasis">
    <w:name w:val="Emphasis"/>
    <w:basedOn w:val="DefaultParagraphFont"/>
    <w:uiPriority w:val="20"/>
    <w:qFormat/>
    <w:rsid w:val="003D5B44"/>
    <w:rPr>
      <w:i/>
      <w:iCs/>
    </w:rPr>
  </w:style>
  <w:style w:type="paragraph" w:styleId="NormalWeb">
    <w:name w:val="Normal (Web)"/>
    <w:basedOn w:val="Normal"/>
    <w:uiPriority w:val="99"/>
    <w:semiHidden/>
    <w:unhideWhenUsed/>
    <w:rsid w:val="003D5B44"/>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C1657B"/>
    <w:pPr>
      <w:tabs>
        <w:tab w:val="center" w:pos="4680"/>
        <w:tab w:val="right" w:pos="9360"/>
      </w:tabs>
      <w:spacing w:line="240" w:lineRule="auto"/>
    </w:pPr>
  </w:style>
  <w:style w:type="character" w:customStyle="1" w:styleId="HeaderChar">
    <w:name w:val="Header Char"/>
    <w:basedOn w:val="DefaultParagraphFont"/>
    <w:link w:val="Header"/>
    <w:uiPriority w:val="99"/>
    <w:rsid w:val="00C1657B"/>
  </w:style>
  <w:style w:type="paragraph" w:styleId="Footer">
    <w:name w:val="footer"/>
    <w:basedOn w:val="Normal"/>
    <w:link w:val="FooterChar"/>
    <w:uiPriority w:val="99"/>
    <w:unhideWhenUsed/>
    <w:rsid w:val="00C1657B"/>
    <w:pPr>
      <w:tabs>
        <w:tab w:val="center" w:pos="4680"/>
        <w:tab w:val="right" w:pos="9360"/>
      </w:tabs>
      <w:spacing w:line="240" w:lineRule="auto"/>
    </w:pPr>
  </w:style>
  <w:style w:type="character" w:customStyle="1" w:styleId="FooterChar">
    <w:name w:val="Footer Char"/>
    <w:basedOn w:val="DefaultParagraphFont"/>
    <w:link w:val="Footer"/>
    <w:uiPriority w:val="99"/>
    <w:rsid w:val="00C16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40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S Camp</dc:creator>
  <cp:lastModifiedBy>Albert S Camp</cp:lastModifiedBy>
  <cp:revision>2</cp:revision>
  <dcterms:created xsi:type="dcterms:W3CDTF">2016-10-17T14:18:00Z</dcterms:created>
  <dcterms:modified xsi:type="dcterms:W3CDTF">2016-10-17T16:09:00Z</dcterms:modified>
</cp:coreProperties>
</file>