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CC7F6" w14:textId="4CA837D0" w:rsidR="00FA3722" w:rsidRPr="00EE31B0" w:rsidRDefault="00DD08FB">
      <w:pPr>
        <w:pStyle w:val="BodyText"/>
        <w:rPr>
          <w:rFonts w:ascii="Gantari" w:hAnsi="Gantari" w:cstheme="minorBidi"/>
          <w:sz w:val="18"/>
          <w:szCs w:val="20"/>
        </w:rPr>
      </w:pPr>
      <w:r>
        <w:rPr>
          <w:noProof/>
        </w:rPr>
        <w:drawing>
          <wp:anchor distT="0" distB="0" distL="114300" distR="114300" simplePos="0" relativeHeight="251664384" behindDoc="0" locked="1" layoutInCell="1" allowOverlap="1" wp14:anchorId="5F98FB11" wp14:editId="338AE981">
            <wp:simplePos x="0" y="0"/>
            <wp:positionH relativeFrom="column">
              <wp:posOffset>-214630</wp:posOffset>
            </wp:positionH>
            <wp:positionV relativeFrom="page">
              <wp:posOffset>4445</wp:posOffset>
            </wp:positionV>
            <wp:extent cx="7581900" cy="10770870"/>
            <wp:effectExtent l="0" t="0" r="0" b="0"/>
            <wp:wrapNone/>
            <wp:docPr id="469710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0209"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1900" cy="10770870"/>
                    </a:xfrm>
                    <a:prstGeom prst="rect">
                      <a:avLst/>
                    </a:prstGeom>
                  </pic:spPr>
                </pic:pic>
              </a:graphicData>
            </a:graphic>
            <wp14:sizeRelH relativeFrom="page">
              <wp14:pctWidth>0</wp14:pctWidth>
            </wp14:sizeRelH>
            <wp14:sizeRelV relativeFrom="page">
              <wp14:pctHeight>0</wp14:pctHeight>
            </wp14:sizeRelV>
          </wp:anchor>
        </w:drawing>
      </w:r>
      <w:r w:rsidR="00081ACD">
        <w:rPr>
          <w:rFonts w:ascii="Gantari" w:hAnsi="Gantari" w:cstheme="minorBidi"/>
          <w:noProof/>
          <w:sz w:val="18"/>
          <w:szCs w:val="20"/>
        </w:rPr>
        <w:drawing>
          <wp:inline distT="0" distB="0" distL="0" distR="0" wp14:anchorId="75022F70" wp14:editId="0A1C2DCB">
            <wp:extent cx="4084955" cy="743585"/>
            <wp:effectExtent l="0" t="0" r="0" b="0"/>
            <wp:docPr id="691914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4955" cy="743585"/>
                    </a:xfrm>
                    <a:prstGeom prst="rect">
                      <a:avLst/>
                    </a:prstGeom>
                    <a:noFill/>
                  </pic:spPr>
                </pic:pic>
              </a:graphicData>
            </a:graphic>
          </wp:inline>
        </w:drawing>
      </w:r>
    </w:p>
    <w:p w14:paraId="756FE91A" w14:textId="77777777" w:rsidR="00FA3722" w:rsidRPr="00EE31B0" w:rsidRDefault="00FA3722">
      <w:pPr>
        <w:pStyle w:val="BodyText"/>
        <w:rPr>
          <w:rFonts w:ascii="Gantari" w:hAnsi="Gantari" w:cstheme="minorBidi"/>
          <w:sz w:val="18"/>
          <w:szCs w:val="20"/>
        </w:rPr>
      </w:pPr>
    </w:p>
    <w:p w14:paraId="614E8840" w14:textId="77777777" w:rsidR="00FA3722" w:rsidRPr="00EE31B0" w:rsidRDefault="00FA3722">
      <w:pPr>
        <w:pStyle w:val="BodyText"/>
        <w:rPr>
          <w:rFonts w:ascii="Gantari" w:hAnsi="Gantari" w:cstheme="minorBidi"/>
          <w:sz w:val="18"/>
          <w:szCs w:val="20"/>
        </w:rPr>
      </w:pPr>
    </w:p>
    <w:p w14:paraId="1CCDD831" w14:textId="4975CBA9" w:rsidR="00FA3722" w:rsidRPr="00EE31B0" w:rsidRDefault="00FA3722">
      <w:pPr>
        <w:pStyle w:val="BodyText"/>
        <w:rPr>
          <w:rFonts w:ascii="Gantari" w:hAnsi="Gantari" w:cstheme="minorBidi"/>
          <w:sz w:val="18"/>
          <w:szCs w:val="20"/>
        </w:rPr>
      </w:pPr>
    </w:p>
    <w:p w14:paraId="1FEB9A95" w14:textId="31FD8926" w:rsidR="00FA3722" w:rsidRPr="00EE31B0" w:rsidRDefault="00FA3722">
      <w:pPr>
        <w:pStyle w:val="BodyText"/>
        <w:rPr>
          <w:rFonts w:ascii="Gantari" w:hAnsi="Gantari" w:cstheme="minorBidi"/>
          <w:sz w:val="18"/>
          <w:szCs w:val="20"/>
        </w:rPr>
      </w:pPr>
    </w:p>
    <w:p w14:paraId="2C96043F" w14:textId="7A2DBBA1" w:rsidR="00FA3722" w:rsidRPr="00EE31B0" w:rsidRDefault="00FA3722">
      <w:pPr>
        <w:pStyle w:val="BodyText"/>
        <w:rPr>
          <w:rFonts w:ascii="Gantari" w:hAnsi="Gantari" w:cstheme="minorBidi"/>
          <w:sz w:val="18"/>
          <w:szCs w:val="20"/>
        </w:rPr>
      </w:pPr>
    </w:p>
    <w:p w14:paraId="34DCC219" w14:textId="77777777" w:rsidR="00FA3722" w:rsidRPr="00EE31B0" w:rsidRDefault="00FA3722">
      <w:pPr>
        <w:pStyle w:val="BodyText"/>
        <w:rPr>
          <w:rFonts w:ascii="Gantari" w:hAnsi="Gantari" w:cstheme="minorBidi"/>
          <w:sz w:val="18"/>
          <w:szCs w:val="20"/>
        </w:rPr>
      </w:pPr>
    </w:p>
    <w:p w14:paraId="140F07AF" w14:textId="1371C667" w:rsidR="00FA3722" w:rsidRPr="00EE31B0" w:rsidRDefault="00FA3722">
      <w:pPr>
        <w:pStyle w:val="BodyText"/>
        <w:rPr>
          <w:rFonts w:ascii="Gantari" w:hAnsi="Gantari" w:cstheme="minorBidi"/>
          <w:sz w:val="18"/>
          <w:szCs w:val="20"/>
        </w:rPr>
      </w:pPr>
    </w:p>
    <w:p w14:paraId="1FA68CCF" w14:textId="77777777" w:rsidR="00FA3722" w:rsidRPr="00EE31B0" w:rsidRDefault="00FA3722">
      <w:pPr>
        <w:pStyle w:val="BodyText"/>
        <w:rPr>
          <w:rFonts w:ascii="Gantari" w:hAnsi="Gantari" w:cstheme="minorBidi"/>
          <w:sz w:val="18"/>
          <w:szCs w:val="20"/>
        </w:rPr>
      </w:pPr>
    </w:p>
    <w:p w14:paraId="53749892" w14:textId="77777777" w:rsidR="00FA3722" w:rsidRPr="00EE31B0" w:rsidRDefault="00FA3722">
      <w:pPr>
        <w:pStyle w:val="BodyText"/>
        <w:rPr>
          <w:rFonts w:ascii="Gantari" w:hAnsi="Gantari" w:cstheme="minorBidi"/>
          <w:sz w:val="18"/>
          <w:szCs w:val="20"/>
        </w:rPr>
      </w:pPr>
    </w:p>
    <w:p w14:paraId="3B0DFBCC" w14:textId="21260185" w:rsidR="00FA3722" w:rsidRPr="00EE31B0" w:rsidRDefault="00FA3722">
      <w:pPr>
        <w:pStyle w:val="BodyText"/>
        <w:rPr>
          <w:rFonts w:ascii="Gantari" w:hAnsi="Gantari" w:cstheme="minorBidi"/>
          <w:sz w:val="18"/>
          <w:szCs w:val="20"/>
        </w:rPr>
      </w:pPr>
    </w:p>
    <w:p w14:paraId="22818406" w14:textId="77777777" w:rsidR="00FA3722" w:rsidRPr="00EE31B0" w:rsidRDefault="00FA3722">
      <w:pPr>
        <w:pStyle w:val="BodyText"/>
        <w:rPr>
          <w:rFonts w:ascii="Gantari" w:hAnsi="Gantari" w:cstheme="minorBidi"/>
          <w:sz w:val="18"/>
          <w:szCs w:val="20"/>
        </w:rPr>
      </w:pPr>
    </w:p>
    <w:p w14:paraId="5DB29585" w14:textId="77777777" w:rsidR="00FA3722" w:rsidRPr="00EE31B0" w:rsidRDefault="00FA3722">
      <w:pPr>
        <w:pStyle w:val="BodyText"/>
        <w:rPr>
          <w:rFonts w:ascii="Gantari" w:hAnsi="Gantari" w:cstheme="minorBidi"/>
          <w:sz w:val="18"/>
          <w:szCs w:val="20"/>
        </w:rPr>
      </w:pPr>
    </w:p>
    <w:p w14:paraId="271F0A20" w14:textId="77777777" w:rsidR="00FA3722" w:rsidRPr="00EE31B0" w:rsidRDefault="00FA3722">
      <w:pPr>
        <w:pStyle w:val="BodyText"/>
        <w:rPr>
          <w:rFonts w:ascii="Gantari" w:hAnsi="Gantari" w:cstheme="minorBidi"/>
          <w:sz w:val="18"/>
          <w:szCs w:val="20"/>
        </w:rPr>
      </w:pPr>
    </w:p>
    <w:p w14:paraId="6CD43C4C" w14:textId="77777777" w:rsidR="00FA3722" w:rsidRPr="00EE31B0" w:rsidRDefault="00FA3722">
      <w:pPr>
        <w:pStyle w:val="BodyText"/>
        <w:rPr>
          <w:rFonts w:ascii="Gantari" w:hAnsi="Gantari" w:cstheme="minorBidi"/>
          <w:sz w:val="18"/>
          <w:szCs w:val="20"/>
        </w:rPr>
      </w:pPr>
    </w:p>
    <w:p w14:paraId="251A252D" w14:textId="124123E1" w:rsidR="00FA3722" w:rsidRPr="00EE31B0" w:rsidRDefault="00FA3722">
      <w:pPr>
        <w:pStyle w:val="BodyText"/>
        <w:rPr>
          <w:rFonts w:ascii="Gantari" w:hAnsi="Gantari" w:cstheme="minorBidi"/>
          <w:sz w:val="18"/>
          <w:szCs w:val="20"/>
        </w:rPr>
      </w:pPr>
    </w:p>
    <w:p w14:paraId="7710E2AC" w14:textId="77777777" w:rsidR="00FA3722" w:rsidRPr="00EE31B0" w:rsidRDefault="00FA3722">
      <w:pPr>
        <w:pStyle w:val="BodyText"/>
        <w:rPr>
          <w:rFonts w:ascii="Gantari" w:hAnsi="Gantari" w:cstheme="minorBidi"/>
          <w:sz w:val="18"/>
          <w:szCs w:val="20"/>
        </w:rPr>
      </w:pPr>
    </w:p>
    <w:p w14:paraId="5DD4CA95" w14:textId="77777777" w:rsidR="00FA3722" w:rsidRPr="00EE31B0" w:rsidRDefault="00FA3722">
      <w:pPr>
        <w:pStyle w:val="BodyText"/>
        <w:rPr>
          <w:rFonts w:ascii="Gantari" w:hAnsi="Gantari" w:cstheme="minorBidi"/>
          <w:sz w:val="18"/>
          <w:szCs w:val="20"/>
        </w:rPr>
      </w:pPr>
    </w:p>
    <w:p w14:paraId="476C97C3" w14:textId="77777777" w:rsidR="00FA3722" w:rsidRPr="00EE31B0" w:rsidRDefault="00FA3722">
      <w:pPr>
        <w:pStyle w:val="BodyText"/>
        <w:rPr>
          <w:rFonts w:ascii="Gantari" w:hAnsi="Gantari" w:cstheme="minorBidi"/>
          <w:sz w:val="18"/>
          <w:szCs w:val="20"/>
        </w:rPr>
      </w:pPr>
    </w:p>
    <w:p w14:paraId="2C06E151" w14:textId="77777777" w:rsidR="00FA3722" w:rsidRPr="00EE31B0" w:rsidRDefault="00FA3722">
      <w:pPr>
        <w:pStyle w:val="BodyText"/>
        <w:rPr>
          <w:rFonts w:ascii="Gantari" w:hAnsi="Gantari" w:cstheme="minorBidi"/>
          <w:sz w:val="18"/>
          <w:szCs w:val="20"/>
        </w:rPr>
      </w:pPr>
    </w:p>
    <w:p w14:paraId="1EFEB339" w14:textId="59AD4FB6" w:rsidR="00FA3722" w:rsidRPr="00EE31B0" w:rsidRDefault="00FA3722">
      <w:pPr>
        <w:pStyle w:val="BodyText"/>
        <w:rPr>
          <w:rFonts w:ascii="Gantari" w:hAnsi="Gantari" w:cstheme="minorBidi"/>
          <w:sz w:val="18"/>
          <w:szCs w:val="20"/>
        </w:rPr>
      </w:pPr>
    </w:p>
    <w:p w14:paraId="2C2E6088" w14:textId="77777777" w:rsidR="00FA3722" w:rsidRPr="00EE31B0" w:rsidRDefault="00FA3722">
      <w:pPr>
        <w:pStyle w:val="BodyText"/>
        <w:rPr>
          <w:rFonts w:ascii="Gantari" w:hAnsi="Gantari" w:cstheme="minorBidi"/>
          <w:sz w:val="18"/>
          <w:szCs w:val="20"/>
        </w:rPr>
      </w:pPr>
    </w:p>
    <w:p w14:paraId="0A3A1E8C" w14:textId="6DCC9720" w:rsidR="00FA3722" w:rsidRPr="00EE31B0" w:rsidRDefault="00FA3722">
      <w:pPr>
        <w:pStyle w:val="BodyText"/>
        <w:rPr>
          <w:rFonts w:ascii="Gantari" w:hAnsi="Gantari" w:cstheme="minorBidi"/>
          <w:sz w:val="18"/>
          <w:szCs w:val="20"/>
        </w:rPr>
      </w:pPr>
    </w:p>
    <w:p w14:paraId="72B28BDE" w14:textId="0DB9FB59" w:rsidR="00FA3722" w:rsidRPr="00EE31B0" w:rsidRDefault="00FA3722">
      <w:pPr>
        <w:pStyle w:val="BodyText"/>
        <w:rPr>
          <w:rFonts w:ascii="Gantari" w:hAnsi="Gantari" w:cstheme="minorBidi"/>
          <w:sz w:val="18"/>
          <w:szCs w:val="20"/>
        </w:rPr>
      </w:pPr>
    </w:p>
    <w:p w14:paraId="46ACA787" w14:textId="77777777" w:rsidR="00FA3722" w:rsidRPr="00EE31B0" w:rsidRDefault="00FA3722">
      <w:pPr>
        <w:pStyle w:val="BodyText"/>
        <w:rPr>
          <w:rFonts w:ascii="Gantari" w:hAnsi="Gantari" w:cstheme="minorBidi"/>
          <w:sz w:val="18"/>
          <w:szCs w:val="20"/>
        </w:rPr>
      </w:pPr>
    </w:p>
    <w:p w14:paraId="68A3C4D3" w14:textId="77777777" w:rsidR="00FA3722" w:rsidRPr="00EE31B0" w:rsidRDefault="00FA3722">
      <w:pPr>
        <w:pStyle w:val="BodyText"/>
        <w:rPr>
          <w:rFonts w:ascii="Gantari" w:hAnsi="Gantari" w:cstheme="minorBidi"/>
          <w:sz w:val="18"/>
          <w:szCs w:val="20"/>
        </w:rPr>
      </w:pPr>
    </w:p>
    <w:p w14:paraId="6DC2CA3C" w14:textId="316AC7B1" w:rsidR="00FA3722" w:rsidRPr="00EE31B0" w:rsidRDefault="00FA3722">
      <w:pPr>
        <w:pStyle w:val="BodyText"/>
        <w:rPr>
          <w:rFonts w:ascii="Gantari" w:hAnsi="Gantari" w:cstheme="minorBidi"/>
          <w:sz w:val="18"/>
          <w:szCs w:val="20"/>
        </w:rPr>
      </w:pPr>
    </w:p>
    <w:p w14:paraId="64D55C1A" w14:textId="3C7AE446" w:rsidR="00FA3722" w:rsidRPr="00EE31B0" w:rsidRDefault="00FA3722">
      <w:pPr>
        <w:pStyle w:val="BodyText"/>
        <w:rPr>
          <w:rFonts w:ascii="Gantari" w:hAnsi="Gantari" w:cstheme="minorBidi"/>
          <w:sz w:val="18"/>
          <w:szCs w:val="20"/>
        </w:rPr>
      </w:pPr>
    </w:p>
    <w:p w14:paraId="683B3878" w14:textId="77777777" w:rsidR="00FA3722" w:rsidRPr="00EE31B0" w:rsidRDefault="00FA3722">
      <w:pPr>
        <w:pStyle w:val="BodyText"/>
        <w:rPr>
          <w:rFonts w:ascii="Gantari" w:hAnsi="Gantari" w:cstheme="minorBidi"/>
          <w:sz w:val="18"/>
          <w:szCs w:val="20"/>
        </w:rPr>
      </w:pPr>
    </w:p>
    <w:p w14:paraId="42F24A6E" w14:textId="566E6748" w:rsidR="00FA3722" w:rsidRPr="00EE31B0" w:rsidRDefault="00FA3722">
      <w:pPr>
        <w:pStyle w:val="BodyText"/>
        <w:rPr>
          <w:rFonts w:ascii="Gantari" w:hAnsi="Gantari" w:cstheme="minorBidi"/>
          <w:sz w:val="18"/>
          <w:szCs w:val="20"/>
        </w:rPr>
      </w:pPr>
    </w:p>
    <w:p w14:paraId="641E3AF2" w14:textId="0666381A" w:rsidR="00FA3722" w:rsidRPr="00EE31B0" w:rsidRDefault="00FA3722">
      <w:pPr>
        <w:pStyle w:val="BodyText"/>
        <w:rPr>
          <w:rFonts w:ascii="Gantari" w:hAnsi="Gantari" w:cstheme="minorBidi"/>
          <w:sz w:val="18"/>
          <w:szCs w:val="20"/>
        </w:rPr>
      </w:pPr>
    </w:p>
    <w:p w14:paraId="76C83FB6" w14:textId="54F3162A" w:rsidR="00FA3722" w:rsidRPr="00EE31B0" w:rsidRDefault="00FA3722">
      <w:pPr>
        <w:pStyle w:val="BodyText"/>
        <w:rPr>
          <w:rFonts w:ascii="Gantari" w:hAnsi="Gantari" w:cstheme="minorBidi"/>
          <w:sz w:val="18"/>
          <w:szCs w:val="20"/>
        </w:rPr>
      </w:pPr>
    </w:p>
    <w:p w14:paraId="7B41153C" w14:textId="3E45801A" w:rsidR="00FA3722" w:rsidRPr="00EE31B0" w:rsidRDefault="00FA3722">
      <w:pPr>
        <w:pStyle w:val="BodyText"/>
        <w:rPr>
          <w:rFonts w:ascii="Gantari" w:hAnsi="Gantari" w:cstheme="minorBidi"/>
          <w:sz w:val="18"/>
          <w:szCs w:val="20"/>
        </w:rPr>
      </w:pPr>
    </w:p>
    <w:p w14:paraId="0AD8A333" w14:textId="5EEA15D2" w:rsidR="00FA3722" w:rsidRPr="00EE31B0" w:rsidRDefault="00FA3722">
      <w:pPr>
        <w:pStyle w:val="BodyText"/>
        <w:rPr>
          <w:rFonts w:ascii="Gantari" w:hAnsi="Gantari" w:cstheme="minorBidi"/>
          <w:sz w:val="18"/>
          <w:szCs w:val="20"/>
        </w:rPr>
      </w:pPr>
    </w:p>
    <w:p w14:paraId="33F98D81" w14:textId="77777777" w:rsidR="00FA3722" w:rsidRPr="00EE31B0" w:rsidRDefault="00FA3722">
      <w:pPr>
        <w:pStyle w:val="BodyText"/>
        <w:rPr>
          <w:rFonts w:ascii="Gantari" w:hAnsi="Gantari" w:cstheme="minorBidi"/>
          <w:sz w:val="18"/>
          <w:szCs w:val="20"/>
        </w:rPr>
      </w:pPr>
    </w:p>
    <w:p w14:paraId="07B66DA0" w14:textId="77777777" w:rsidR="00FA3722" w:rsidRPr="00EE31B0" w:rsidRDefault="00FA3722">
      <w:pPr>
        <w:pStyle w:val="BodyText"/>
        <w:rPr>
          <w:rFonts w:ascii="Gantari" w:hAnsi="Gantari" w:cstheme="minorBidi"/>
          <w:sz w:val="18"/>
          <w:szCs w:val="20"/>
        </w:rPr>
      </w:pPr>
    </w:p>
    <w:p w14:paraId="7C984BD8" w14:textId="77777777" w:rsidR="00FA3722" w:rsidRPr="00EE31B0" w:rsidRDefault="00FA3722">
      <w:pPr>
        <w:pStyle w:val="BodyText"/>
        <w:rPr>
          <w:rFonts w:ascii="Gantari" w:hAnsi="Gantari" w:cstheme="minorBidi"/>
          <w:sz w:val="18"/>
          <w:szCs w:val="20"/>
        </w:rPr>
      </w:pPr>
    </w:p>
    <w:p w14:paraId="79A28A90" w14:textId="57C1F537" w:rsidR="00FA3722" w:rsidRPr="00EE31B0" w:rsidRDefault="00FA3722">
      <w:pPr>
        <w:pStyle w:val="BodyText"/>
        <w:rPr>
          <w:rFonts w:ascii="Gantari" w:hAnsi="Gantari" w:cstheme="minorBidi"/>
          <w:sz w:val="18"/>
          <w:szCs w:val="20"/>
        </w:rPr>
      </w:pPr>
    </w:p>
    <w:p w14:paraId="6BAAA222" w14:textId="47DAF9F0" w:rsidR="00FA3722" w:rsidRPr="00EE31B0" w:rsidRDefault="00FA3722">
      <w:pPr>
        <w:pStyle w:val="BodyText"/>
        <w:rPr>
          <w:rFonts w:ascii="Gantari" w:hAnsi="Gantari" w:cstheme="minorBidi"/>
          <w:sz w:val="18"/>
          <w:szCs w:val="20"/>
        </w:rPr>
      </w:pPr>
    </w:p>
    <w:p w14:paraId="0C1ADAE1" w14:textId="77777777" w:rsidR="00FA3722" w:rsidRPr="00EE31B0" w:rsidRDefault="00FA3722">
      <w:pPr>
        <w:pStyle w:val="BodyText"/>
        <w:rPr>
          <w:rFonts w:ascii="Gantari" w:hAnsi="Gantari" w:cstheme="minorBidi"/>
          <w:sz w:val="18"/>
          <w:szCs w:val="20"/>
        </w:rPr>
      </w:pPr>
    </w:p>
    <w:p w14:paraId="7D4BAC32" w14:textId="77777777" w:rsidR="00FA3722" w:rsidRPr="00EE31B0" w:rsidRDefault="00FA3722">
      <w:pPr>
        <w:pStyle w:val="BodyText"/>
        <w:rPr>
          <w:rFonts w:ascii="Gantari" w:hAnsi="Gantari" w:cstheme="minorBidi"/>
          <w:sz w:val="18"/>
          <w:szCs w:val="20"/>
        </w:rPr>
      </w:pPr>
    </w:p>
    <w:p w14:paraId="1773ADF9" w14:textId="77C19CF2" w:rsidR="00FA3722" w:rsidRPr="00EE31B0" w:rsidRDefault="003E064F" w:rsidP="003E064F">
      <w:pPr>
        <w:pStyle w:val="BodyText"/>
        <w:rPr>
          <w:rFonts w:ascii="Gantari" w:hAnsi="Gantari" w:cstheme="minorBidi"/>
          <w:sz w:val="18"/>
          <w:szCs w:val="20"/>
        </w:rPr>
      </w:pPr>
      <w:r>
        <w:rPr>
          <w:rFonts w:ascii="Gantari" w:hAnsi="Gantari" w:cstheme="minorBidi"/>
          <w:sz w:val="18"/>
          <w:szCs w:val="20"/>
        </w:rPr>
        <w:br w:type="textWrapping" w:clear="all"/>
      </w:r>
    </w:p>
    <w:p w14:paraId="4BE5DF2E" w14:textId="0B6EED1F" w:rsidR="00FA3722" w:rsidRPr="00EE31B0" w:rsidRDefault="00FA3722">
      <w:pPr>
        <w:pStyle w:val="BodyText"/>
        <w:rPr>
          <w:rFonts w:ascii="Gantari" w:hAnsi="Gantari" w:cstheme="minorBidi"/>
          <w:sz w:val="18"/>
          <w:szCs w:val="20"/>
        </w:rPr>
      </w:pPr>
    </w:p>
    <w:p w14:paraId="1B6676AD" w14:textId="52D42373" w:rsidR="00923688" w:rsidRDefault="00923688" w:rsidP="009D746D">
      <w:pPr>
        <w:pStyle w:val="Title"/>
        <w:ind w:left="0"/>
        <w:rPr>
          <w:rFonts w:asciiTheme="minorBidi" w:hAnsiTheme="minorBidi" w:cstheme="minorBidi"/>
          <w:color w:val="FFFFFF"/>
          <w:sz w:val="40"/>
          <w:szCs w:val="52"/>
        </w:rPr>
      </w:pPr>
    </w:p>
    <w:p w14:paraId="1633AA5B" w14:textId="2F60DCF4" w:rsidR="00FA3722" w:rsidRDefault="0007070A" w:rsidP="009D746D">
      <w:pPr>
        <w:pStyle w:val="Title"/>
        <w:ind w:left="0"/>
        <w:rPr>
          <w:rFonts w:asciiTheme="minorBidi" w:hAnsiTheme="minorBidi" w:cstheme="minorBidi"/>
          <w:color w:val="FFFFFF"/>
          <w:sz w:val="40"/>
          <w:szCs w:val="52"/>
        </w:rPr>
      </w:pPr>
      <w:r w:rsidRPr="00E12A1A">
        <w:rPr>
          <w:rFonts w:ascii="Gantari" w:hAnsi="Gantari" w:cstheme="minorBidi"/>
          <w:noProof/>
          <w:sz w:val="18"/>
          <w:szCs w:val="20"/>
        </w:rPr>
        <mc:AlternateContent>
          <mc:Choice Requires="wps">
            <w:drawing>
              <wp:anchor distT="45720" distB="45720" distL="114300" distR="114300" simplePos="0" relativeHeight="251670528" behindDoc="0" locked="0" layoutInCell="1" allowOverlap="1" wp14:anchorId="55C2F5A5" wp14:editId="497C4C04">
                <wp:simplePos x="0" y="0"/>
                <wp:positionH relativeFrom="column">
                  <wp:posOffset>2943225</wp:posOffset>
                </wp:positionH>
                <wp:positionV relativeFrom="paragraph">
                  <wp:posOffset>205105</wp:posOffset>
                </wp:positionV>
                <wp:extent cx="4325620" cy="2118360"/>
                <wp:effectExtent l="0" t="0" r="1778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2118360"/>
                        </a:xfrm>
                        <a:prstGeom prst="rect">
                          <a:avLst/>
                        </a:prstGeom>
                        <a:noFill/>
                        <a:ln w="9525">
                          <a:solidFill>
                            <a:schemeClr val="accent1">
                              <a:lumMod val="75000"/>
                            </a:schemeClr>
                          </a:solidFill>
                          <a:miter lim="800000"/>
                          <a:headEnd/>
                          <a:tailEnd/>
                        </a:ln>
                      </wps:spPr>
                      <wps:txbx>
                        <w:txbxContent>
                          <w:p w14:paraId="71C389F3" w14:textId="407D0614" w:rsidR="00F61F0A" w:rsidRDefault="00F61F0A" w:rsidP="00F61F0A">
                            <w:pPr>
                              <w:pStyle w:val="Title"/>
                              <w:ind w:left="0"/>
                              <w:rPr>
                                <w:rFonts w:asciiTheme="minorBidi" w:hAnsiTheme="minorBidi" w:cstheme="minorBidi"/>
                                <w:color w:val="FFFFFF"/>
                                <w:sz w:val="44"/>
                              </w:rPr>
                            </w:pPr>
                            <w:r w:rsidRPr="00C84A60">
                              <w:rPr>
                                <w:rFonts w:asciiTheme="minorBidi" w:hAnsiTheme="minorBidi" w:cstheme="minorBidi"/>
                                <w:color w:val="FFFFFF"/>
                                <w:sz w:val="44"/>
                              </w:rPr>
                              <w:t>Capital Partners Group (CPG)</w:t>
                            </w:r>
                          </w:p>
                          <w:p w14:paraId="7ADD7DD4" w14:textId="77777777" w:rsidR="00751155" w:rsidRPr="00751155" w:rsidRDefault="00751155" w:rsidP="00F61F0A">
                            <w:pPr>
                              <w:pStyle w:val="Title"/>
                              <w:ind w:left="0"/>
                              <w:rPr>
                                <w:rFonts w:asciiTheme="minorBidi" w:hAnsiTheme="minorBidi" w:cstheme="minorBidi"/>
                                <w:color w:val="FFFFFF"/>
                                <w:sz w:val="10"/>
                                <w:szCs w:val="4"/>
                              </w:rPr>
                            </w:pPr>
                          </w:p>
                          <w:p w14:paraId="759017F3" w14:textId="77777777" w:rsidR="00F61F0A" w:rsidRPr="00C84A60" w:rsidRDefault="00F61F0A" w:rsidP="00F61F0A">
                            <w:pPr>
                              <w:pStyle w:val="BodyText"/>
                              <w:spacing w:before="3"/>
                              <w:rPr>
                                <w:rFonts w:asciiTheme="minorBidi" w:hAnsiTheme="minorBidi" w:cstheme="minorBidi"/>
                                <w:b/>
                                <w:bCs/>
                                <w:color w:val="FFFFFF"/>
                                <w:sz w:val="28"/>
                                <w:szCs w:val="28"/>
                              </w:rPr>
                            </w:pPr>
                            <w:r w:rsidRPr="00C84A60">
                              <w:rPr>
                                <w:rFonts w:asciiTheme="minorBidi" w:hAnsiTheme="minorBidi" w:cstheme="minorBidi"/>
                                <w:b/>
                                <w:bCs/>
                                <w:color w:val="FFFFFF"/>
                                <w:sz w:val="28"/>
                                <w:szCs w:val="28"/>
                              </w:rPr>
                              <w:t>Code of Ethics and Business Conduct</w:t>
                            </w:r>
                          </w:p>
                          <w:p w14:paraId="33F3BC0A" w14:textId="77777777" w:rsidR="00F61F0A" w:rsidRPr="00E81BFE" w:rsidRDefault="00F61F0A" w:rsidP="00F61F0A">
                            <w:pPr>
                              <w:pStyle w:val="BodyText"/>
                              <w:spacing w:before="3"/>
                              <w:rPr>
                                <w:rFonts w:asciiTheme="minorBidi" w:hAnsiTheme="minorBidi" w:cstheme="minorBidi"/>
                                <w:b/>
                                <w:bCs/>
                                <w:color w:val="FFFFFF"/>
                                <w:sz w:val="10"/>
                                <w:szCs w:val="10"/>
                              </w:rPr>
                            </w:pPr>
                          </w:p>
                          <w:p w14:paraId="2881A1BA" w14:textId="77777777" w:rsidR="00F61F0A" w:rsidRPr="00C84A60" w:rsidRDefault="00F61F0A" w:rsidP="00F61F0A">
                            <w:pPr>
                              <w:pStyle w:val="BodyText"/>
                              <w:spacing w:before="3"/>
                              <w:rPr>
                                <w:rFonts w:asciiTheme="minorBidi" w:hAnsiTheme="minorBidi" w:cstheme="minorBidi"/>
                                <w:i/>
                                <w:iCs/>
                                <w:color w:val="FFFFFF"/>
                                <w:sz w:val="24"/>
                                <w:szCs w:val="24"/>
                              </w:rPr>
                            </w:pPr>
                            <w:r w:rsidRPr="00C84A60">
                              <w:rPr>
                                <w:rFonts w:asciiTheme="minorBidi" w:hAnsiTheme="minorBidi" w:cstheme="minorBidi"/>
                                <w:i/>
                                <w:iCs/>
                                <w:color w:val="FFFFFF"/>
                                <w:sz w:val="24"/>
                                <w:szCs w:val="24"/>
                              </w:rPr>
                              <w:t>“Guiding our decisions, relationships, and responsibilities across all entities.”</w:t>
                            </w:r>
                          </w:p>
                          <w:p w14:paraId="10262B19" w14:textId="77777777" w:rsidR="00F61F0A" w:rsidRPr="00E81BFE" w:rsidRDefault="00F61F0A" w:rsidP="00F61F0A">
                            <w:pPr>
                              <w:pStyle w:val="BodyText"/>
                              <w:spacing w:before="3"/>
                              <w:rPr>
                                <w:rFonts w:asciiTheme="minorBidi" w:hAnsiTheme="minorBidi" w:cstheme="minorBidi"/>
                                <w:b/>
                                <w:bCs/>
                                <w:color w:val="FFFFFF"/>
                                <w:sz w:val="14"/>
                                <w:szCs w:val="14"/>
                              </w:rPr>
                            </w:pPr>
                          </w:p>
                          <w:p w14:paraId="0D396972" w14:textId="77777777" w:rsidR="00751155" w:rsidRDefault="00751155" w:rsidP="00D05938">
                            <w:pPr>
                              <w:pStyle w:val="BodyText"/>
                              <w:spacing w:before="3"/>
                              <w:rPr>
                                <w:rFonts w:asciiTheme="minorBidi" w:hAnsiTheme="minorBidi" w:cstheme="minorBidi"/>
                                <w:color w:val="FFFFFF"/>
                                <w:sz w:val="20"/>
                                <w:szCs w:val="20"/>
                              </w:rPr>
                            </w:pPr>
                          </w:p>
                          <w:p w14:paraId="56E77FB7" w14:textId="44946D7F" w:rsidR="00E12A1A" w:rsidRPr="00D05938" w:rsidRDefault="00F61F0A" w:rsidP="00D05938">
                            <w:pPr>
                              <w:pStyle w:val="BodyText"/>
                              <w:spacing w:before="3"/>
                              <w:rPr>
                                <w:rFonts w:asciiTheme="minorBidi" w:hAnsiTheme="minorBidi" w:cstheme="minorBidi"/>
                                <w:sz w:val="20"/>
                                <w:szCs w:val="20"/>
                              </w:rPr>
                            </w:pPr>
                            <w:r>
                              <w:rPr>
                                <w:rFonts w:asciiTheme="minorBidi" w:hAnsiTheme="minorBidi" w:cstheme="minorBidi"/>
                                <w:color w:val="FFFFFF"/>
                                <w:sz w:val="20"/>
                                <w:szCs w:val="20"/>
                              </w:rPr>
                              <w:t>June</w:t>
                            </w:r>
                            <w:r w:rsidRPr="00D06F21">
                              <w:rPr>
                                <w:rFonts w:asciiTheme="minorBidi" w:hAnsiTheme="minorBidi" w:cstheme="minorBidi"/>
                                <w:color w:val="FFFFFF"/>
                                <w:sz w:val="20"/>
                                <w:szCs w:val="20"/>
                              </w:rPr>
                              <w:t xml:space="preserve">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2F5A5" id="_x0000_t202" coordsize="21600,21600" o:spt="202" path="m,l,21600r21600,l21600,xe">
                <v:stroke joinstyle="miter"/>
                <v:path gradientshapeok="t" o:connecttype="rect"/>
              </v:shapetype>
              <v:shape id="Text Box 2" o:spid="_x0000_s1026" type="#_x0000_t202" style="position:absolute;margin-left:231.75pt;margin-top:16.15pt;width:340.6pt;height:166.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" filled="f" strokecolor="#365f91 [2404]">
                <v:textbox>
                  <w:txbxContent>
                    <w:p w14:paraId="71C389F3" w14:textId="407D0614" w:rsidR="00F61F0A" w:rsidRDefault="00F61F0A" w:rsidP="00F61F0A">
                      <w:pPr>
                        <w:pStyle w:val="Title"/>
                        <w:ind w:left="0"/>
                        <w:rPr>
                          <w:rFonts w:asciiTheme="minorBidi" w:hAnsiTheme="minorBidi" w:cstheme="minorBidi"/>
                          <w:color w:val="FFFFFF"/>
                          <w:sz w:val="44"/>
                        </w:rPr>
                      </w:pPr>
                      <w:r w:rsidRPr="00C84A60">
                        <w:rPr>
                          <w:rFonts w:asciiTheme="minorBidi" w:hAnsiTheme="minorBidi" w:cstheme="minorBidi"/>
                          <w:color w:val="FFFFFF"/>
                          <w:sz w:val="44"/>
                        </w:rPr>
                        <w:t>Capital Partners Group (CPG)</w:t>
                      </w:r>
                    </w:p>
                    <w:p w14:paraId="7ADD7DD4" w14:textId="77777777" w:rsidR="00751155" w:rsidRPr="00751155" w:rsidRDefault="00751155" w:rsidP="00F61F0A">
                      <w:pPr>
                        <w:pStyle w:val="Title"/>
                        <w:ind w:left="0"/>
                        <w:rPr>
                          <w:rFonts w:asciiTheme="minorBidi" w:hAnsiTheme="minorBidi" w:cstheme="minorBidi"/>
                          <w:color w:val="FFFFFF"/>
                          <w:sz w:val="10"/>
                          <w:szCs w:val="4"/>
                        </w:rPr>
                      </w:pPr>
                    </w:p>
                    <w:p w14:paraId="759017F3" w14:textId="77777777" w:rsidR="00F61F0A" w:rsidRPr="00C84A60" w:rsidRDefault="00F61F0A" w:rsidP="00F61F0A">
                      <w:pPr>
                        <w:pStyle w:val="BodyText"/>
                        <w:spacing w:before="3"/>
                        <w:rPr>
                          <w:rFonts w:asciiTheme="minorBidi" w:hAnsiTheme="minorBidi" w:cstheme="minorBidi"/>
                          <w:b/>
                          <w:bCs/>
                          <w:color w:val="FFFFFF"/>
                          <w:sz w:val="28"/>
                          <w:szCs w:val="28"/>
                        </w:rPr>
                      </w:pPr>
                      <w:r w:rsidRPr="00C84A60">
                        <w:rPr>
                          <w:rFonts w:asciiTheme="minorBidi" w:hAnsiTheme="minorBidi" w:cstheme="minorBidi"/>
                          <w:b/>
                          <w:bCs/>
                          <w:color w:val="FFFFFF"/>
                          <w:sz w:val="28"/>
                          <w:szCs w:val="28"/>
                        </w:rPr>
                        <w:t>Code of Ethics and Business Conduct</w:t>
                      </w:r>
                    </w:p>
                    <w:p w14:paraId="33F3BC0A" w14:textId="77777777" w:rsidR="00F61F0A" w:rsidRPr="00E81BFE" w:rsidRDefault="00F61F0A" w:rsidP="00F61F0A">
                      <w:pPr>
                        <w:pStyle w:val="BodyText"/>
                        <w:spacing w:before="3"/>
                        <w:rPr>
                          <w:rFonts w:asciiTheme="minorBidi" w:hAnsiTheme="minorBidi" w:cstheme="minorBidi"/>
                          <w:b/>
                          <w:bCs/>
                          <w:color w:val="FFFFFF"/>
                          <w:sz w:val="10"/>
                          <w:szCs w:val="10"/>
                        </w:rPr>
                      </w:pPr>
                    </w:p>
                    <w:p w14:paraId="2881A1BA" w14:textId="77777777" w:rsidR="00F61F0A" w:rsidRPr="00C84A60" w:rsidRDefault="00F61F0A" w:rsidP="00F61F0A">
                      <w:pPr>
                        <w:pStyle w:val="BodyText"/>
                        <w:spacing w:before="3"/>
                        <w:rPr>
                          <w:rFonts w:asciiTheme="minorBidi" w:hAnsiTheme="minorBidi" w:cstheme="minorBidi"/>
                          <w:i/>
                          <w:iCs/>
                          <w:color w:val="FFFFFF"/>
                          <w:sz w:val="24"/>
                          <w:szCs w:val="24"/>
                        </w:rPr>
                      </w:pPr>
                      <w:r w:rsidRPr="00C84A60">
                        <w:rPr>
                          <w:rFonts w:asciiTheme="minorBidi" w:hAnsiTheme="minorBidi" w:cstheme="minorBidi"/>
                          <w:i/>
                          <w:iCs/>
                          <w:color w:val="FFFFFF"/>
                          <w:sz w:val="24"/>
                          <w:szCs w:val="24"/>
                        </w:rPr>
                        <w:t>“Guiding our decisions, relationships, and responsibilities across all entities.”</w:t>
                      </w:r>
                    </w:p>
                    <w:p w14:paraId="10262B19" w14:textId="77777777" w:rsidR="00F61F0A" w:rsidRPr="00E81BFE" w:rsidRDefault="00F61F0A" w:rsidP="00F61F0A">
                      <w:pPr>
                        <w:pStyle w:val="BodyText"/>
                        <w:spacing w:before="3"/>
                        <w:rPr>
                          <w:rFonts w:asciiTheme="minorBidi" w:hAnsiTheme="minorBidi" w:cstheme="minorBidi"/>
                          <w:b/>
                          <w:bCs/>
                          <w:color w:val="FFFFFF"/>
                          <w:sz w:val="14"/>
                          <w:szCs w:val="14"/>
                        </w:rPr>
                      </w:pPr>
                    </w:p>
                    <w:p w14:paraId="0D396972" w14:textId="77777777" w:rsidR="00751155" w:rsidRDefault="00751155" w:rsidP="00D05938">
                      <w:pPr>
                        <w:pStyle w:val="BodyText"/>
                        <w:spacing w:before="3"/>
                        <w:rPr>
                          <w:rFonts w:asciiTheme="minorBidi" w:hAnsiTheme="minorBidi" w:cstheme="minorBidi"/>
                          <w:color w:val="FFFFFF"/>
                          <w:sz w:val="20"/>
                          <w:szCs w:val="20"/>
                        </w:rPr>
                      </w:pPr>
                    </w:p>
                    <w:p w14:paraId="56E77FB7" w14:textId="44946D7F" w:rsidR="00E12A1A" w:rsidRPr="00D05938" w:rsidRDefault="00F61F0A" w:rsidP="00D05938">
                      <w:pPr>
                        <w:pStyle w:val="BodyText"/>
                        <w:spacing w:before="3"/>
                        <w:rPr>
                          <w:rFonts w:asciiTheme="minorBidi" w:hAnsiTheme="minorBidi" w:cstheme="minorBidi"/>
                          <w:sz w:val="20"/>
                          <w:szCs w:val="20"/>
                        </w:rPr>
                      </w:pPr>
                      <w:r>
                        <w:rPr>
                          <w:rFonts w:asciiTheme="minorBidi" w:hAnsiTheme="minorBidi" w:cstheme="minorBidi"/>
                          <w:color w:val="FFFFFF"/>
                          <w:sz w:val="20"/>
                          <w:szCs w:val="20"/>
                        </w:rPr>
                        <w:t>June</w:t>
                      </w:r>
                      <w:r w:rsidRPr="00D06F21">
                        <w:rPr>
                          <w:rFonts w:asciiTheme="minorBidi" w:hAnsiTheme="minorBidi" w:cstheme="minorBidi"/>
                          <w:color w:val="FFFFFF"/>
                          <w:sz w:val="20"/>
                          <w:szCs w:val="20"/>
                        </w:rPr>
                        <w:t xml:space="preserve"> 2025</w:t>
                      </w:r>
                    </w:p>
                  </w:txbxContent>
                </v:textbox>
                <w10:wrap type="square"/>
              </v:shape>
            </w:pict>
          </mc:Fallback>
        </mc:AlternateContent>
      </w:r>
      <w:r w:rsidR="003E064F" w:rsidRPr="00D06F21">
        <w:rPr>
          <w:rFonts w:asciiTheme="minorBidi" w:hAnsiTheme="minorBidi" w:cstheme="minorBidi"/>
          <w:color w:val="FFFFFF"/>
          <w:sz w:val="40"/>
          <w:szCs w:val="52"/>
        </w:rPr>
        <w:t>Capital Partners Group</w:t>
      </w:r>
      <w:r w:rsidR="00E81BFE">
        <w:rPr>
          <w:rFonts w:asciiTheme="minorBidi" w:hAnsiTheme="minorBidi" w:cstheme="minorBidi"/>
          <w:color w:val="FFFFFF"/>
          <w:sz w:val="40"/>
          <w:szCs w:val="52"/>
        </w:rPr>
        <w:t xml:space="preserve"> (CPG)</w:t>
      </w:r>
    </w:p>
    <w:p w14:paraId="25DF5F90" w14:textId="3414410A" w:rsidR="00E81BFE" w:rsidRPr="00E81BFE" w:rsidRDefault="00E81BFE" w:rsidP="009D746D">
      <w:pPr>
        <w:pStyle w:val="Title"/>
        <w:ind w:left="0"/>
        <w:rPr>
          <w:rFonts w:asciiTheme="minorBidi" w:hAnsiTheme="minorBidi" w:cstheme="minorBidi"/>
          <w:color w:val="FFFFFF"/>
          <w:sz w:val="2"/>
          <w:szCs w:val="8"/>
        </w:rPr>
      </w:pPr>
    </w:p>
    <w:p w14:paraId="3EC83922" w14:textId="41C206BE" w:rsidR="00E81BFE" w:rsidRDefault="00E81BFE" w:rsidP="00E81BFE">
      <w:pPr>
        <w:pStyle w:val="BodyText"/>
        <w:spacing w:before="3"/>
        <w:rPr>
          <w:rFonts w:asciiTheme="minorBidi" w:hAnsiTheme="minorBidi" w:cstheme="minorBidi"/>
          <w:b/>
          <w:bCs/>
          <w:color w:val="FFFFFF"/>
          <w:sz w:val="24"/>
          <w:szCs w:val="24"/>
        </w:rPr>
      </w:pPr>
      <w:r>
        <w:rPr>
          <w:rFonts w:asciiTheme="minorBidi" w:hAnsiTheme="minorBidi" w:cstheme="minorBidi"/>
          <w:b/>
          <w:bCs/>
          <w:color w:val="FFFFFF"/>
          <w:sz w:val="24"/>
          <w:szCs w:val="24"/>
        </w:rPr>
        <w:t>CPG</w:t>
      </w:r>
      <w:r w:rsidR="00BD62D3" w:rsidRPr="00D06F21">
        <w:rPr>
          <w:rFonts w:asciiTheme="minorBidi" w:hAnsiTheme="minorBidi" w:cstheme="minorBidi"/>
          <w:b/>
          <w:bCs/>
          <w:color w:val="FFFFFF"/>
          <w:sz w:val="24"/>
          <w:szCs w:val="24"/>
        </w:rPr>
        <w:t xml:space="preserve"> Code of Ethics and Business Conduct</w:t>
      </w:r>
    </w:p>
    <w:p w14:paraId="15318799" w14:textId="6D10C982" w:rsidR="00E81BFE" w:rsidRPr="00E81BFE" w:rsidRDefault="00E81BFE" w:rsidP="00E81BFE">
      <w:pPr>
        <w:pStyle w:val="BodyText"/>
        <w:spacing w:before="3"/>
        <w:rPr>
          <w:rFonts w:asciiTheme="minorBidi" w:hAnsiTheme="minorBidi" w:cstheme="minorBidi"/>
          <w:b/>
          <w:bCs/>
          <w:color w:val="FFFFFF"/>
          <w:sz w:val="10"/>
          <w:szCs w:val="10"/>
        </w:rPr>
      </w:pPr>
    </w:p>
    <w:p w14:paraId="024C43A7" w14:textId="4D7261D9" w:rsidR="00BD62D3" w:rsidRDefault="00E81BFE" w:rsidP="00E81BFE">
      <w:pPr>
        <w:pStyle w:val="BodyText"/>
        <w:spacing w:before="3"/>
        <w:rPr>
          <w:rFonts w:asciiTheme="minorBidi" w:hAnsiTheme="minorBidi" w:cstheme="minorBidi"/>
          <w:i/>
          <w:iCs/>
          <w:color w:val="FFFFFF"/>
          <w:sz w:val="20"/>
          <w:szCs w:val="20"/>
        </w:rPr>
      </w:pPr>
      <w:r>
        <w:rPr>
          <w:rFonts w:asciiTheme="minorBidi" w:hAnsiTheme="minorBidi" w:cstheme="minorBidi"/>
          <w:i/>
          <w:iCs/>
          <w:color w:val="FFFFFF"/>
          <w:sz w:val="20"/>
          <w:szCs w:val="20"/>
        </w:rPr>
        <w:t>“</w:t>
      </w:r>
      <w:r w:rsidR="00D06F21" w:rsidRPr="00D06F21">
        <w:rPr>
          <w:rFonts w:asciiTheme="minorBidi" w:hAnsiTheme="minorBidi" w:cstheme="minorBidi"/>
          <w:i/>
          <w:iCs/>
          <w:color w:val="FFFFFF"/>
          <w:sz w:val="20"/>
          <w:szCs w:val="20"/>
        </w:rPr>
        <w:t>Guiding our decisions, relationships, and responsibilities across all entities</w:t>
      </w:r>
      <w:r>
        <w:rPr>
          <w:rFonts w:asciiTheme="minorBidi" w:hAnsiTheme="minorBidi" w:cstheme="minorBidi"/>
          <w:i/>
          <w:iCs/>
          <w:color w:val="FFFFFF"/>
          <w:sz w:val="20"/>
          <w:szCs w:val="20"/>
        </w:rPr>
        <w:t>.”</w:t>
      </w:r>
    </w:p>
    <w:p w14:paraId="31404CEC" w14:textId="77777777" w:rsidR="00E81BFE" w:rsidRPr="00E81BFE" w:rsidRDefault="00E81BFE" w:rsidP="00E81BFE">
      <w:pPr>
        <w:pStyle w:val="BodyText"/>
        <w:spacing w:before="3"/>
        <w:rPr>
          <w:rFonts w:asciiTheme="minorBidi" w:hAnsiTheme="minorBidi" w:cstheme="minorBidi"/>
          <w:b/>
          <w:bCs/>
          <w:color w:val="FFFFFF"/>
          <w:sz w:val="14"/>
          <w:szCs w:val="14"/>
        </w:rPr>
      </w:pPr>
    </w:p>
    <w:p w14:paraId="01615039" w14:textId="7D32B520" w:rsidR="00FA3722" w:rsidRPr="00081ACD" w:rsidRDefault="003E064F" w:rsidP="00BD62D3">
      <w:pPr>
        <w:pStyle w:val="BodyText"/>
        <w:spacing w:before="3"/>
        <w:rPr>
          <w:rFonts w:asciiTheme="minorBidi" w:hAnsiTheme="minorBidi" w:cstheme="minorBidi"/>
          <w:b/>
          <w:bCs/>
          <w:color w:val="EE0000"/>
          <w:sz w:val="20"/>
          <w:szCs w:val="20"/>
        </w:rPr>
      </w:pPr>
      <w:r w:rsidRPr="00D06F21">
        <w:rPr>
          <w:rFonts w:asciiTheme="minorBidi" w:hAnsiTheme="minorBidi" w:cstheme="minorBidi"/>
          <w:color w:val="FFFFFF"/>
          <w:sz w:val="20"/>
          <w:szCs w:val="20"/>
        </w:rPr>
        <w:t>Ma</w:t>
      </w:r>
      <w:r w:rsidRPr="00081ACD">
        <w:rPr>
          <w:rFonts w:asciiTheme="minorBidi" w:hAnsiTheme="minorBidi" w:cstheme="minorBidi"/>
          <w:b/>
          <w:bCs/>
          <w:color w:val="EE0000"/>
          <w:sz w:val="20"/>
          <w:szCs w:val="20"/>
        </w:rPr>
        <w:t>y 2025</w:t>
      </w:r>
    </w:p>
    <w:p w14:paraId="277E83DA" w14:textId="1686E7AB" w:rsidR="00FA3722" w:rsidRPr="00081ACD" w:rsidRDefault="00081ACD">
      <w:pPr>
        <w:rPr>
          <w:rFonts w:ascii="Gantari" w:hAnsi="Gantari" w:cstheme="minorBidi"/>
          <w:b/>
          <w:bCs/>
          <w:color w:val="EE0000"/>
          <w:sz w:val="20"/>
          <w:szCs w:val="20"/>
        </w:rPr>
      </w:pPr>
      <w:r w:rsidRPr="00081ACD">
        <w:rPr>
          <w:rFonts w:ascii="Gantari" w:hAnsi="Gantari" w:cstheme="minorBidi"/>
          <w:b/>
          <w:bCs/>
          <w:color w:val="EE0000"/>
          <w:sz w:val="20"/>
          <w:szCs w:val="20"/>
        </w:rPr>
        <w:t>DSDADA</w:t>
      </w:r>
    </w:p>
    <w:p w14:paraId="4A0B2C20" w14:textId="77777777" w:rsidR="00BD62D3" w:rsidRDefault="00BD62D3">
      <w:pPr>
        <w:rPr>
          <w:rFonts w:ascii="Gantari" w:hAnsi="Gantari" w:cstheme="minorBidi"/>
          <w:sz w:val="20"/>
          <w:szCs w:val="20"/>
        </w:rPr>
      </w:pPr>
    </w:p>
    <w:p w14:paraId="0D4F51B5" w14:textId="77777777" w:rsidR="00BD62D3" w:rsidRPr="00EE31B0" w:rsidRDefault="00BD62D3">
      <w:pPr>
        <w:rPr>
          <w:rFonts w:ascii="Gantari" w:hAnsi="Gantari" w:cstheme="minorBidi"/>
          <w:sz w:val="20"/>
          <w:szCs w:val="20"/>
        </w:rPr>
        <w:sectPr w:rsidR="00BD62D3" w:rsidRPr="00EE31B0" w:rsidSect="004A52F7">
          <w:headerReference w:type="default" r:id="rId9"/>
          <w:footerReference w:type="default" r:id="rId10"/>
          <w:type w:val="continuous"/>
          <w:pgSz w:w="11910" w:h="16840"/>
          <w:pgMar w:top="1584" w:right="706" w:bottom="274" w:left="360" w:header="720" w:footer="720" w:gutter="0"/>
          <w:cols w:space="720"/>
          <w:titlePg/>
          <w:docGrid w:linePitch="299"/>
        </w:sectPr>
      </w:pPr>
    </w:p>
    <w:p w14:paraId="36FE4CAB" w14:textId="77777777" w:rsidR="00FA3722" w:rsidRPr="00EE31B0" w:rsidRDefault="00BF27CB" w:rsidP="000F52EF">
      <w:pPr>
        <w:tabs>
          <w:tab w:val="left" w:pos="2662"/>
        </w:tabs>
        <w:ind w:left="720"/>
        <w:rPr>
          <w:rFonts w:ascii="Gantari" w:hAnsi="Gantari" w:cstheme="minorBidi"/>
          <w:sz w:val="18"/>
          <w:szCs w:val="20"/>
        </w:rPr>
      </w:pPr>
      <w:r w:rsidRPr="00EE31B0">
        <w:rPr>
          <w:rFonts w:ascii="Gantari" w:hAnsi="Gantari" w:cstheme="minorBidi"/>
          <w:sz w:val="18"/>
          <w:szCs w:val="20"/>
        </w:rPr>
        <w:lastRenderedPageBreak/>
        <w:tab/>
      </w:r>
    </w:p>
    <w:p w14:paraId="54D01F23" w14:textId="77777777" w:rsidR="00FA3722" w:rsidRPr="00EE31B0" w:rsidRDefault="002473C0">
      <w:pPr>
        <w:pStyle w:val="BodyText"/>
        <w:spacing w:before="5"/>
        <w:rPr>
          <w:rFonts w:ascii="Gantari" w:hAnsi="Gantari" w:cstheme="minorBidi"/>
          <w:sz w:val="9"/>
          <w:szCs w:val="20"/>
        </w:rPr>
      </w:pPr>
      <w:r w:rsidRPr="00EE31B0">
        <w:rPr>
          <w:rFonts w:ascii="Gantari" w:hAnsi="Gantari" w:cstheme="minorBidi"/>
          <w:noProof/>
          <w:sz w:val="20"/>
          <w:szCs w:val="20"/>
        </w:rPr>
        <mc:AlternateContent>
          <mc:Choice Requires="wps">
            <w:drawing>
              <wp:anchor distT="0" distB="0" distL="0" distR="0" simplePos="0" relativeHeight="487588864" behindDoc="1" locked="0" layoutInCell="1" allowOverlap="1" wp14:anchorId="5A0A4F11" wp14:editId="58881F3C">
                <wp:simplePos x="0" y="0"/>
                <wp:positionH relativeFrom="page">
                  <wp:posOffset>450850</wp:posOffset>
                </wp:positionH>
                <wp:positionV relativeFrom="paragraph">
                  <wp:posOffset>113665</wp:posOffset>
                </wp:positionV>
                <wp:extent cx="6597650" cy="6350"/>
                <wp:effectExtent l="0" t="0" r="0" b="0"/>
                <wp:wrapTopAndBottom/>
                <wp:docPr id="2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7650" cy="6350"/>
                        </a:xfrm>
                        <a:custGeom>
                          <a:avLst/>
                          <a:gdLst>
                            <a:gd name="T0" fmla="+- 0 3000 710"/>
                            <a:gd name="T1" fmla="*/ T0 w 10390"/>
                            <a:gd name="T2" fmla="+- 0 179 179"/>
                            <a:gd name="T3" fmla="*/ 179 h 10"/>
                            <a:gd name="T4" fmla="+- 0 763 710"/>
                            <a:gd name="T5" fmla="*/ T4 w 10390"/>
                            <a:gd name="T6" fmla="+- 0 179 179"/>
                            <a:gd name="T7" fmla="*/ 179 h 10"/>
                            <a:gd name="T8" fmla="+- 0 754 710"/>
                            <a:gd name="T9" fmla="*/ T8 w 10390"/>
                            <a:gd name="T10" fmla="+- 0 179 179"/>
                            <a:gd name="T11" fmla="*/ 179 h 10"/>
                            <a:gd name="T12" fmla="+- 0 710 710"/>
                            <a:gd name="T13" fmla="*/ T12 w 10390"/>
                            <a:gd name="T14" fmla="+- 0 179 179"/>
                            <a:gd name="T15" fmla="*/ 179 h 10"/>
                            <a:gd name="T16" fmla="+- 0 710 710"/>
                            <a:gd name="T17" fmla="*/ T16 w 10390"/>
                            <a:gd name="T18" fmla="+- 0 189 179"/>
                            <a:gd name="T19" fmla="*/ 189 h 10"/>
                            <a:gd name="T20" fmla="+- 0 754 710"/>
                            <a:gd name="T21" fmla="*/ T20 w 10390"/>
                            <a:gd name="T22" fmla="+- 0 189 179"/>
                            <a:gd name="T23" fmla="*/ 189 h 10"/>
                            <a:gd name="T24" fmla="+- 0 763 710"/>
                            <a:gd name="T25" fmla="*/ T24 w 10390"/>
                            <a:gd name="T26" fmla="+- 0 189 179"/>
                            <a:gd name="T27" fmla="*/ 189 h 10"/>
                            <a:gd name="T28" fmla="+- 0 3000 710"/>
                            <a:gd name="T29" fmla="*/ T28 w 10390"/>
                            <a:gd name="T30" fmla="+- 0 189 179"/>
                            <a:gd name="T31" fmla="*/ 189 h 10"/>
                            <a:gd name="T32" fmla="+- 0 3000 710"/>
                            <a:gd name="T33" fmla="*/ T32 w 10390"/>
                            <a:gd name="T34" fmla="+- 0 179 179"/>
                            <a:gd name="T35" fmla="*/ 179 h 10"/>
                            <a:gd name="T36" fmla="+- 0 7096 710"/>
                            <a:gd name="T37" fmla="*/ T36 w 10390"/>
                            <a:gd name="T38" fmla="+- 0 179 179"/>
                            <a:gd name="T39" fmla="*/ 179 h 10"/>
                            <a:gd name="T40" fmla="+- 0 3010 710"/>
                            <a:gd name="T41" fmla="*/ T40 w 10390"/>
                            <a:gd name="T42" fmla="+- 0 179 179"/>
                            <a:gd name="T43" fmla="*/ 179 h 10"/>
                            <a:gd name="T44" fmla="+- 0 3000 710"/>
                            <a:gd name="T45" fmla="*/ T44 w 10390"/>
                            <a:gd name="T46" fmla="+- 0 179 179"/>
                            <a:gd name="T47" fmla="*/ 179 h 10"/>
                            <a:gd name="T48" fmla="+- 0 3000 710"/>
                            <a:gd name="T49" fmla="*/ T48 w 10390"/>
                            <a:gd name="T50" fmla="+- 0 189 179"/>
                            <a:gd name="T51" fmla="*/ 189 h 10"/>
                            <a:gd name="T52" fmla="+- 0 3010 710"/>
                            <a:gd name="T53" fmla="*/ T52 w 10390"/>
                            <a:gd name="T54" fmla="+- 0 189 179"/>
                            <a:gd name="T55" fmla="*/ 189 h 10"/>
                            <a:gd name="T56" fmla="+- 0 7096 710"/>
                            <a:gd name="T57" fmla="*/ T56 w 10390"/>
                            <a:gd name="T58" fmla="+- 0 189 179"/>
                            <a:gd name="T59" fmla="*/ 189 h 10"/>
                            <a:gd name="T60" fmla="+- 0 7096 710"/>
                            <a:gd name="T61" fmla="*/ T60 w 10390"/>
                            <a:gd name="T62" fmla="+- 0 179 179"/>
                            <a:gd name="T63" fmla="*/ 179 h 10"/>
                            <a:gd name="T64" fmla="+- 0 11057 710"/>
                            <a:gd name="T65" fmla="*/ T64 w 10390"/>
                            <a:gd name="T66" fmla="+- 0 179 179"/>
                            <a:gd name="T67" fmla="*/ 179 h 10"/>
                            <a:gd name="T68" fmla="+- 0 7105 710"/>
                            <a:gd name="T69" fmla="*/ T68 w 10390"/>
                            <a:gd name="T70" fmla="+- 0 179 179"/>
                            <a:gd name="T71" fmla="*/ 179 h 10"/>
                            <a:gd name="T72" fmla="+- 0 7096 710"/>
                            <a:gd name="T73" fmla="*/ T72 w 10390"/>
                            <a:gd name="T74" fmla="+- 0 179 179"/>
                            <a:gd name="T75" fmla="*/ 179 h 10"/>
                            <a:gd name="T76" fmla="+- 0 7096 710"/>
                            <a:gd name="T77" fmla="*/ T76 w 10390"/>
                            <a:gd name="T78" fmla="+- 0 189 179"/>
                            <a:gd name="T79" fmla="*/ 189 h 10"/>
                            <a:gd name="T80" fmla="+- 0 7105 710"/>
                            <a:gd name="T81" fmla="*/ T80 w 10390"/>
                            <a:gd name="T82" fmla="+- 0 189 179"/>
                            <a:gd name="T83" fmla="*/ 189 h 10"/>
                            <a:gd name="T84" fmla="+- 0 11057 710"/>
                            <a:gd name="T85" fmla="*/ T84 w 10390"/>
                            <a:gd name="T86" fmla="+- 0 189 179"/>
                            <a:gd name="T87" fmla="*/ 189 h 10"/>
                            <a:gd name="T88" fmla="+- 0 11057 710"/>
                            <a:gd name="T89" fmla="*/ T88 w 10390"/>
                            <a:gd name="T90" fmla="+- 0 179 179"/>
                            <a:gd name="T91" fmla="*/ 179 h 10"/>
                            <a:gd name="T92" fmla="+- 0 11066 710"/>
                            <a:gd name="T93" fmla="*/ T92 w 10390"/>
                            <a:gd name="T94" fmla="+- 0 179 179"/>
                            <a:gd name="T95" fmla="*/ 179 h 10"/>
                            <a:gd name="T96" fmla="+- 0 11057 710"/>
                            <a:gd name="T97" fmla="*/ T96 w 10390"/>
                            <a:gd name="T98" fmla="+- 0 179 179"/>
                            <a:gd name="T99" fmla="*/ 179 h 10"/>
                            <a:gd name="T100" fmla="+- 0 11057 710"/>
                            <a:gd name="T101" fmla="*/ T100 w 10390"/>
                            <a:gd name="T102" fmla="+- 0 189 179"/>
                            <a:gd name="T103" fmla="*/ 189 h 10"/>
                            <a:gd name="T104" fmla="+- 0 11066 710"/>
                            <a:gd name="T105" fmla="*/ T104 w 10390"/>
                            <a:gd name="T106" fmla="+- 0 189 179"/>
                            <a:gd name="T107" fmla="*/ 189 h 10"/>
                            <a:gd name="T108" fmla="+- 0 11066 710"/>
                            <a:gd name="T109" fmla="*/ T108 w 10390"/>
                            <a:gd name="T110" fmla="+- 0 179 179"/>
                            <a:gd name="T111" fmla="*/ 179 h 10"/>
                            <a:gd name="T112" fmla="+- 0 11100 710"/>
                            <a:gd name="T113" fmla="*/ T112 w 10390"/>
                            <a:gd name="T114" fmla="+- 0 179 179"/>
                            <a:gd name="T115" fmla="*/ 179 h 10"/>
                            <a:gd name="T116" fmla="+- 0 11066 710"/>
                            <a:gd name="T117" fmla="*/ T116 w 10390"/>
                            <a:gd name="T118" fmla="+- 0 179 179"/>
                            <a:gd name="T119" fmla="*/ 179 h 10"/>
                            <a:gd name="T120" fmla="+- 0 11066 710"/>
                            <a:gd name="T121" fmla="*/ T120 w 10390"/>
                            <a:gd name="T122" fmla="+- 0 189 179"/>
                            <a:gd name="T123" fmla="*/ 189 h 10"/>
                            <a:gd name="T124" fmla="+- 0 11100 710"/>
                            <a:gd name="T125" fmla="*/ T124 w 10390"/>
                            <a:gd name="T126" fmla="+- 0 189 179"/>
                            <a:gd name="T127" fmla="*/ 189 h 10"/>
                            <a:gd name="T128" fmla="+- 0 11100 710"/>
                            <a:gd name="T129" fmla="*/ T128 w 10390"/>
                            <a:gd name="T130" fmla="+- 0 179 179"/>
                            <a:gd name="T131" fmla="*/ 179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90" h="10">
                              <a:moveTo>
                                <a:pt x="2290" y="0"/>
                              </a:moveTo>
                              <a:lnTo>
                                <a:pt x="53" y="0"/>
                              </a:lnTo>
                              <a:lnTo>
                                <a:pt x="44" y="0"/>
                              </a:lnTo>
                              <a:lnTo>
                                <a:pt x="0" y="0"/>
                              </a:lnTo>
                              <a:lnTo>
                                <a:pt x="0" y="10"/>
                              </a:lnTo>
                              <a:lnTo>
                                <a:pt x="44" y="10"/>
                              </a:lnTo>
                              <a:lnTo>
                                <a:pt x="53" y="10"/>
                              </a:lnTo>
                              <a:lnTo>
                                <a:pt x="2290" y="10"/>
                              </a:lnTo>
                              <a:lnTo>
                                <a:pt x="2290" y="0"/>
                              </a:lnTo>
                              <a:close/>
                              <a:moveTo>
                                <a:pt x="6386" y="0"/>
                              </a:moveTo>
                              <a:lnTo>
                                <a:pt x="2300" y="0"/>
                              </a:lnTo>
                              <a:lnTo>
                                <a:pt x="2290" y="0"/>
                              </a:lnTo>
                              <a:lnTo>
                                <a:pt x="2290" y="10"/>
                              </a:lnTo>
                              <a:lnTo>
                                <a:pt x="2300" y="10"/>
                              </a:lnTo>
                              <a:lnTo>
                                <a:pt x="6386" y="10"/>
                              </a:lnTo>
                              <a:lnTo>
                                <a:pt x="6386" y="0"/>
                              </a:lnTo>
                              <a:close/>
                              <a:moveTo>
                                <a:pt x="10347" y="0"/>
                              </a:moveTo>
                              <a:lnTo>
                                <a:pt x="6395" y="0"/>
                              </a:lnTo>
                              <a:lnTo>
                                <a:pt x="6386" y="0"/>
                              </a:lnTo>
                              <a:lnTo>
                                <a:pt x="6386" y="10"/>
                              </a:lnTo>
                              <a:lnTo>
                                <a:pt x="6395" y="10"/>
                              </a:lnTo>
                              <a:lnTo>
                                <a:pt x="10347" y="10"/>
                              </a:lnTo>
                              <a:lnTo>
                                <a:pt x="10347" y="0"/>
                              </a:lnTo>
                              <a:close/>
                              <a:moveTo>
                                <a:pt x="10356" y="0"/>
                              </a:moveTo>
                              <a:lnTo>
                                <a:pt x="10347" y="0"/>
                              </a:lnTo>
                              <a:lnTo>
                                <a:pt x="10347" y="10"/>
                              </a:lnTo>
                              <a:lnTo>
                                <a:pt x="10356" y="10"/>
                              </a:lnTo>
                              <a:lnTo>
                                <a:pt x="10356" y="0"/>
                              </a:lnTo>
                              <a:close/>
                              <a:moveTo>
                                <a:pt x="10390" y="0"/>
                              </a:moveTo>
                              <a:lnTo>
                                <a:pt x="10356" y="0"/>
                              </a:lnTo>
                              <a:lnTo>
                                <a:pt x="10356" y="10"/>
                              </a:lnTo>
                              <a:lnTo>
                                <a:pt x="10390" y="10"/>
                              </a:lnTo>
                              <a:lnTo>
                                <a:pt x="10390" y="0"/>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E2DDC" id="AutoShape 17" o:spid="_x0000_s1026" style="position:absolute;margin-left:35.5pt;margin-top:8.95pt;width:519.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" path="m2290,l53,,44,,,,,10r44,l53,10r2237,l2290,xm6386,l2300,r-10,l2290,10r10,l6386,10r,-10xm10347,l6395,r-9,l6386,10r9,l10347,10r,-10xm10356,r-9,l10347,10r9,l10356,xm10390,r-34,l10356,10r34,l10390,xe" fillcolor="#a6a6a6" stroked="f">
                <v:path arrowok="t" o:connecttype="custom" o:connectlocs="1454150,113665;33655,113665;27940,113665;0,113665;0,120015;27940,120015;33655,120015;1454150,120015;1454150,113665;4055110,113665;1460500,113665;1454150,113665;1454150,120015;1460500,120015;4055110,120015;4055110,113665;6570345,113665;4060825,113665;4055110,113665;4055110,120015;4060825,120015;6570345,120015;6570345,113665;6576060,113665;6570345,113665;6570345,120015;6576060,120015;6576060,113665;6597650,113665;6576060,113665;6576060,120015;6597650,120015;6597650,113665" o:connectangles="0,0,0,0,0,0,0,0,0,0,0,0,0,0,0,0,0,0,0,0,0,0,0,0,0,0,0,0,0,0,0,0,0"/>
                <w10:wrap type="topAndBottom" anchorx="page"/>
              </v:shape>
            </w:pict>
          </mc:Fallback>
        </mc:AlternateContent>
      </w:r>
    </w:p>
    <w:p w14:paraId="121778DE" w14:textId="77777777" w:rsidR="009D746D" w:rsidRDefault="009D746D" w:rsidP="009D746D">
      <w:pPr>
        <w:pStyle w:val="NormalWeb"/>
        <w:spacing w:before="0" w:beforeAutospacing="0" w:after="0" w:afterAutospacing="0"/>
        <w:ind w:left="720"/>
        <w:rPr>
          <w:rFonts w:asciiTheme="minorBidi" w:hAnsiTheme="minorBidi" w:cstheme="minorBidi"/>
          <w:sz w:val="32"/>
          <w:szCs w:val="32"/>
        </w:rPr>
      </w:pPr>
    </w:p>
    <w:p w14:paraId="6C719792" w14:textId="26F14CAE" w:rsidR="008815B6" w:rsidRPr="009D746D" w:rsidRDefault="008815B6" w:rsidP="009D746D">
      <w:pPr>
        <w:pStyle w:val="NormalWeb"/>
        <w:spacing w:before="0" w:beforeAutospacing="0" w:after="0" w:afterAutospacing="0"/>
        <w:ind w:left="720"/>
        <w:rPr>
          <w:rFonts w:asciiTheme="minorBidi" w:hAnsiTheme="minorBidi" w:cstheme="minorBidi"/>
          <w:sz w:val="32"/>
          <w:szCs w:val="32"/>
        </w:rPr>
      </w:pPr>
      <w:r w:rsidRPr="009D746D">
        <w:rPr>
          <w:rFonts w:asciiTheme="minorBidi" w:hAnsiTheme="minorBidi" w:cstheme="minorBidi"/>
          <w:sz w:val="32"/>
          <w:szCs w:val="32"/>
        </w:rPr>
        <w:t>A Message from the</w:t>
      </w:r>
      <w:r w:rsidR="00F34E4F" w:rsidRPr="009D746D">
        <w:rPr>
          <w:rFonts w:asciiTheme="minorBidi" w:hAnsiTheme="minorBidi" w:cstheme="minorBidi"/>
          <w:sz w:val="32"/>
          <w:szCs w:val="32"/>
        </w:rPr>
        <w:t xml:space="preserve"> Group</w:t>
      </w:r>
      <w:r w:rsidRPr="009D746D">
        <w:rPr>
          <w:rFonts w:asciiTheme="minorBidi" w:hAnsiTheme="minorBidi" w:cstheme="minorBidi"/>
          <w:sz w:val="32"/>
          <w:szCs w:val="32"/>
        </w:rPr>
        <w:t xml:space="preserve"> CE</w:t>
      </w:r>
      <w:r w:rsidR="00F34E4F" w:rsidRPr="009D746D">
        <w:rPr>
          <w:rFonts w:asciiTheme="minorBidi" w:hAnsiTheme="minorBidi" w:cstheme="minorBidi"/>
          <w:sz w:val="32"/>
          <w:szCs w:val="32"/>
        </w:rPr>
        <w:t>O,</w:t>
      </w:r>
    </w:p>
    <w:p w14:paraId="77101B5B" w14:textId="1A35C3B4" w:rsidR="008815B6" w:rsidRPr="008815B6" w:rsidRDefault="008815B6" w:rsidP="00536A2E">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8815B6">
        <w:rPr>
          <w:rFonts w:asciiTheme="minorBidi" w:eastAsia="Carlito" w:hAnsiTheme="minorBidi" w:cstheme="minorBidi"/>
          <w:sz w:val="20"/>
          <w:szCs w:val="20"/>
        </w:rPr>
        <w:t>At Capital Partners Group, our foundation is built on a deep commitment to fairness, honesty, and integrity. These values are not just corporate statements, they are the expectations that guide every decision, every action, and every interaction across our companies.</w:t>
      </w:r>
    </w:p>
    <w:p w14:paraId="3FF67B67" w14:textId="3D715C6B" w:rsidR="008815B6" w:rsidRPr="008815B6" w:rsidRDefault="008815B6" w:rsidP="00536A2E">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8815B6">
        <w:rPr>
          <w:rFonts w:asciiTheme="minorBidi" w:eastAsia="Carlito" w:hAnsiTheme="minorBidi" w:cstheme="minorBidi"/>
          <w:sz w:val="20"/>
          <w:szCs w:val="20"/>
        </w:rPr>
        <w:t>As we continue to grow, it becomes even more important that we lead by example, uphold our ethical responsibilities, and foster a culture where doing the right thing is not just encouraged</w:t>
      </w:r>
      <w:r w:rsidR="002C3DAF">
        <w:rPr>
          <w:rFonts w:asciiTheme="minorBidi" w:eastAsia="Carlito" w:hAnsiTheme="minorBidi" w:cstheme="minorBidi"/>
          <w:sz w:val="20"/>
          <w:szCs w:val="20"/>
        </w:rPr>
        <w:t xml:space="preserve">, </w:t>
      </w:r>
      <w:r w:rsidRPr="008815B6">
        <w:rPr>
          <w:rFonts w:asciiTheme="minorBidi" w:eastAsia="Carlito" w:hAnsiTheme="minorBidi" w:cstheme="minorBidi"/>
          <w:sz w:val="20"/>
          <w:szCs w:val="20"/>
        </w:rPr>
        <w:t>it’s required. This Code of Ethics and Zero Tolerance Policy reflects our unified vision for ethical conduct, and it applies equally to everyone across Tawfeer, Euroland, Pro Logistics, and all subsidiaries.</w:t>
      </w:r>
    </w:p>
    <w:p w14:paraId="3373CF96" w14:textId="0E496F5A" w:rsidR="008815B6" w:rsidRPr="008815B6" w:rsidRDefault="008815B6" w:rsidP="00536A2E">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8815B6">
        <w:rPr>
          <w:rFonts w:asciiTheme="minorBidi" w:eastAsia="Carlito" w:hAnsiTheme="minorBidi" w:cstheme="minorBidi"/>
          <w:sz w:val="20"/>
          <w:szCs w:val="20"/>
        </w:rPr>
        <w:t>Our people are our most</w:t>
      </w:r>
      <w:r w:rsidR="0001765D">
        <w:rPr>
          <w:rFonts w:asciiTheme="minorBidi" w:eastAsia="Carlito" w:hAnsiTheme="minorBidi" w:cstheme="minorBidi"/>
          <w:sz w:val="20"/>
          <w:szCs w:val="20"/>
        </w:rPr>
        <w:t xml:space="preserve"> </w:t>
      </w:r>
      <w:proofErr w:type="gramStart"/>
      <w:r w:rsidR="0001765D">
        <w:rPr>
          <w:rFonts w:asciiTheme="minorBidi" w:eastAsia="Carlito" w:hAnsiTheme="minorBidi" w:cstheme="minorBidi"/>
          <w:sz w:val="20"/>
          <w:szCs w:val="20"/>
        </w:rPr>
        <w:t>valuable</w:t>
      </w:r>
      <w:r w:rsidRPr="008815B6">
        <w:rPr>
          <w:rFonts w:asciiTheme="minorBidi" w:eastAsia="Carlito" w:hAnsiTheme="minorBidi" w:cstheme="minorBidi"/>
          <w:sz w:val="20"/>
          <w:szCs w:val="20"/>
        </w:rPr>
        <w:t xml:space="preserve"> asset</w:t>
      </w:r>
      <w:proofErr w:type="gramEnd"/>
      <w:r w:rsidRPr="008815B6">
        <w:rPr>
          <w:rFonts w:asciiTheme="minorBidi" w:eastAsia="Carlito" w:hAnsiTheme="minorBidi" w:cstheme="minorBidi"/>
          <w:sz w:val="20"/>
          <w:szCs w:val="20"/>
        </w:rPr>
        <w:t xml:space="preserve">. We count on you to act responsibly; </w:t>
      </w:r>
      <w:proofErr w:type="gramStart"/>
      <w:r w:rsidRPr="008815B6">
        <w:rPr>
          <w:rFonts w:asciiTheme="minorBidi" w:eastAsia="Carlito" w:hAnsiTheme="minorBidi" w:cstheme="minorBidi"/>
          <w:sz w:val="20"/>
          <w:szCs w:val="20"/>
        </w:rPr>
        <w:t>report</w:t>
      </w:r>
      <w:proofErr w:type="gramEnd"/>
      <w:r w:rsidRPr="008815B6">
        <w:rPr>
          <w:rFonts w:asciiTheme="minorBidi" w:eastAsia="Carlito" w:hAnsiTheme="minorBidi" w:cstheme="minorBidi"/>
          <w:sz w:val="20"/>
          <w:szCs w:val="20"/>
        </w:rPr>
        <w:t xml:space="preserve"> concerns </w:t>
      </w:r>
      <w:proofErr w:type="gramStart"/>
      <w:r w:rsidRPr="008815B6">
        <w:rPr>
          <w:rFonts w:asciiTheme="minorBidi" w:eastAsia="Carlito" w:hAnsiTheme="minorBidi" w:cstheme="minorBidi"/>
          <w:sz w:val="20"/>
          <w:szCs w:val="20"/>
        </w:rPr>
        <w:t>courageously</w:t>
      </w:r>
      <w:r w:rsidR="006E4372">
        <w:rPr>
          <w:rFonts w:asciiTheme="minorBidi" w:eastAsia="Carlito" w:hAnsiTheme="minorBidi" w:cstheme="minorBidi"/>
          <w:sz w:val="20"/>
          <w:szCs w:val="20"/>
        </w:rPr>
        <w:t>,</w:t>
      </w:r>
      <w:r w:rsidRPr="008815B6">
        <w:rPr>
          <w:rFonts w:asciiTheme="minorBidi" w:eastAsia="Carlito" w:hAnsiTheme="minorBidi" w:cstheme="minorBidi"/>
          <w:sz w:val="20"/>
          <w:szCs w:val="20"/>
        </w:rPr>
        <w:t xml:space="preserve"> and</w:t>
      </w:r>
      <w:proofErr w:type="gramEnd"/>
      <w:r w:rsidRPr="008815B6">
        <w:rPr>
          <w:rFonts w:asciiTheme="minorBidi" w:eastAsia="Carlito" w:hAnsiTheme="minorBidi" w:cstheme="minorBidi"/>
          <w:sz w:val="20"/>
          <w:szCs w:val="20"/>
        </w:rPr>
        <w:t xml:space="preserve"> model the integrity that defines who we are. From preventing corruption and protecting data, to respecting diversity and holding our partners to our values, </w:t>
      </w:r>
      <w:r w:rsidR="006E4372">
        <w:rPr>
          <w:rFonts w:asciiTheme="minorBidi" w:eastAsia="Carlito" w:hAnsiTheme="minorBidi" w:cstheme="minorBidi"/>
          <w:sz w:val="20"/>
          <w:szCs w:val="20"/>
        </w:rPr>
        <w:t>T</w:t>
      </w:r>
      <w:r w:rsidRPr="008815B6">
        <w:rPr>
          <w:rFonts w:asciiTheme="minorBidi" w:eastAsia="Carlito" w:hAnsiTheme="minorBidi" w:cstheme="minorBidi"/>
          <w:sz w:val="20"/>
          <w:szCs w:val="20"/>
        </w:rPr>
        <w:t>his Code exists to guide us.</w:t>
      </w:r>
    </w:p>
    <w:p w14:paraId="4453AB23" w14:textId="3767B43A" w:rsidR="008815B6" w:rsidRPr="008815B6" w:rsidRDefault="008815B6" w:rsidP="00536A2E">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8815B6">
        <w:rPr>
          <w:rFonts w:asciiTheme="minorBidi" w:eastAsia="Carlito" w:hAnsiTheme="minorBidi" w:cstheme="minorBidi"/>
          <w:sz w:val="20"/>
          <w:szCs w:val="20"/>
        </w:rPr>
        <w:t xml:space="preserve">Ethical leadership begins at the top but must live </w:t>
      </w:r>
      <w:r w:rsidR="00143594" w:rsidRPr="008815B6">
        <w:rPr>
          <w:rFonts w:asciiTheme="minorBidi" w:eastAsia="Carlito" w:hAnsiTheme="minorBidi" w:cstheme="minorBidi"/>
          <w:sz w:val="20"/>
          <w:szCs w:val="20"/>
        </w:rPr>
        <w:t>at</w:t>
      </w:r>
      <w:r w:rsidRPr="008815B6">
        <w:rPr>
          <w:rFonts w:asciiTheme="minorBidi" w:eastAsia="Carlito" w:hAnsiTheme="minorBidi" w:cstheme="minorBidi"/>
          <w:sz w:val="20"/>
          <w:szCs w:val="20"/>
        </w:rPr>
        <w:t xml:space="preserve"> every level of the organization. Let this document serve as more than a policy, it is our shared promise to each other and to the communities we serve.</w:t>
      </w:r>
    </w:p>
    <w:p w14:paraId="20043675" w14:textId="678C85C5" w:rsidR="008815B6" w:rsidRPr="008815B6" w:rsidRDefault="008815B6" w:rsidP="00536A2E">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8815B6">
        <w:rPr>
          <w:rFonts w:asciiTheme="minorBidi" w:eastAsia="Carlito" w:hAnsiTheme="minorBidi" w:cstheme="minorBidi"/>
          <w:sz w:val="20"/>
          <w:szCs w:val="20"/>
        </w:rPr>
        <w:t>Thank you for your unwavering commitment to integrity. It is the cornerstone of our continued success.</w:t>
      </w:r>
    </w:p>
    <w:p w14:paraId="79DDD493" w14:textId="77777777" w:rsidR="008815B6" w:rsidRPr="00536A2E" w:rsidRDefault="008815B6" w:rsidP="00536A2E">
      <w:pPr>
        <w:pStyle w:val="NormalWeb"/>
        <w:shd w:val="clear" w:color="auto" w:fill="FFFFFF"/>
        <w:spacing w:before="0" w:beforeAutospacing="0" w:after="0" w:afterAutospacing="0"/>
        <w:ind w:left="720"/>
        <w:rPr>
          <w:rFonts w:asciiTheme="minorBidi" w:eastAsia="Carlito" w:hAnsiTheme="minorBidi" w:cstheme="minorBidi"/>
          <w:sz w:val="20"/>
          <w:szCs w:val="20"/>
        </w:rPr>
      </w:pPr>
      <w:r w:rsidRPr="00536A2E">
        <w:rPr>
          <w:rFonts w:asciiTheme="minorBidi" w:eastAsia="Carlito" w:hAnsiTheme="minorBidi" w:cstheme="minorBidi"/>
          <w:sz w:val="20"/>
          <w:szCs w:val="20"/>
        </w:rPr>
        <w:t>Rami Bitar,</w:t>
      </w:r>
    </w:p>
    <w:p w14:paraId="2B132A48" w14:textId="77777777" w:rsidR="00536A2E" w:rsidRPr="00536A2E" w:rsidRDefault="00536A2E" w:rsidP="00536A2E">
      <w:pPr>
        <w:pStyle w:val="NormalWeb"/>
        <w:shd w:val="clear" w:color="auto" w:fill="FFFFFF"/>
        <w:spacing w:before="0" w:beforeAutospacing="0" w:after="0" w:afterAutospacing="0"/>
        <w:ind w:left="720"/>
        <w:rPr>
          <w:rFonts w:asciiTheme="minorBidi" w:eastAsia="Carlito" w:hAnsiTheme="minorBidi" w:cstheme="minorBidi"/>
          <w:sz w:val="20"/>
          <w:szCs w:val="20"/>
        </w:rPr>
      </w:pPr>
    </w:p>
    <w:p w14:paraId="0D5F1215" w14:textId="27C98AC8" w:rsidR="008815B6" w:rsidRPr="00536A2E" w:rsidRDefault="008815B6" w:rsidP="00536A2E">
      <w:pPr>
        <w:pStyle w:val="NormalWeb"/>
        <w:shd w:val="clear" w:color="auto" w:fill="FFFFFF"/>
        <w:spacing w:before="0" w:beforeAutospacing="0" w:after="0" w:afterAutospacing="0"/>
        <w:ind w:left="720"/>
        <w:rPr>
          <w:rFonts w:asciiTheme="minorBidi" w:eastAsia="Carlito" w:hAnsiTheme="minorBidi" w:cstheme="minorBidi"/>
          <w:sz w:val="20"/>
          <w:szCs w:val="20"/>
        </w:rPr>
      </w:pPr>
      <w:r w:rsidRPr="00536A2E">
        <w:rPr>
          <w:rFonts w:asciiTheme="minorBidi" w:eastAsia="Carlito" w:hAnsiTheme="minorBidi" w:cstheme="minorBidi"/>
          <w:sz w:val="20"/>
          <w:szCs w:val="20"/>
        </w:rPr>
        <w:t>Group Chief Executive Officer</w:t>
      </w:r>
    </w:p>
    <w:p w14:paraId="3E96EC86" w14:textId="77777777" w:rsidR="00536A2E" w:rsidRPr="00536A2E" w:rsidRDefault="00536A2E" w:rsidP="00536A2E">
      <w:pPr>
        <w:pStyle w:val="NormalWeb"/>
        <w:shd w:val="clear" w:color="auto" w:fill="FFFFFF"/>
        <w:spacing w:before="0" w:beforeAutospacing="0" w:after="0" w:afterAutospacing="0"/>
        <w:ind w:left="720"/>
        <w:rPr>
          <w:rFonts w:asciiTheme="minorBidi" w:eastAsia="Carlito" w:hAnsiTheme="minorBidi" w:cstheme="minorBidi"/>
          <w:sz w:val="20"/>
          <w:szCs w:val="20"/>
        </w:rPr>
      </w:pPr>
    </w:p>
    <w:p w14:paraId="153FC1BC" w14:textId="77777777" w:rsidR="00915E68" w:rsidRPr="00763E04" w:rsidRDefault="008815B6" w:rsidP="00536A2E">
      <w:pPr>
        <w:pStyle w:val="NormalWeb"/>
        <w:shd w:val="clear" w:color="auto" w:fill="FFFFFF"/>
        <w:spacing w:before="0" w:beforeAutospacing="0" w:after="0" w:afterAutospacing="0"/>
        <w:ind w:left="720"/>
        <w:rPr>
          <w:rFonts w:asciiTheme="minorBidi" w:eastAsia="Carlito" w:hAnsiTheme="minorBidi" w:cstheme="minorBidi"/>
          <w:sz w:val="20"/>
          <w:szCs w:val="20"/>
        </w:rPr>
      </w:pPr>
      <w:r w:rsidRPr="00763E04">
        <w:rPr>
          <w:rFonts w:asciiTheme="minorBidi" w:eastAsia="Carlito" w:hAnsiTheme="minorBidi" w:cstheme="minorBidi"/>
          <w:sz w:val="20"/>
          <w:szCs w:val="20"/>
        </w:rPr>
        <w:t>Capital Partners Group</w:t>
      </w:r>
    </w:p>
    <w:p w14:paraId="496F8C30" w14:textId="77777777" w:rsidR="00915E68" w:rsidRDefault="00915E68" w:rsidP="00536A2E">
      <w:pPr>
        <w:pStyle w:val="NormalWeb"/>
        <w:shd w:val="clear" w:color="auto" w:fill="FFFFFF"/>
        <w:spacing w:before="0" w:beforeAutospacing="0" w:after="0" w:afterAutospacing="0"/>
        <w:ind w:left="720"/>
        <w:rPr>
          <w:rFonts w:ascii="Gantari" w:eastAsia="Carlito" w:hAnsi="Gantari" w:cstheme="minorBidi"/>
          <w:sz w:val="20"/>
          <w:szCs w:val="20"/>
        </w:rPr>
      </w:pPr>
    </w:p>
    <w:p w14:paraId="15D46805" w14:textId="3BD51475" w:rsidR="003E064F" w:rsidRDefault="003E064F" w:rsidP="00763E04">
      <w:pPr>
        <w:pStyle w:val="NormalWeb"/>
        <w:shd w:val="clear" w:color="auto" w:fill="FFFFFF"/>
        <w:spacing w:before="0" w:beforeAutospacing="0" w:after="0" w:afterAutospacing="0"/>
        <w:ind w:left="720"/>
        <w:rPr>
          <w:rFonts w:ascii="Gantari" w:hAnsi="Gantari" w:cstheme="minorBidi"/>
          <w:b/>
          <w:bCs/>
        </w:rPr>
      </w:pPr>
      <w:r w:rsidRPr="00536A2E">
        <w:rPr>
          <w:rFonts w:ascii="Gantari" w:eastAsia="Carlito" w:hAnsi="Gantari" w:cstheme="minorBidi"/>
          <w:b/>
          <w:bCs/>
          <w:szCs w:val="22"/>
        </w:rPr>
        <w:br w:type="page"/>
      </w:r>
    </w:p>
    <w:p w14:paraId="2AE9105D" w14:textId="77777777" w:rsidR="00763E04" w:rsidRPr="00763E04" w:rsidRDefault="00763E04" w:rsidP="00763E04">
      <w:pPr>
        <w:pStyle w:val="NormalWeb"/>
        <w:shd w:val="clear" w:color="auto" w:fill="FFFFFF"/>
        <w:spacing w:before="0" w:beforeAutospacing="0" w:after="0" w:afterAutospacing="0"/>
        <w:ind w:left="720"/>
        <w:rPr>
          <w:rFonts w:ascii="Gantari" w:hAnsi="Gantari" w:cstheme="minorBidi"/>
          <w:b/>
          <w:bCs/>
        </w:rPr>
      </w:pPr>
    </w:p>
    <w:p w14:paraId="09A92281" w14:textId="77777777" w:rsidR="003F6625" w:rsidRDefault="003F6625" w:rsidP="009D746D">
      <w:pPr>
        <w:pStyle w:val="NormalWeb"/>
        <w:spacing w:before="0" w:beforeAutospacing="0" w:after="0" w:afterAutospacing="0"/>
        <w:ind w:left="720"/>
        <w:rPr>
          <w:rFonts w:asciiTheme="minorBidi" w:hAnsiTheme="minorBidi" w:cstheme="minorBidi"/>
          <w:sz w:val="32"/>
          <w:szCs w:val="32"/>
        </w:rPr>
      </w:pPr>
      <w:r w:rsidRPr="009D746D">
        <w:rPr>
          <w:rFonts w:asciiTheme="minorBidi" w:hAnsiTheme="minorBidi" w:cstheme="minorBidi"/>
          <w:sz w:val="32"/>
          <w:szCs w:val="32"/>
        </w:rPr>
        <w:t>Introduction:</w:t>
      </w:r>
    </w:p>
    <w:p w14:paraId="6CF51D32" w14:textId="77777777" w:rsidR="00260618" w:rsidRPr="009D746D" w:rsidRDefault="00260618" w:rsidP="00260618">
      <w:pPr>
        <w:pStyle w:val="NormalWeb"/>
        <w:spacing w:before="0" w:beforeAutospacing="0" w:after="0" w:afterAutospacing="0"/>
        <w:ind w:left="720"/>
        <w:rPr>
          <w:rFonts w:asciiTheme="minorBidi" w:hAnsiTheme="minorBidi" w:cstheme="minorBidi"/>
          <w:sz w:val="32"/>
          <w:szCs w:val="32"/>
        </w:rPr>
      </w:pPr>
    </w:p>
    <w:p w14:paraId="126E06EB" w14:textId="77777777" w:rsidR="00260618" w:rsidRPr="0043602F" w:rsidRDefault="00260618" w:rsidP="00260618">
      <w:pPr>
        <w:pStyle w:val="NormalWeb"/>
        <w:numPr>
          <w:ilvl w:val="0"/>
          <w:numId w:val="28"/>
        </w:numPr>
        <w:spacing w:before="0" w:beforeAutospacing="0" w:after="0" w:afterAutospacing="0"/>
        <w:rPr>
          <w:rFonts w:asciiTheme="minorBidi" w:hAnsiTheme="minorBidi" w:cstheme="minorBidi"/>
          <w:sz w:val="20"/>
          <w:szCs w:val="20"/>
        </w:rPr>
      </w:pPr>
      <w:r w:rsidRPr="0043602F">
        <w:rPr>
          <w:rFonts w:asciiTheme="minorBidi" w:hAnsiTheme="minorBidi" w:cstheme="minorBidi"/>
          <w:sz w:val="20"/>
          <w:szCs w:val="20"/>
        </w:rPr>
        <w:t>Copyright and Confidentiality Notice.</w:t>
      </w:r>
    </w:p>
    <w:p w14:paraId="220C33AC" w14:textId="77777777" w:rsidR="00260618" w:rsidRPr="0043602F" w:rsidRDefault="00260618" w:rsidP="00260618">
      <w:pPr>
        <w:pStyle w:val="NormalWeb"/>
        <w:numPr>
          <w:ilvl w:val="0"/>
          <w:numId w:val="28"/>
        </w:numPr>
        <w:spacing w:before="0" w:beforeAutospacing="0" w:after="0" w:afterAutospacing="0"/>
        <w:rPr>
          <w:rFonts w:asciiTheme="minorBidi" w:hAnsiTheme="minorBidi" w:cstheme="minorBidi"/>
          <w:sz w:val="20"/>
          <w:szCs w:val="20"/>
        </w:rPr>
      </w:pPr>
      <w:r w:rsidRPr="0043602F">
        <w:rPr>
          <w:rFonts w:asciiTheme="minorBidi" w:hAnsiTheme="minorBidi" w:cstheme="minorBidi"/>
          <w:sz w:val="20"/>
          <w:szCs w:val="20"/>
        </w:rPr>
        <w:t>Change</w:t>
      </w:r>
      <w:r>
        <w:rPr>
          <w:rFonts w:asciiTheme="minorBidi" w:hAnsiTheme="minorBidi" w:cstheme="minorBidi"/>
          <w:sz w:val="20"/>
          <w:szCs w:val="20"/>
        </w:rPr>
        <w:t xml:space="preserve"> of</w:t>
      </w:r>
      <w:r w:rsidRPr="0043602F">
        <w:rPr>
          <w:rFonts w:asciiTheme="minorBidi" w:hAnsiTheme="minorBidi" w:cstheme="minorBidi"/>
          <w:sz w:val="20"/>
          <w:szCs w:val="20"/>
        </w:rPr>
        <w:t xml:space="preserve"> </w:t>
      </w:r>
      <w:r>
        <w:rPr>
          <w:rFonts w:asciiTheme="minorBidi" w:hAnsiTheme="minorBidi" w:cstheme="minorBidi"/>
          <w:sz w:val="20"/>
          <w:szCs w:val="20"/>
        </w:rPr>
        <w:t>R</w:t>
      </w:r>
      <w:r w:rsidRPr="0043602F">
        <w:rPr>
          <w:rFonts w:asciiTheme="minorBidi" w:hAnsiTheme="minorBidi" w:cstheme="minorBidi"/>
          <w:sz w:val="20"/>
          <w:szCs w:val="20"/>
        </w:rPr>
        <w:t>ecord.</w:t>
      </w:r>
    </w:p>
    <w:p w14:paraId="39789057" w14:textId="77777777" w:rsidR="009D746D" w:rsidRPr="009D746D" w:rsidRDefault="009D746D" w:rsidP="00260618">
      <w:pPr>
        <w:pStyle w:val="NormalWeb"/>
        <w:spacing w:before="0" w:beforeAutospacing="0" w:after="0" w:afterAutospacing="0"/>
        <w:rPr>
          <w:rFonts w:asciiTheme="minorBidi" w:hAnsiTheme="minorBidi" w:cstheme="minorBidi"/>
          <w:sz w:val="32"/>
          <w:szCs w:val="32"/>
        </w:rPr>
      </w:pPr>
    </w:p>
    <w:p w14:paraId="6DFC76A2" w14:textId="0D5D3313"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1. Purpose and Scope</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09602848" w14:textId="4B7D274F"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2. Our Values and Leadership Commitments</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48F5F659" w14:textId="1B59DF83"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3. Making Ethical Decisions and Speaking Up</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1EF883E9" w14:textId="61E067F3"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4. Zero Tolerance for Corruption, Bribery &amp; Gifts</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3EE93160" w14:textId="7900BA6D"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5. Conflicts of Interest</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1317FE67" w14:textId="2BFCF00B"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6. Harassment, Discrimination &amp; Workplace Culture</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1A8776AF" w14:textId="2191A6FF"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7. Data Protection and Confidentiality</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59E0D311" w14:textId="6BC045AC"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8. Whistleblower Protection and Escalation Channels</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210E158F" w14:textId="4A3DCACC"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9. Vendor and Supplier Integrity Standards</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345DD562" w14:textId="3F99E2EE"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10. Environment and Social Responsibility</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0ECFE08E" w14:textId="7BD4D21E"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11. Political Neutrality and Government Relations</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57E653CB" w14:textId="2E8DC668" w:rsidR="003730AB" w:rsidRP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12. Compliance, Enforcement, and Disciplinary Measures</w:t>
      </w:r>
      <w:r w:rsidR="00824D15">
        <w:rPr>
          <w:rFonts w:asciiTheme="minorBidi" w:hAnsiTheme="minorBidi" w:cstheme="minorBidi"/>
          <w:sz w:val="22"/>
          <w:szCs w:val="22"/>
        </w:rPr>
        <w:t>.</w:t>
      </w:r>
      <w:r w:rsidRPr="003730AB">
        <w:rPr>
          <w:rFonts w:asciiTheme="minorBidi" w:hAnsiTheme="minorBidi" w:cstheme="minorBidi"/>
          <w:sz w:val="22"/>
          <w:szCs w:val="22"/>
        </w:rPr>
        <w:t xml:space="preserve"> </w:t>
      </w:r>
    </w:p>
    <w:p w14:paraId="3A297308" w14:textId="54384288" w:rsidR="003730AB" w:rsidRDefault="003730AB" w:rsidP="00A22050">
      <w:pPr>
        <w:pStyle w:val="NormalWeb"/>
        <w:spacing w:before="0" w:beforeAutospacing="0" w:after="0" w:afterAutospacing="0" w:line="360" w:lineRule="auto"/>
        <w:ind w:left="720"/>
        <w:rPr>
          <w:rFonts w:asciiTheme="minorBidi" w:hAnsiTheme="minorBidi" w:cstheme="minorBidi"/>
          <w:sz w:val="22"/>
          <w:szCs w:val="22"/>
        </w:rPr>
      </w:pPr>
      <w:r w:rsidRPr="003730AB">
        <w:rPr>
          <w:rFonts w:asciiTheme="minorBidi" w:hAnsiTheme="minorBidi" w:cstheme="minorBidi"/>
          <w:sz w:val="22"/>
          <w:szCs w:val="22"/>
        </w:rPr>
        <w:t>13. Annual Review and Acknowledgment</w:t>
      </w:r>
      <w:r w:rsidR="00824D15">
        <w:rPr>
          <w:rFonts w:asciiTheme="minorBidi" w:hAnsiTheme="minorBidi" w:cstheme="minorBidi"/>
          <w:sz w:val="22"/>
          <w:szCs w:val="22"/>
        </w:rPr>
        <w:t>.</w:t>
      </w:r>
    </w:p>
    <w:p w14:paraId="3E234B8A" w14:textId="5D961381" w:rsidR="002F7B48" w:rsidRDefault="002F7B48" w:rsidP="00A22050">
      <w:pPr>
        <w:pStyle w:val="NormalWeb"/>
        <w:spacing w:before="0" w:beforeAutospacing="0" w:after="0" w:afterAutospacing="0" w:line="360" w:lineRule="auto"/>
        <w:ind w:left="720"/>
        <w:rPr>
          <w:rFonts w:asciiTheme="minorBidi" w:hAnsiTheme="minorBidi" w:cstheme="minorBidi"/>
          <w:sz w:val="22"/>
          <w:szCs w:val="22"/>
        </w:rPr>
      </w:pPr>
      <w:r>
        <w:rPr>
          <w:rFonts w:asciiTheme="minorBidi" w:hAnsiTheme="minorBidi" w:cstheme="minorBidi"/>
          <w:sz w:val="22"/>
          <w:szCs w:val="22"/>
        </w:rPr>
        <w:t>14. Conclusion</w:t>
      </w:r>
      <w:r w:rsidR="00824D15">
        <w:rPr>
          <w:rFonts w:asciiTheme="minorBidi" w:hAnsiTheme="minorBidi" w:cstheme="minorBidi"/>
          <w:sz w:val="22"/>
          <w:szCs w:val="22"/>
        </w:rPr>
        <w:t>.</w:t>
      </w:r>
    </w:p>
    <w:p w14:paraId="6C02617D" w14:textId="5281EE0C" w:rsidR="00824D15" w:rsidRPr="003730AB" w:rsidRDefault="00824D15" w:rsidP="00A22050">
      <w:pPr>
        <w:pStyle w:val="NormalWeb"/>
        <w:spacing w:before="0" w:beforeAutospacing="0" w:after="0" w:afterAutospacing="0" w:line="360" w:lineRule="auto"/>
        <w:ind w:left="720"/>
        <w:rPr>
          <w:rFonts w:asciiTheme="minorBidi" w:hAnsiTheme="minorBidi" w:cstheme="minorBidi"/>
          <w:sz w:val="22"/>
          <w:szCs w:val="22"/>
        </w:rPr>
      </w:pPr>
      <w:r w:rsidRPr="00824D15">
        <w:rPr>
          <w:rFonts w:asciiTheme="minorBidi" w:hAnsiTheme="minorBidi" w:cstheme="minorBidi"/>
          <w:sz w:val="22"/>
          <w:szCs w:val="22"/>
        </w:rPr>
        <w:t>15. Employee Receipt &amp; Acceptance.</w:t>
      </w:r>
    </w:p>
    <w:p w14:paraId="68090078" w14:textId="77777777" w:rsidR="003F6625" w:rsidRDefault="003F6625" w:rsidP="003730AB">
      <w:pPr>
        <w:pStyle w:val="NormalWeb"/>
        <w:shd w:val="clear" w:color="auto" w:fill="FFFFFF"/>
        <w:spacing w:before="360" w:beforeAutospacing="0" w:after="360" w:afterAutospacing="0"/>
        <w:rPr>
          <w:rFonts w:ascii="Gantari" w:eastAsia="Carlito" w:hAnsi="Gantari" w:cstheme="minorBidi"/>
          <w:b/>
          <w:szCs w:val="22"/>
        </w:rPr>
      </w:pPr>
    </w:p>
    <w:p w14:paraId="47E0E285" w14:textId="77777777" w:rsidR="003730AB" w:rsidRDefault="003730AB">
      <w:pPr>
        <w:rPr>
          <w:rFonts w:ascii="Gantari" w:hAnsi="Gantari" w:cstheme="minorBidi"/>
          <w:b/>
          <w:sz w:val="24"/>
        </w:rPr>
      </w:pPr>
      <w:r>
        <w:rPr>
          <w:rFonts w:ascii="Gantari" w:hAnsi="Gantari" w:cstheme="minorBidi"/>
          <w:b/>
        </w:rPr>
        <w:br w:type="page"/>
      </w:r>
    </w:p>
    <w:p w14:paraId="1ABAD7E4" w14:textId="77777777" w:rsidR="00763E04" w:rsidRDefault="00763E04" w:rsidP="00763E04">
      <w:pPr>
        <w:rPr>
          <w:rFonts w:asciiTheme="minorBidi" w:hAnsiTheme="minorBidi" w:cstheme="minorBidi"/>
          <w:sz w:val="28"/>
          <w:szCs w:val="28"/>
        </w:rPr>
      </w:pPr>
    </w:p>
    <w:p w14:paraId="08C20489" w14:textId="4A2579B4" w:rsidR="00132503" w:rsidRPr="0039066A" w:rsidRDefault="00132503" w:rsidP="00132503">
      <w:pPr>
        <w:ind w:firstLine="720"/>
        <w:rPr>
          <w:rFonts w:asciiTheme="minorBidi" w:eastAsia="Times New Roman" w:hAnsiTheme="minorBidi" w:cstheme="minorBidi"/>
          <w:sz w:val="32"/>
          <w:szCs w:val="32"/>
        </w:rPr>
      </w:pPr>
      <w:r w:rsidRPr="00397A06">
        <w:rPr>
          <w:rFonts w:asciiTheme="minorBidi" w:hAnsiTheme="minorBidi" w:cstheme="minorBidi"/>
          <w:sz w:val="28"/>
          <w:szCs w:val="28"/>
        </w:rPr>
        <w:t>Copyright and Confidentiality Notice</w:t>
      </w:r>
    </w:p>
    <w:p w14:paraId="1634A103" w14:textId="77777777" w:rsidR="00132503" w:rsidRPr="00D648F8" w:rsidRDefault="00132503" w:rsidP="00132503">
      <w:pPr>
        <w:pStyle w:val="NormalWeb"/>
        <w:shd w:val="clear" w:color="auto" w:fill="FFFFFF"/>
        <w:spacing w:before="360" w:after="360"/>
        <w:ind w:left="720"/>
        <w:jc w:val="both"/>
        <w:rPr>
          <w:rFonts w:asciiTheme="minorBidi" w:eastAsia="Carlito" w:hAnsiTheme="minorBidi" w:cstheme="minorBidi"/>
          <w:sz w:val="20"/>
          <w:szCs w:val="20"/>
        </w:rPr>
      </w:pPr>
      <w:r w:rsidRPr="00D648F8">
        <w:rPr>
          <w:rFonts w:asciiTheme="minorBidi" w:eastAsia="Carlito" w:hAnsiTheme="minorBidi" w:cstheme="minorBidi"/>
          <w:sz w:val="20"/>
          <w:szCs w:val="20"/>
        </w:rPr>
        <w:t xml:space="preserve">This document contains proprietary, confidential, and business-sensitive information belonging to </w:t>
      </w:r>
      <w:r>
        <w:rPr>
          <w:rFonts w:asciiTheme="minorBidi" w:eastAsia="Carlito" w:hAnsiTheme="minorBidi" w:cstheme="minorBidi"/>
          <w:sz w:val="20"/>
          <w:szCs w:val="20"/>
        </w:rPr>
        <w:t>International</w:t>
      </w:r>
      <w:r w:rsidRPr="00D648F8">
        <w:rPr>
          <w:rFonts w:asciiTheme="minorBidi" w:eastAsia="Carlito" w:hAnsiTheme="minorBidi" w:cstheme="minorBidi"/>
          <w:sz w:val="20"/>
          <w:szCs w:val="20"/>
        </w:rPr>
        <w:t xml:space="preserve">. The contents of this Human Resources Policies and Procedures Manual are intended solely for internal use by authorized </w:t>
      </w:r>
      <w:r>
        <w:rPr>
          <w:rFonts w:asciiTheme="minorBidi" w:eastAsia="Carlito" w:hAnsiTheme="minorBidi" w:cstheme="minorBidi"/>
          <w:sz w:val="20"/>
          <w:szCs w:val="20"/>
        </w:rPr>
        <w:t>Capital Partners Group</w:t>
      </w:r>
      <w:r w:rsidRPr="00D648F8">
        <w:rPr>
          <w:rFonts w:asciiTheme="minorBidi" w:eastAsia="Carlito" w:hAnsiTheme="minorBidi" w:cstheme="minorBidi"/>
          <w:sz w:val="20"/>
          <w:szCs w:val="20"/>
        </w:rPr>
        <w:t xml:space="preserve"> employees and stakeholders. Unauthorized disclosure, duplication, or distribution of any part of this document is strictly prohibited.</w:t>
      </w:r>
    </w:p>
    <w:p w14:paraId="7C11AE21" w14:textId="77777777" w:rsidR="00132503" w:rsidRPr="00D648F8" w:rsidRDefault="00132503" w:rsidP="00132503">
      <w:pPr>
        <w:pStyle w:val="NormalWeb"/>
        <w:shd w:val="clear" w:color="auto" w:fill="FFFFFF"/>
        <w:spacing w:before="360" w:after="360"/>
        <w:ind w:left="720"/>
        <w:jc w:val="both"/>
        <w:rPr>
          <w:rFonts w:asciiTheme="minorBidi" w:eastAsia="Carlito" w:hAnsiTheme="minorBidi" w:cstheme="minorBidi"/>
          <w:sz w:val="20"/>
          <w:szCs w:val="20"/>
        </w:rPr>
      </w:pPr>
      <w:r w:rsidRPr="00D648F8">
        <w:rPr>
          <w:rFonts w:asciiTheme="minorBidi" w:eastAsia="Carlito" w:hAnsiTheme="minorBidi" w:cstheme="minorBidi"/>
          <w:sz w:val="20"/>
          <w:szCs w:val="20"/>
        </w:rPr>
        <w:t xml:space="preserve">No employee or third party is permitted to reproduce, share, or adapt any portion of this document without prior written authorization from </w:t>
      </w:r>
      <w:r>
        <w:rPr>
          <w:rFonts w:asciiTheme="minorBidi" w:eastAsia="Carlito" w:hAnsiTheme="minorBidi" w:cstheme="minorBidi"/>
          <w:sz w:val="20"/>
          <w:szCs w:val="20"/>
        </w:rPr>
        <w:t>Capital Partners Group</w:t>
      </w:r>
      <w:r w:rsidRPr="00D648F8">
        <w:rPr>
          <w:rFonts w:asciiTheme="minorBidi" w:eastAsia="Carlito" w:hAnsiTheme="minorBidi" w:cstheme="minorBidi"/>
          <w:sz w:val="20"/>
          <w:szCs w:val="20"/>
        </w:rPr>
        <w:t xml:space="preserve"> Management. Any physical or digital copies found in unauthorized possession must be returned immediately to the Human Resources Department or securely destroyed.</w:t>
      </w:r>
    </w:p>
    <w:p w14:paraId="4D52111D" w14:textId="77777777" w:rsidR="00132503" w:rsidRPr="00D648F8" w:rsidRDefault="00132503" w:rsidP="00132503">
      <w:pPr>
        <w:pStyle w:val="NormalWeb"/>
        <w:shd w:val="clear" w:color="auto" w:fill="FFFFFF"/>
        <w:spacing w:before="360" w:after="360"/>
        <w:ind w:left="720"/>
        <w:jc w:val="both"/>
        <w:rPr>
          <w:rFonts w:asciiTheme="minorBidi" w:eastAsia="Carlito" w:hAnsiTheme="minorBidi" w:cstheme="minorBidi"/>
          <w:sz w:val="20"/>
          <w:szCs w:val="20"/>
        </w:rPr>
      </w:pPr>
      <w:r w:rsidRPr="00D648F8">
        <w:rPr>
          <w:rFonts w:asciiTheme="minorBidi" w:eastAsia="Carlito" w:hAnsiTheme="minorBidi" w:cstheme="minorBidi"/>
          <w:sz w:val="20"/>
          <w:szCs w:val="20"/>
        </w:rPr>
        <w:t>Misuse of this document or failure to adhere to this confidentiality notice may result in disciplinary action in accordance with company policies and applicable laws.</w:t>
      </w:r>
      <w:r w:rsidRPr="00D648F8">
        <w:rPr>
          <w:rFonts w:asciiTheme="minorBidi" w:eastAsia="Carlito" w:hAnsiTheme="minorBidi" w:cstheme="minorBidi"/>
          <w:sz w:val="20"/>
          <w:szCs w:val="20"/>
        </w:rPr>
        <w:br w:type="page"/>
      </w:r>
    </w:p>
    <w:p w14:paraId="60675961" w14:textId="77777777" w:rsidR="00132503" w:rsidRDefault="00132503" w:rsidP="00132503">
      <w:pPr>
        <w:pStyle w:val="NormalWeb"/>
        <w:spacing w:before="0" w:beforeAutospacing="0" w:after="0" w:afterAutospacing="0"/>
        <w:rPr>
          <w:rFonts w:asciiTheme="minorBidi" w:hAnsiTheme="minorBidi" w:cstheme="minorBidi"/>
          <w:sz w:val="22"/>
          <w:szCs w:val="22"/>
        </w:rPr>
      </w:pPr>
      <w:r>
        <w:rPr>
          <w:rFonts w:asciiTheme="minorBidi" w:hAnsiTheme="minorBidi" w:cstheme="minorBidi"/>
          <w:sz w:val="32"/>
          <w:szCs w:val="32"/>
        </w:rPr>
        <w:lastRenderedPageBreak/>
        <w:tab/>
      </w:r>
    </w:p>
    <w:p w14:paraId="77DCC1E4" w14:textId="77777777" w:rsidR="00132503" w:rsidRPr="00397A06" w:rsidRDefault="00132503" w:rsidP="00132503">
      <w:pPr>
        <w:pStyle w:val="NormalWeb"/>
        <w:spacing w:before="0" w:beforeAutospacing="0" w:after="0" w:afterAutospacing="0"/>
        <w:ind w:left="720"/>
        <w:jc w:val="both"/>
        <w:rPr>
          <w:rFonts w:asciiTheme="minorBidi" w:hAnsiTheme="minorBidi" w:cstheme="minorBidi"/>
          <w:sz w:val="28"/>
          <w:szCs w:val="28"/>
        </w:rPr>
      </w:pPr>
      <w:r w:rsidRPr="00397A06">
        <w:rPr>
          <w:rFonts w:asciiTheme="minorBidi" w:hAnsiTheme="minorBidi" w:cstheme="minorBidi"/>
          <w:sz w:val="28"/>
          <w:szCs w:val="28"/>
        </w:rPr>
        <w:t xml:space="preserve">Change </w:t>
      </w:r>
      <w:r>
        <w:rPr>
          <w:rFonts w:asciiTheme="minorBidi" w:hAnsiTheme="minorBidi" w:cstheme="minorBidi"/>
          <w:sz w:val="28"/>
          <w:szCs w:val="28"/>
        </w:rPr>
        <w:t>of R</w:t>
      </w:r>
      <w:r w:rsidRPr="00397A06">
        <w:rPr>
          <w:rFonts w:asciiTheme="minorBidi" w:hAnsiTheme="minorBidi" w:cstheme="minorBidi"/>
          <w:sz w:val="28"/>
          <w:szCs w:val="28"/>
        </w:rPr>
        <w:t>ecord</w:t>
      </w:r>
    </w:p>
    <w:p w14:paraId="6B0737FE" w14:textId="77777777" w:rsidR="00132503" w:rsidRPr="00BB7281" w:rsidRDefault="00132503" w:rsidP="00132503">
      <w:pPr>
        <w:pStyle w:val="Contents"/>
        <w:spacing w:after="0"/>
        <w:jc w:val="both"/>
        <w:rPr>
          <w:rFonts w:ascii="HelveticaNeueLT Std Lt" w:hAnsi="HelveticaNeueLT Std Lt" w:cs="Arial"/>
          <w:color w:val="AB143D"/>
          <w:sz w:val="20"/>
          <w:szCs w:val="20"/>
        </w:rPr>
      </w:pPr>
    </w:p>
    <w:tbl>
      <w:tblPr>
        <w:tblW w:w="9579" w:type="dxa"/>
        <w:tblInd w:w="705" w:type="dxa"/>
        <w:tblBorders>
          <w:left w:val="single" w:sz="12" w:space="0" w:color="FFFFFF" w:themeColor="background1"/>
          <w:right w:val="single" w:sz="12" w:space="0" w:color="FFFFFF" w:themeColor="background1"/>
          <w:insideH w:val="single" w:sz="12" w:space="0" w:color="FFFFFF" w:themeColor="background1"/>
        </w:tblBorders>
        <w:tblCellMar>
          <w:top w:w="57" w:type="dxa"/>
          <w:bottom w:w="57" w:type="dxa"/>
        </w:tblCellMar>
        <w:tblLook w:val="04E0" w:firstRow="1" w:lastRow="1" w:firstColumn="1" w:lastColumn="0" w:noHBand="0" w:noVBand="1"/>
      </w:tblPr>
      <w:tblGrid>
        <w:gridCol w:w="1352"/>
        <w:gridCol w:w="1791"/>
        <w:gridCol w:w="1117"/>
        <w:gridCol w:w="1972"/>
        <w:gridCol w:w="3347"/>
      </w:tblGrid>
      <w:tr w:rsidR="00132503" w:rsidRPr="00C21621" w14:paraId="41E60A40" w14:textId="77777777" w:rsidTr="00395A1B">
        <w:trPr>
          <w:trHeight w:val="234"/>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0C0"/>
          </w:tcPr>
          <w:p w14:paraId="0EFC0855" w14:textId="77777777" w:rsidR="00132503" w:rsidRPr="00397A06" w:rsidRDefault="00132503" w:rsidP="003A799E">
            <w:pPr>
              <w:rPr>
                <w:rStyle w:val="Strong"/>
                <w:rFonts w:asciiTheme="minorBidi" w:hAnsiTheme="minorBidi" w:cstheme="minorBidi"/>
                <w:b w:val="0"/>
                <w:bCs w:val="0"/>
                <w:color w:val="FFFFFF" w:themeColor="background1"/>
                <w:sz w:val="18"/>
                <w:szCs w:val="14"/>
                <w:lang w:eastAsia="en-GB"/>
              </w:rPr>
            </w:pPr>
            <w:r w:rsidRPr="00397A06">
              <w:rPr>
                <w:rStyle w:val="Strong"/>
                <w:rFonts w:asciiTheme="minorBidi" w:hAnsiTheme="minorBidi" w:cstheme="minorBidi"/>
                <w:color w:val="FFFFFF" w:themeColor="background1"/>
                <w:sz w:val="18"/>
                <w:szCs w:val="14"/>
                <w:lang w:eastAsia="en-GB"/>
              </w:rPr>
              <w:t>DATE</w:t>
            </w: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0C0"/>
          </w:tcPr>
          <w:p w14:paraId="75D85E7F" w14:textId="77777777" w:rsidR="00132503" w:rsidRPr="00397A06" w:rsidRDefault="00132503" w:rsidP="003A799E">
            <w:pPr>
              <w:rPr>
                <w:rStyle w:val="Strong"/>
                <w:rFonts w:asciiTheme="minorBidi" w:hAnsiTheme="minorBidi" w:cstheme="minorBidi"/>
                <w:b w:val="0"/>
                <w:bCs w:val="0"/>
                <w:color w:val="FFFFFF" w:themeColor="background1"/>
                <w:sz w:val="18"/>
                <w:szCs w:val="14"/>
                <w:lang w:eastAsia="en-GB"/>
              </w:rPr>
            </w:pPr>
            <w:r w:rsidRPr="00397A06">
              <w:rPr>
                <w:rStyle w:val="Strong"/>
                <w:rFonts w:asciiTheme="minorBidi" w:hAnsiTheme="minorBidi" w:cstheme="minorBidi"/>
                <w:color w:val="FFFFFF" w:themeColor="background1"/>
                <w:sz w:val="18"/>
                <w:szCs w:val="14"/>
                <w:lang w:eastAsia="en-GB"/>
              </w:rPr>
              <w:t>AUTHOR</w:t>
            </w: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0C0"/>
          </w:tcPr>
          <w:p w14:paraId="08AE2221" w14:textId="77777777" w:rsidR="00132503" w:rsidRPr="00397A06" w:rsidRDefault="00132503" w:rsidP="003A799E">
            <w:pPr>
              <w:rPr>
                <w:rStyle w:val="Strong"/>
                <w:rFonts w:asciiTheme="minorBidi" w:hAnsiTheme="minorBidi" w:cstheme="minorBidi"/>
                <w:b w:val="0"/>
                <w:bCs w:val="0"/>
                <w:color w:val="FFFFFF" w:themeColor="background1"/>
                <w:sz w:val="18"/>
                <w:szCs w:val="14"/>
                <w:lang w:eastAsia="en-GB"/>
              </w:rPr>
            </w:pPr>
            <w:r w:rsidRPr="00397A06">
              <w:rPr>
                <w:rStyle w:val="Strong"/>
                <w:rFonts w:asciiTheme="minorBidi" w:hAnsiTheme="minorBidi" w:cstheme="minorBidi"/>
                <w:color w:val="FFFFFF" w:themeColor="background1"/>
                <w:sz w:val="18"/>
                <w:szCs w:val="14"/>
                <w:lang w:eastAsia="en-GB"/>
              </w:rPr>
              <w:t>VERSION</w:t>
            </w: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070C0"/>
          </w:tcPr>
          <w:p w14:paraId="1B60065C" w14:textId="77777777" w:rsidR="00132503" w:rsidRPr="00397A06" w:rsidRDefault="00132503" w:rsidP="003A799E">
            <w:pPr>
              <w:rPr>
                <w:rStyle w:val="Strong"/>
                <w:rFonts w:asciiTheme="minorBidi" w:hAnsiTheme="minorBidi" w:cstheme="minorBidi"/>
                <w:b w:val="0"/>
                <w:bCs w:val="0"/>
                <w:color w:val="FFFFFF" w:themeColor="background1"/>
                <w:sz w:val="18"/>
                <w:szCs w:val="14"/>
                <w:lang w:eastAsia="en-GB"/>
              </w:rPr>
            </w:pPr>
            <w:r w:rsidRPr="00397A06">
              <w:rPr>
                <w:rStyle w:val="Strong"/>
                <w:rFonts w:asciiTheme="minorBidi" w:hAnsiTheme="minorBidi" w:cstheme="minorBidi"/>
                <w:color w:val="FFFFFF" w:themeColor="background1"/>
                <w:sz w:val="18"/>
                <w:szCs w:val="14"/>
                <w:lang w:eastAsia="en-GB"/>
              </w:rPr>
              <w:t>APPROVED BY</w:t>
            </w: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0070C0"/>
          </w:tcPr>
          <w:p w14:paraId="4DE0BE01" w14:textId="77777777" w:rsidR="00132503" w:rsidRPr="00397A06" w:rsidRDefault="00132503" w:rsidP="003A799E">
            <w:pPr>
              <w:rPr>
                <w:rStyle w:val="Strong"/>
                <w:rFonts w:asciiTheme="minorBidi" w:hAnsiTheme="minorBidi" w:cstheme="minorBidi"/>
                <w:b w:val="0"/>
                <w:bCs w:val="0"/>
                <w:color w:val="FFFFFF" w:themeColor="background1"/>
                <w:sz w:val="18"/>
                <w:szCs w:val="14"/>
                <w:lang w:eastAsia="en-GB"/>
              </w:rPr>
            </w:pPr>
            <w:r w:rsidRPr="00397A06">
              <w:rPr>
                <w:rStyle w:val="Strong"/>
                <w:rFonts w:asciiTheme="minorBidi" w:hAnsiTheme="minorBidi" w:cstheme="minorBidi"/>
                <w:color w:val="FFFFFF" w:themeColor="background1"/>
                <w:sz w:val="18"/>
                <w:szCs w:val="14"/>
                <w:lang w:eastAsia="en-GB"/>
              </w:rPr>
              <w:t>SIGNATURE</w:t>
            </w:r>
          </w:p>
        </w:tc>
      </w:tr>
      <w:tr w:rsidR="00132503" w:rsidRPr="00C21621" w14:paraId="1FB86BAB" w14:textId="77777777" w:rsidTr="003A799E">
        <w:trPr>
          <w:trHeight w:val="234"/>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31240395" w14:textId="77777777" w:rsidR="00132503" w:rsidRPr="00EA0494" w:rsidRDefault="00132503" w:rsidP="003A799E">
            <w:pPr>
              <w:jc w:val="both"/>
              <w:rPr>
                <w:rStyle w:val="Strong"/>
                <w:rFonts w:ascii="HelveticaNeueLT Std Thin" w:hAnsi="HelveticaNeueLT Std Thin"/>
                <w:b w:val="0"/>
                <w:bCs w:val="0"/>
                <w:color w:val="262626" w:themeColor="text1" w:themeTint="D9"/>
                <w:sz w:val="20"/>
                <w:szCs w:val="20"/>
                <w:lang w:eastAsia="en-GB"/>
              </w:rPr>
            </w:pP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4DAA25CC" w14:textId="77777777" w:rsidR="00132503" w:rsidRPr="00EA0494" w:rsidRDefault="00132503" w:rsidP="003A799E">
            <w:pPr>
              <w:jc w:val="both"/>
              <w:rPr>
                <w:rStyle w:val="Strong"/>
                <w:rFonts w:ascii="HelveticaNeueLT Std Thin" w:hAnsi="HelveticaNeueLT Std Thin"/>
                <w:b w:val="0"/>
                <w:bCs w:val="0"/>
                <w:color w:val="262626" w:themeColor="text1" w:themeTint="D9"/>
                <w:sz w:val="20"/>
                <w:szCs w:val="20"/>
                <w:lang w:eastAsia="en-GB"/>
              </w:rPr>
            </w:pP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1378E591" w14:textId="77777777" w:rsidR="00132503" w:rsidRPr="00EA0494" w:rsidRDefault="00132503" w:rsidP="003A799E">
            <w:pPr>
              <w:jc w:val="center"/>
              <w:rPr>
                <w:rStyle w:val="Strong"/>
                <w:rFonts w:ascii="HelveticaNeueLT Std Thin" w:hAnsi="HelveticaNeueLT Std Thin"/>
                <w:b w:val="0"/>
                <w:bCs w:val="0"/>
                <w:color w:val="262626" w:themeColor="text1" w:themeTint="D9"/>
                <w:sz w:val="20"/>
                <w:szCs w:val="20"/>
                <w:lang w:eastAsia="en-GB"/>
              </w:rPr>
            </w:pP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200BB914" w14:textId="77777777" w:rsidR="00132503" w:rsidRPr="00EA0494" w:rsidRDefault="00132503" w:rsidP="003A799E">
            <w:pPr>
              <w:jc w:val="both"/>
              <w:rPr>
                <w:rStyle w:val="Strong"/>
                <w:rFonts w:ascii="HelveticaNeueLT Std Thin" w:hAnsi="HelveticaNeueLT Std Thin"/>
                <w:b w:val="0"/>
                <w:bCs w:val="0"/>
                <w:color w:val="262626" w:themeColor="text1" w:themeTint="D9"/>
                <w:sz w:val="20"/>
                <w:szCs w:val="20"/>
                <w:lang w:eastAsia="en-GB"/>
              </w:rPr>
            </w:pP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D8D8D8"/>
          </w:tcPr>
          <w:p w14:paraId="7CC80017" w14:textId="77777777" w:rsidR="00132503" w:rsidRPr="00EA0494" w:rsidRDefault="00132503" w:rsidP="003A799E">
            <w:pPr>
              <w:jc w:val="both"/>
              <w:rPr>
                <w:rStyle w:val="Strong"/>
                <w:rFonts w:ascii="HelveticaNeueLT Std Thin" w:hAnsi="HelveticaNeueLT Std Thin"/>
                <w:b w:val="0"/>
                <w:bCs w:val="0"/>
                <w:color w:val="262626" w:themeColor="text1" w:themeTint="D9"/>
                <w:sz w:val="20"/>
                <w:szCs w:val="20"/>
                <w:lang w:eastAsia="en-GB"/>
              </w:rPr>
            </w:pPr>
          </w:p>
        </w:tc>
      </w:tr>
      <w:tr w:rsidR="00132503" w:rsidRPr="00C21621" w14:paraId="46608B0F" w14:textId="77777777" w:rsidTr="003A799E">
        <w:trPr>
          <w:trHeight w:val="213"/>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01073599" w14:textId="77777777" w:rsidR="00132503" w:rsidRPr="00EA0494" w:rsidRDefault="00132503" w:rsidP="003A799E">
            <w:pPr>
              <w:jc w:val="both"/>
              <w:rPr>
                <w:rFonts w:ascii="HelveticaNeueLT Std Lt" w:hAnsi="HelveticaNeueLT Std Lt" w:cs="Arial"/>
                <w:sz w:val="20"/>
                <w:szCs w:val="20"/>
              </w:rPr>
            </w:pP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0C9FE416" w14:textId="77777777" w:rsidR="00132503" w:rsidRPr="00EA0494" w:rsidRDefault="00132503" w:rsidP="003A799E">
            <w:pPr>
              <w:jc w:val="both"/>
              <w:rPr>
                <w:rFonts w:ascii="HelveticaNeueLT Std Lt" w:hAnsi="HelveticaNeueLT Std Lt" w:cs="Arial"/>
                <w:sz w:val="20"/>
                <w:szCs w:val="20"/>
              </w:rPr>
            </w:pP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6CFDC7A1" w14:textId="77777777" w:rsidR="00132503" w:rsidRPr="00EA0494" w:rsidRDefault="00132503" w:rsidP="003A799E">
            <w:pPr>
              <w:jc w:val="both"/>
              <w:rPr>
                <w:rFonts w:ascii="HelveticaNeueLT Std Lt" w:hAnsi="HelveticaNeueLT Std Lt" w:cs="Arial"/>
                <w:sz w:val="20"/>
                <w:szCs w:val="20"/>
              </w:rPr>
            </w:pP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5EE05433" w14:textId="77777777" w:rsidR="00132503" w:rsidRPr="00EA0494" w:rsidRDefault="00132503" w:rsidP="003A799E">
            <w:pPr>
              <w:jc w:val="both"/>
              <w:rPr>
                <w:rFonts w:ascii="HelveticaNeueLT Std Lt" w:hAnsi="HelveticaNeueLT Std Lt" w:cs="Arial"/>
                <w:sz w:val="20"/>
                <w:szCs w:val="20"/>
              </w:rPr>
            </w:pP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D8D8D8"/>
          </w:tcPr>
          <w:p w14:paraId="5F0B0F8D" w14:textId="77777777" w:rsidR="00132503" w:rsidRPr="00EA0494" w:rsidRDefault="00132503" w:rsidP="003A799E">
            <w:pPr>
              <w:jc w:val="both"/>
              <w:rPr>
                <w:rFonts w:ascii="HelveticaNeueLT Std Lt" w:hAnsi="HelveticaNeueLT Std Lt" w:cs="Arial"/>
                <w:sz w:val="20"/>
                <w:szCs w:val="20"/>
              </w:rPr>
            </w:pPr>
          </w:p>
        </w:tc>
      </w:tr>
      <w:tr w:rsidR="00132503" w:rsidRPr="00C21621" w14:paraId="27FE4082" w14:textId="77777777" w:rsidTr="003A799E">
        <w:trPr>
          <w:trHeight w:val="213"/>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00C39B70" w14:textId="77777777" w:rsidR="00132503" w:rsidRPr="00EA0494" w:rsidRDefault="00132503" w:rsidP="003A799E">
            <w:pPr>
              <w:jc w:val="both"/>
              <w:rPr>
                <w:rFonts w:ascii="HelveticaNeueLT Std Lt" w:hAnsi="HelveticaNeueLT Std Lt" w:cs="Arial"/>
                <w:sz w:val="20"/>
                <w:szCs w:val="20"/>
              </w:rPr>
            </w:pP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6B2EDB1F" w14:textId="77777777" w:rsidR="00132503" w:rsidRPr="00EA0494" w:rsidRDefault="00132503" w:rsidP="003A799E">
            <w:pPr>
              <w:jc w:val="both"/>
              <w:rPr>
                <w:rFonts w:ascii="HelveticaNeueLT Std Lt" w:hAnsi="HelveticaNeueLT Std Lt" w:cs="Arial"/>
                <w:sz w:val="20"/>
                <w:szCs w:val="20"/>
              </w:rPr>
            </w:pP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7F992062" w14:textId="77777777" w:rsidR="00132503" w:rsidRPr="00EA0494" w:rsidRDefault="00132503" w:rsidP="003A799E">
            <w:pPr>
              <w:jc w:val="both"/>
              <w:rPr>
                <w:rFonts w:ascii="HelveticaNeueLT Std Lt" w:hAnsi="HelveticaNeueLT Std Lt" w:cs="Arial"/>
                <w:sz w:val="20"/>
                <w:szCs w:val="20"/>
              </w:rPr>
            </w:pP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307C392D" w14:textId="77777777" w:rsidR="00132503" w:rsidRPr="00EA0494" w:rsidRDefault="00132503" w:rsidP="003A799E">
            <w:pPr>
              <w:jc w:val="both"/>
              <w:rPr>
                <w:rFonts w:ascii="HelveticaNeueLT Std Lt" w:hAnsi="HelveticaNeueLT Std Lt" w:cs="Arial"/>
                <w:sz w:val="20"/>
                <w:szCs w:val="20"/>
              </w:rPr>
            </w:pP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D8D8D8"/>
          </w:tcPr>
          <w:p w14:paraId="28AA4AA4" w14:textId="77777777" w:rsidR="00132503" w:rsidRPr="00EA0494" w:rsidRDefault="00132503" w:rsidP="003A799E">
            <w:pPr>
              <w:jc w:val="both"/>
              <w:rPr>
                <w:rFonts w:ascii="HelveticaNeueLT Std Lt" w:hAnsi="HelveticaNeueLT Std Lt" w:cs="Arial"/>
                <w:sz w:val="20"/>
                <w:szCs w:val="20"/>
              </w:rPr>
            </w:pPr>
          </w:p>
        </w:tc>
      </w:tr>
      <w:tr w:rsidR="00132503" w:rsidRPr="00C21621" w14:paraId="0DA55AF6" w14:textId="77777777" w:rsidTr="003A799E">
        <w:trPr>
          <w:trHeight w:val="213"/>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5FFD8747" w14:textId="77777777" w:rsidR="00132503" w:rsidRPr="00EA0494" w:rsidRDefault="00132503" w:rsidP="003A799E">
            <w:pPr>
              <w:jc w:val="both"/>
              <w:rPr>
                <w:rFonts w:ascii="HelveticaNeueLT Std Lt" w:hAnsi="HelveticaNeueLT Std Lt" w:cs="Arial"/>
                <w:sz w:val="20"/>
                <w:szCs w:val="20"/>
              </w:rPr>
            </w:pP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1C3B96A5" w14:textId="77777777" w:rsidR="00132503" w:rsidRPr="00EA0494" w:rsidRDefault="00132503" w:rsidP="003A799E">
            <w:pPr>
              <w:jc w:val="both"/>
              <w:rPr>
                <w:rFonts w:ascii="HelveticaNeueLT Std Lt" w:hAnsi="HelveticaNeueLT Std Lt" w:cs="Arial"/>
                <w:sz w:val="20"/>
                <w:szCs w:val="20"/>
              </w:rPr>
            </w:pP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350F0857" w14:textId="77777777" w:rsidR="00132503" w:rsidRPr="00EA0494" w:rsidRDefault="00132503" w:rsidP="003A799E">
            <w:pPr>
              <w:jc w:val="both"/>
              <w:rPr>
                <w:rFonts w:ascii="HelveticaNeueLT Std Lt" w:hAnsi="HelveticaNeueLT Std Lt" w:cs="Arial"/>
                <w:sz w:val="20"/>
                <w:szCs w:val="20"/>
              </w:rPr>
            </w:pP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1CBFC7A0" w14:textId="77777777" w:rsidR="00132503" w:rsidRPr="00EA0494" w:rsidRDefault="00132503" w:rsidP="003A799E">
            <w:pPr>
              <w:jc w:val="both"/>
              <w:rPr>
                <w:rFonts w:ascii="HelveticaNeueLT Std Lt" w:hAnsi="HelveticaNeueLT Std Lt" w:cs="Arial"/>
                <w:sz w:val="20"/>
                <w:szCs w:val="20"/>
              </w:rPr>
            </w:pP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D8D8D8"/>
          </w:tcPr>
          <w:p w14:paraId="045A0CAF" w14:textId="77777777" w:rsidR="00132503" w:rsidRPr="00EA0494" w:rsidRDefault="00132503" w:rsidP="003A799E">
            <w:pPr>
              <w:jc w:val="both"/>
              <w:rPr>
                <w:rFonts w:ascii="HelveticaNeueLT Std Lt" w:hAnsi="HelveticaNeueLT Std Lt" w:cs="Arial"/>
                <w:sz w:val="20"/>
                <w:szCs w:val="20"/>
              </w:rPr>
            </w:pPr>
          </w:p>
        </w:tc>
      </w:tr>
      <w:tr w:rsidR="00132503" w:rsidRPr="00C21621" w14:paraId="04721F6F" w14:textId="77777777" w:rsidTr="003A799E">
        <w:trPr>
          <w:trHeight w:val="213"/>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1B9F4A7D" w14:textId="77777777" w:rsidR="00132503" w:rsidRPr="00EA0494" w:rsidRDefault="00132503" w:rsidP="003A799E">
            <w:pPr>
              <w:jc w:val="both"/>
              <w:rPr>
                <w:rFonts w:ascii="HelveticaNeueLT Std Lt" w:hAnsi="HelveticaNeueLT Std Lt" w:cs="Arial"/>
                <w:sz w:val="20"/>
                <w:szCs w:val="20"/>
              </w:rPr>
            </w:pP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48F95CF3" w14:textId="77777777" w:rsidR="00132503" w:rsidRPr="00EA0494" w:rsidRDefault="00132503" w:rsidP="003A799E">
            <w:pPr>
              <w:jc w:val="both"/>
              <w:rPr>
                <w:rFonts w:ascii="HelveticaNeueLT Std Lt" w:hAnsi="HelveticaNeueLT Std Lt" w:cs="Arial"/>
                <w:sz w:val="20"/>
                <w:szCs w:val="20"/>
              </w:rPr>
            </w:pP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216FB151" w14:textId="77777777" w:rsidR="00132503" w:rsidRPr="00EA0494" w:rsidRDefault="00132503" w:rsidP="003A799E">
            <w:pPr>
              <w:jc w:val="both"/>
              <w:rPr>
                <w:rFonts w:ascii="HelveticaNeueLT Std Lt" w:hAnsi="HelveticaNeueLT Std Lt" w:cs="Arial"/>
                <w:sz w:val="20"/>
                <w:szCs w:val="20"/>
              </w:rPr>
            </w:pP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54F23E80" w14:textId="77777777" w:rsidR="00132503" w:rsidRPr="00EA0494" w:rsidRDefault="00132503" w:rsidP="003A799E">
            <w:pPr>
              <w:jc w:val="both"/>
              <w:rPr>
                <w:rFonts w:ascii="HelveticaNeueLT Std Lt" w:hAnsi="HelveticaNeueLT Std Lt" w:cs="Arial"/>
                <w:sz w:val="20"/>
                <w:szCs w:val="20"/>
              </w:rPr>
            </w:pP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D8D8D8"/>
          </w:tcPr>
          <w:p w14:paraId="6C5498AD" w14:textId="77777777" w:rsidR="00132503" w:rsidRPr="00EA0494" w:rsidRDefault="00132503" w:rsidP="003A799E">
            <w:pPr>
              <w:jc w:val="both"/>
              <w:rPr>
                <w:rFonts w:ascii="HelveticaNeueLT Std Lt" w:hAnsi="HelveticaNeueLT Std Lt" w:cs="Arial"/>
                <w:sz w:val="20"/>
                <w:szCs w:val="20"/>
              </w:rPr>
            </w:pPr>
          </w:p>
        </w:tc>
      </w:tr>
      <w:tr w:rsidR="00132503" w:rsidRPr="00C21621" w14:paraId="65BFEAEE" w14:textId="77777777" w:rsidTr="003A799E">
        <w:trPr>
          <w:trHeight w:val="224"/>
        </w:trPr>
        <w:tc>
          <w:tcPr>
            <w:tcW w:w="13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292C9F18" w14:textId="77777777" w:rsidR="00132503" w:rsidRPr="00EA0494" w:rsidRDefault="00132503" w:rsidP="003A799E">
            <w:pPr>
              <w:jc w:val="both"/>
              <w:rPr>
                <w:rFonts w:ascii="HelveticaNeueLT Std Lt" w:hAnsi="HelveticaNeueLT Std Lt" w:cs="Arial"/>
                <w:sz w:val="20"/>
                <w:szCs w:val="20"/>
              </w:rPr>
            </w:pPr>
          </w:p>
        </w:tc>
        <w:tc>
          <w:tcPr>
            <w:tcW w:w="17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2FE03748" w14:textId="77777777" w:rsidR="00132503" w:rsidRPr="00EA0494" w:rsidRDefault="00132503" w:rsidP="003A799E">
            <w:pPr>
              <w:jc w:val="both"/>
              <w:rPr>
                <w:rFonts w:ascii="HelveticaNeueLT Std Lt" w:hAnsi="HelveticaNeueLT Std Lt" w:cs="Arial"/>
                <w:sz w:val="20"/>
                <w:szCs w:val="20"/>
              </w:rPr>
            </w:pPr>
          </w:p>
        </w:tc>
        <w:tc>
          <w:tcPr>
            <w:tcW w:w="1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47B59DA5" w14:textId="77777777" w:rsidR="00132503" w:rsidRPr="00EA0494" w:rsidRDefault="00132503" w:rsidP="003A799E">
            <w:pPr>
              <w:jc w:val="both"/>
              <w:rPr>
                <w:rFonts w:ascii="HelveticaNeueLT Std Lt" w:hAnsi="HelveticaNeueLT Std Lt" w:cs="Arial"/>
                <w:sz w:val="20"/>
                <w:szCs w:val="20"/>
              </w:rPr>
            </w:pPr>
          </w:p>
        </w:tc>
        <w:tc>
          <w:tcPr>
            <w:tcW w:w="19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8D8D8"/>
          </w:tcPr>
          <w:p w14:paraId="1D6DB0A4" w14:textId="77777777" w:rsidR="00132503" w:rsidRPr="00EA0494" w:rsidRDefault="00132503" w:rsidP="003A799E">
            <w:pPr>
              <w:jc w:val="both"/>
              <w:rPr>
                <w:rFonts w:ascii="HelveticaNeueLT Std Lt" w:hAnsi="HelveticaNeueLT Std Lt" w:cs="Arial"/>
                <w:sz w:val="20"/>
                <w:szCs w:val="20"/>
              </w:rPr>
            </w:pPr>
          </w:p>
        </w:tc>
        <w:tc>
          <w:tcPr>
            <w:tcW w:w="3347" w:type="dxa"/>
            <w:tcBorders>
              <w:top w:val="single" w:sz="12" w:space="0" w:color="FFFFFF" w:themeColor="background1"/>
              <w:left w:val="single" w:sz="12" w:space="0" w:color="FFFFFF" w:themeColor="background1"/>
              <w:bottom w:val="single" w:sz="12" w:space="0" w:color="FFFFFF" w:themeColor="background1"/>
            </w:tcBorders>
            <w:shd w:val="clear" w:color="auto" w:fill="D8D8D8"/>
          </w:tcPr>
          <w:p w14:paraId="141E340F" w14:textId="77777777" w:rsidR="00132503" w:rsidRPr="00EA0494" w:rsidRDefault="00132503" w:rsidP="003A799E">
            <w:pPr>
              <w:jc w:val="both"/>
              <w:rPr>
                <w:rFonts w:ascii="HelveticaNeueLT Std Lt" w:hAnsi="HelveticaNeueLT Std Lt" w:cs="Arial"/>
                <w:sz w:val="20"/>
                <w:szCs w:val="20"/>
              </w:rPr>
            </w:pPr>
          </w:p>
        </w:tc>
      </w:tr>
    </w:tbl>
    <w:p w14:paraId="0EA4913E" w14:textId="77777777" w:rsidR="00132503" w:rsidRPr="00434186" w:rsidRDefault="00132503" w:rsidP="00132503">
      <w:pPr>
        <w:jc w:val="both"/>
        <w:rPr>
          <w:rFonts w:ascii="HelveticaNeueLT Std Lt" w:hAnsi="HelveticaNeueLT Std Lt" w:cs="Arial"/>
          <w:szCs w:val="20"/>
        </w:rPr>
      </w:pPr>
    </w:p>
    <w:p w14:paraId="5A64B6C3" w14:textId="77777777" w:rsidR="00132503" w:rsidRPr="00A71496" w:rsidRDefault="00132503" w:rsidP="00132503">
      <w:pPr>
        <w:pStyle w:val="NormalWeb"/>
        <w:shd w:val="clear" w:color="auto" w:fill="FFFFFF"/>
        <w:spacing w:before="360" w:after="360"/>
        <w:ind w:left="720"/>
        <w:jc w:val="both"/>
        <w:rPr>
          <w:rFonts w:asciiTheme="minorBidi" w:eastAsia="Carlito" w:hAnsiTheme="minorBidi" w:cstheme="minorBidi"/>
          <w:b/>
          <w:bCs/>
          <w:sz w:val="20"/>
          <w:szCs w:val="20"/>
        </w:rPr>
      </w:pPr>
      <w:r w:rsidRPr="00A71496">
        <w:rPr>
          <w:rFonts w:asciiTheme="minorBidi" w:eastAsia="Carlito" w:hAnsiTheme="minorBidi" w:cstheme="minorBidi"/>
          <w:b/>
          <w:bCs/>
          <w:sz w:val="20"/>
          <w:szCs w:val="20"/>
        </w:rPr>
        <w:t xml:space="preserve">Approval </w:t>
      </w:r>
      <w:proofErr w:type="gramStart"/>
      <w:r w:rsidRPr="00A71496">
        <w:rPr>
          <w:rFonts w:asciiTheme="minorBidi" w:eastAsia="Carlito" w:hAnsiTheme="minorBidi" w:cstheme="minorBidi"/>
          <w:b/>
          <w:bCs/>
          <w:sz w:val="20"/>
          <w:szCs w:val="20"/>
        </w:rPr>
        <w:t>to</w:t>
      </w:r>
      <w:proofErr w:type="gramEnd"/>
      <w:r w:rsidRPr="00A71496">
        <w:rPr>
          <w:rFonts w:asciiTheme="minorBidi" w:eastAsia="Carlito" w:hAnsiTheme="minorBidi" w:cstheme="minorBidi"/>
          <w:b/>
          <w:bCs/>
          <w:sz w:val="20"/>
          <w:szCs w:val="20"/>
        </w:rPr>
        <w:t xml:space="preserve"> Issue:</w:t>
      </w:r>
    </w:p>
    <w:p w14:paraId="64C43C5E" w14:textId="77777777" w:rsidR="00132503" w:rsidRPr="00C21621" w:rsidRDefault="00132503" w:rsidP="00132503">
      <w:pPr>
        <w:ind w:left="720"/>
        <w:jc w:val="both"/>
        <w:rPr>
          <w:rFonts w:ascii="HelveticaNeueLT Std Lt" w:hAnsi="HelveticaNeueLT Std Lt" w:cs="Arial"/>
        </w:rPr>
      </w:pPr>
      <w:r>
        <w:rPr>
          <w:noProof/>
        </w:rPr>
        <mc:AlternateContent>
          <mc:Choice Requires="wps">
            <w:drawing>
              <wp:inline distT="0" distB="0" distL="0" distR="0" wp14:anchorId="574CC0B5" wp14:editId="3689C26F">
                <wp:extent cx="3168650" cy="1038860"/>
                <wp:effectExtent l="0" t="0" r="12700" b="27940"/>
                <wp:docPr id="20311083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8650" cy="1038860"/>
                        </a:xfrm>
                        <a:prstGeom prst="rect">
                          <a:avLst/>
                        </a:prstGeom>
                        <a:solidFill>
                          <a:schemeClr val="bg1">
                            <a:lumMod val="85000"/>
                            <a:lumOff val="0"/>
                          </a:schemeClr>
                        </a:solidFill>
                        <a:ln w="9525">
                          <a:solidFill>
                            <a:schemeClr val="bg1">
                              <a:lumMod val="100000"/>
                              <a:lumOff val="0"/>
                            </a:schemeClr>
                          </a:solidFill>
                          <a:miter lim="800000"/>
                          <a:headEnd/>
                          <a:tailEnd/>
                        </a:ln>
                      </wps:spPr>
                      <wps:txbx>
                        <w:txbxContent>
                          <w:p w14:paraId="2D5C0B4B" w14:textId="77777777" w:rsidR="00132503" w:rsidRPr="00397A06" w:rsidRDefault="00132503" w:rsidP="00132503">
                            <w:pPr>
                              <w:rPr>
                                <w:rFonts w:asciiTheme="minorBidi" w:hAnsiTheme="minorBidi" w:cstheme="minorBidi"/>
                              </w:rPr>
                            </w:pPr>
                            <w:r w:rsidRPr="00397A06">
                              <w:rPr>
                                <w:rFonts w:asciiTheme="minorBidi" w:hAnsiTheme="minorBidi" w:cstheme="minorBidi"/>
                              </w:rPr>
                              <w:t>Group Chief HR Officer</w:t>
                            </w:r>
                          </w:p>
                          <w:p w14:paraId="3F29F724" w14:textId="77777777" w:rsidR="00132503" w:rsidRPr="00397A06" w:rsidRDefault="00132503" w:rsidP="00132503">
                            <w:pPr>
                              <w:rPr>
                                <w:rFonts w:asciiTheme="minorBidi" w:hAnsiTheme="minorBidi" w:cstheme="minorBidi"/>
                                <w:sz w:val="16"/>
                                <w:szCs w:val="16"/>
                              </w:rPr>
                            </w:pPr>
                          </w:p>
                          <w:p w14:paraId="47FAF113" w14:textId="77777777" w:rsidR="00132503" w:rsidRPr="00A71496" w:rsidRDefault="00132503" w:rsidP="00132503">
                            <w:pPr>
                              <w:rPr>
                                <w:rFonts w:asciiTheme="minorBidi" w:hAnsiTheme="minorBidi" w:cstheme="minorBidi"/>
                                <w:sz w:val="18"/>
                                <w:szCs w:val="18"/>
                              </w:rPr>
                            </w:pPr>
                            <w:r w:rsidRPr="00A71496">
                              <w:rPr>
                                <w:rFonts w:asciiTheme="minorBidi" w:hAnsiTheme="minorBidi" w:cstheme="minorBidi"/>
                                <w:sz w:val="18"/>
                                <w:szCs w:val="18"/>
                              </w:rPr>
                              <w:t>Signature:</w:t>
                            </w:r>
                          </w:p>
                          <w:p w14:paraId="00FF4D4F" w14:textId="77777777" w:rsidR="00132503" w:rsidRPr="00A71496" w:rsidRDefault="00132503" w:rsidP="00132503">
                            <w:pPr>
                              <w:rPr>
                                <w:rFonts w:asciiTheme="minorBidi" w:hAnsiTheme="minorBidi" w:cstheme="minorBidi"/>
                              </w:rPr>
                            </w:pPr>
                          </w:p>
                        </w:txbxContent>
                      </wps:txbx>
                      <wps:bodyPr rot="0" vert="horz" wrap="square" lIns="91440" tIns="45720" rIns="91440" bIns="45720" anchor="t" anchorCtr="0" upright="1">
                        <a:noAutofit/>
                      </wps:bodyPr>
                    </wps:wsp>
                  </a:graphicData>
                </a:graphic>
              </wp:inline>
            </w:drawing>
          </mc:Choice>
          <mc:Fallback>
            <w:pict>
              <v:rect w14:anchorId="574CC0B5" id="Rectangle 4" o:spid="_x0000_s1027" style="width:249.5pt;height: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" fillcolor="#d8d8d8 [2732]" strokecolor="white [3212]">
                <v:textbox>
                  <w:txbxContent>
                    <w:p w14:paraId="2D5C0B4B" w14:textId="77777777" w:rsidR="00132503" w:rsidRPr="00397A06" w:rsidRDefault="00132503" w:rsidP="00132503">
                      <w:pPr>
                        <w:rPr>
                          <w:rFonts w:asciiTheme="minorBidi" w:hAnsiTheme="minorBidi" w:cstheme="minorBidi"/>
                        </w:rPr>
                      </w:pPr>
                      <w:r w:rsidRPr="00397A06">
                        <w:rPr>
                          <w:rFonts w:asciiTheme="minorBidi" w:hAnsiTheme="minorBidi" w:cstheme="minorBidi"/>
                        </w:rPr>
                        <w:t>Group Chief HR Officer</w:t>
                      </w:r>
                    </w:p>
                    <w:p w14:paraId="3F29F724" w14:textId="77777777" w:rsidR="00132503" w:rsidRPr="00397A06" w:rsidRDefault="00132503" w:rsidP="00132503">
                      <w:pPr>
                        <w:rPr>
                          <w:rFonts w:asciiTheme="minorBidi" w:hAnsiTheme="minorBidi" w:cstheme="minorBidi"/>
                          <w:sz w:val="16"/>
                          <w:szCs w:val="16"/>
                        </w:rPr>
                      </w:pPr>
                    </w:p>
                    <w:p w14:paraId="47FAF113" w14:textId="77777777" w:rsidR="00132503" w:rsidRPr="00A71496" w:rsidRDefault="00132503" w:rsidP="00132503">
                      <w:pPr>
                        <w:rPr>
                          <w:rFonts w:asciiTheme="minorBidi" w:hAnsiTheme="minorBidi" w:cstheme="minorBidi"/>
                          <w:sz w:val="18"/>
                          <w:szCs w:val="18"/>
                        </w:rPr>
                      </w:pPr>
                      <w:r w:rsidRPr="00A71496">
                        <w:rPr>
                          <w:rFonts w:asciiTheme="minorBidi" w:hAnsiTheme="minorBidi" w:cstheme="minorBidi"/>
                          <w:sz w:val="18"/>
                          <w:szCs w:val="18"/>
                        </w:rPr>
                        <w:t>Signature:</w:t>
                      </w:r>
                    </w:p>
                    <w:p w14:paraId="00FF4D4F" w14:textId="77777777" w:rsidR="00132503" w:rsidRPr="00A71496" w:rsidRDefault="00132503" w:rsidP="00132503">
                      <w:pPr>
                        <w:rPr>
                          <w:rFonts w:asciiTheme="minorBidi" w:hAnsiTheme="minorBidi" w:cstheme="minorBidi"/>
                        </w:rPr>
                      </w:pPr>
                    </w:p>
                  </w:txbxContent>
                </v:textbox>
                <w10:anchorlock/>
              </v:rect>
            </w:pict>
          </mc:Fallback>
        </mc:AlternateContent>
      </w:r>
      <w:r>
        <w:rPr>
          <w:noProof/>
        </w:rPr>
        <mc:AlternateContent>
          <mc:Choice Requires="wps">
            <w:drawing>
              <wp:inline distT="0" distB="0" distL="0" distR="0" wp14:anchorId="5DF4FEA1" wp14:editId="1AD94C52">
                <wp:extent cx="2876550" cy="1038860"/>
                <wp:effectExtent l="0" t="0" r="19050" b="27940"/>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0" cy="1038860"/>
                        </a:xfrm>
                        <a:prstGeom prst="rect">
                          <a:avLst/>
                        </a:prstGeom>
                        <a:solidFill>
                          <a:schemeClr val="bg1">
                            <a:lumMod val="85000"/>
                            <a:lumOff val="0"/>
                          </a:schemeClr>
                        </a:solidFill>
                        <a:ln w="9525">
                          <a:solidFill>
                            <a:schemeClr val="bg1">
                              <a:lumMod val="100000"/>
                              <a:lumOff val="0"/>
                            </a:schemeClr>
                          </a:solidFill>
                          <a:miter lim="800000"/>
                          <a:headEnd/>
                          <a:tailEnd/>
                        </a:ln>
                      </wps:spPr>
                      <wps:txbx>
                        <w:txbxContent>
                          <w:p w14:paraId="4CD7BD44" w14:textId="77777777" w:rsidR="00132503" w:rsidRPr="00397A06" w:rsidRDefault="00132503" w:rsidP="00132503">
                            <w:pPr>
                              <w:rPr>
                                <w:rFonts w:asciiTheme="minorBidi" w:hAnsiTheme="minorBidi" w:cstheme="minorBidi"/>
                              </w:rPr>
                            </w:pPr>
                            <w:bookmarkStart w:id="0" w:name="OLE_LINK1"/>
                            <w:bookmarkStart w:id="1" w:name="OLE_LINK2"/>
                            <w:bookmarkStart w:id="2" w:name="_Hlk322528468"/>
                            <w:r w:rsidRPr="00397A06">
                              <w:rPr>
                                <w:rFonts w:asciiTheme="minorBidi" w:hAnsiTheme="minorBidi" w:cstheme="minorBidi"/>
                              </w:rPr>
                              <w:t>Group Chief Executive Officer</w:t>
                            </w:r>
                          </w:p>
                          <w:p w14:paraId="0B84AA7B" w14:textId="77777777" w:rsidR="00132503" w:rsidRPr="00A71496" w:rsidRDefault="00132503" w:rsidP="00132503">
                            <w:pPr>
                              <w:rPr>
                                <w:rFonts w:asciiTheme="minorBidi" w:hAnsiTheme="minorBidi" w:cstheme="minorBidi"/>
                                <w:sz w:val="20"/>
                                <w:szCs w:val="20"/>
                              </w:rPr>
                            </w:pPr>
                          </w:p>
                          <w:p w14:paraId="7B8CDCD0" w14:textId="77777777" w:rsidR="00132503" w:rsidRPr="00A71496" w:rsidRDefault="00132503" w:rsidP="00132503">
                            <w:pPr>
                              <w:rPr>
                                <w:rFonts w:asciiTheme="minorBidi" w:hAnsiTheme="minorBidi" w:cstheme="minorBidi"/>
                                <w:sz w:val="20"/>
                                <w:szCs w:val="20"/>
                              </w:rPr>
                            </w:pPr>
                            <w:r w:rsidRPr="00A71496">
                              <w:rPr>
                                <w:rFonts w:asciiTheme="minorBidi" w:hAnsiTheme="minorBidi" w:cstheme="minorBidi"/>
                                <w:sz w:val="20"/>
                                <w:szCs w:val="20"/>
                              </w:rPr>
                              <w:t>Signature:</w:t>
                            </w:r>
                            <w:bookmarkEnd w:id="0"/>
                            <w:bookmarkEnd w:id="1"/>
                            <w:bookmarkEnd w:id="2"/>
                          </w:p>
                          <w:p w14:paraId="6600173D" w14:textId="77777777" w:rsidR="00132503" w:rsidRPr="00841670" w:rsidRDefault="00132503" w:rsidP="00132503"/>
                        </w:txbxContent>
                      </wps:txbx>
                      <wps:bodyPr rot="0" vert="horz" wrap="square" lIns="91440" tIns="45720" rIns="91440" bIns="45720" anchor="t" anchorCtr="0" upright="1">
                        <a:noAutofit/>
                      </wps:bodyPr>
                    </wps:wsp>
                  </a:graphicData>
                </a:graphic>
              </wp:inline>
            </w:drawing>
          </mc:Choice>
          <mc:Fallback>
            <w:pict>
              <v:rect w14:anchorId="5DF4FEA1" id="_x0000_s1028" style="width:226.5pt;height: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" fillcolor="#d8d8d8 [2732]" strokecolor="white [3212]">
                <v:textbox>
                  <w:txbxContent>
                    <w:p w14:paraId="4CD7BD44" w14:textId="77777777" w:rsidR="00132503" w:rsidRPr="00397A06" w:rsidRDefault="00132503" w:rsidP="00132503">
                      <w:pPr>
                        <w:rPr>
                          <w:rFonts w:asciiTheme="minorBidi" w:hAnsiTheme="minorBidi" w:cstheme="minorBidi"/>
                        </w:rPr>
                      </w:pPr>
                      <w:bookmarkStart w:id="3" w:name="OLE_LINK1"/>
                      <w:bookmarkStart w:id="4" w:name="OLE_LINK2"/>
                      <w:bookmarkStart w:id="5" w:name="_Hlk322528468"/>
                      <w:r w:rsidRPr="00397A06">
                        <w:rPr>
                          <w:rFonts w:asciiTheme="minorBidi" w:hAnsiTheme="minorBidi" w:cstheme="minorBidi"/>
                        </w:rPr>
                        <w:t>Group Chief Executive Officer</w:t>
                      </w:r>
                    </w:p>
                    <w:p w14:paraId="0B84AA7B" w14:textId="77777777" w:rsidR="00132503" w:rsidRPr="00A71496" w:rsidRDefault="00132503" w:rsidP="00132503">
                      <w:pPr>
                        <w:rPr>
                          <w:rFonts w:asciiTheme="minorBidi" w:hAnsiTheme="minorBidi" w:cstheme="minorBidi"/>
                          <w:sz w:val="20"/>
                          <w:szCs w:val="20"/>
                        </w:rPr>
                      </w:pPr>
                    </w:p>
                    <w:p w14:paraId="7B8CDCD0" w14:textId="77777777" w:rsidR="00132503" w:rsidRPr="00A71496" w:rsidRDefault="00132503" w:rsidP="00132503">
                      <w:pPr>
                        <w:rPr>
                          <w:rFonts w:asciiTheme="minorBidi" w:hAnsiTheme="minorBidi" w:cstheme="minorBidi"/>
                          <w:sz w:val="20"/>
                          <w:szCs w:val="20"/>
                        </w:rPr>
                      </w:pPr>
                      <w:r w:rsidRPr="00A71496">
                        <w:rPr>
                          <w:rFonts w:asciiTheme="minorBidi" w:hAnsiTheme="minorBidi" w:cstheme="minorBidi"/>
                          <w:sz w:val="20"/>
                          <w:szCs w:val="20"/>
                        </w:rPr>
                        <w:t>Signature:</w:t>
                      </w:r>
                      <w:bookmarkEnd w:id="3"/>
                      <w:bookmarkEnd w:id="4"/>
                      <w:bookmarkEnd w:id="5"/>
                    </w:p>
                    <w:p w14:paraId="6600173D" w14:textId="77777777" w:rsidR="00132503" w:rsidRPr="00841670" w:rsidRDefault="00132503" w:rsidP="00132503"/>
                  </w:txbxContent>
                </v:textbox>
                <w10:anchorlock/>
              </v:rect>
            </w:pict>
          </mc:Fallback>
        </mc:AlternateContent>
      </w:r>
    </w:p>
    <w:p w14:paraId="3BA7E4E4" w14:textId="3906801E" w:rsidR="00132503" w:rsidRDefault="00132503">
      <w:pPr>
        <w:rPr>
          <w:rFonts w:asciiTheme="minorBidi" w:eastAsia="Times New Roman" w:hAnsiTheme="minorBidi" w:cstheme="minorBidi"/>
        </w:rPr>
      </w:pPr>
      <w:r>
        <w:rPr>
          <w:rFonts w:asciiTheme="minorBidi" w:hAnsiTheme="minorBidi" w:cstheme="minorBidi"/>
        </w:rPr>
        <w:br w:type="page"/>
      </w:r>
    </w:p>
    <w:p w14:paraId="2F9157FD" w14:textId="77777777" w:rsidR="00763E04" w:rsidRPr="00763E04" w:rsidRDefault="00763E04" w:rsidP="00763E04">
      <w:pPr>
        <w:pStyle w:val="NormalWeb"/>
        <w:spacing w:before="0" w:beforeAutospacing="0" w:after="0" w:afterAutospacing="0"/>
        <w:jc w:val="both"/>
        <w:rPr>
          <w:rFonts w:asciiTheme="minorBidi" w:hAnsiTheme="minorBidi" w:cstheme="minorBidi"/>
          <w:sz w:val="32"/>
          <w:szCs w:val="32"/>
        </w:rPr>
      </w:pPr>
    </w:p>
    <w:p w14:paraId="19281494" w14:textId="462FB721" w:rsidR="003730AB" w:rsidRPr="003730AB" w:rsidRDefault="003730AB" w:rsidP="00A22050">
      <w:pPr>
        <w:pStyle w:val="NormalWeb"/>
        <w:spacing w:before="0" w:beforeAutospacing="0" w:after="0" w:afterAutospacing="0"/>
        <w:ind w:left="720"/>
        <w:jc w:val="both"/>
        <w:rPr>
          <w:rFonts w:asciiTheme="minorBidi" w:hAnsiTheme="minorBidi" w:cstheme="minorBidi"/>
          <w:sz w:val="32"/>
          <w:szCs w:val="32"/>
        </w:rPr>
      </w:pPr>
      <w:r w:rsidRPr="003730AB">
        <w:rPr>
          <w:rFonts w:asciiTheme="minorBidi" w:hAnsiTheme="minorBidi" w:cstheme="minorBidi"/>
          <w:sz w:val="32"/>
          <w:szCs w:val="32"/>
        </w:rPr>
        <w:t>1. Purpose and Scope</w:t>
      </w:r>
      <w:r w:rsidR="002F7B48">
        <w:rPr>
          <w:rFonts w:asciiTheme="minorBidi" w:hAnsiTheme="minorBidi" w:cstheme="minorBidi"/>
          <w:sz w:val="32"/>
          <w:szCs w:val="32"/>
        </w:rPr>
        <w:t>.</w:t>
      </w:r>
    </w:p>
    <w:p w14:paraId="14699BFC" w14:textId="34570294" w:rsidR="009A3ADF" w:rsidRPr="00763E04" w:rsidRDefault="009A3ADF" w:rsidP="00A22050">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6B1BEEE3" w14:textId="324E570A" w:rsidR="007B4CB0" w:rsidRPr="00B57F46" w:rsidRDefault="007B4CB0" w:rsidP="00A22050">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B57F46">
        <w:rPr>
          <w:rFonts w:asciiTheme="minorBidi" w:eastAsia="Carlito" w:hAnsiTheme="minorBidi" w:cstheme="minorBidi"/>
          <w:sz w:val="20"/>
          <w:szCs w:val="20"/>
        </w:rPr>
        <w:t>This Code of Ethics and Zero Tolerance Policy provides a clear and unified ethical foundation for all entities operating under Capital Partners Group (CPG), including Tawfeer, Euroland, Pro</w:t>
      </w:r>
      <w:r w:rsidR="00A22050">
        <w:rPr>
          <w:rFonts w:asciiTheme="minorBidi" w:eastAsia="Carlito" w:hAnsiTheme="minorBidi" w:cstheme="minorBidi"/>
          <w:sz w:val="20"/>
          <w:szCs w:val="20"/>
        </w:rPr>
        <w:t>-</w:t>
      </w:r>
      <w:r w:rsidRPr="00B57F46">
        <w:rPr>
          <w:rFonts w:asciiTheme="minorBidi" w:eastAsia="Carlito" w:hAnsiTheme="minorBidi" w:cstheme="minorBidi"/>
          <w:sz w:val="20"/>
          <w:szCs w:val="20"/>
        </w:rPr>
        <w:t>Logistics</w:t>
      </w:r>
      <w:r w:rsidR="00A22050">
        <w:rPr>
          <w:rFonts w:asciiTheme="minorBidi" w:eastAsia="Carlito" w:hAnsiTheme="minorBidi" w:cstheme="minorBidi"/>
          <w:sz w:val="20"/>
          <w:szCs w:val="20"/>
        </w:rPr>
        <w:t xml:space="preserve"> and all other subsidiaries</w:t>
      </w:r>
      <w:r w:rsidRPr="00B57F46">
        <w:rPr>
          <w:rFonts w:asciiTheme="minorBidi" w:eastAsia="Carlito" w:hAnsiTheme="minorBidi" w:cstheme="minorBidi"/>
          <w:sz w:val="20"/>
          <w:szCs w:val="20"/>
        </w:rPr>
        <w:t>. It outlines the principles that govern how we work, interact, and make decisions</w:t>
      </w:r>
      <w:r w:rsidR="0007228D">
        <w:rPr>
          <w:rFonts w:asciiTheme="minorBidi" w:eastAsia="Carlito" w:hAnsiTheme="minorBidi" w:cstheme="minorBidi"/>
          <w:sz w:val="20"/>
          <w:szCs w:val="20"/>
        </w:rPr>
        <w:t>,</w:t>
      </w:r>
      <w:r w:rsidR="00E46C6C" w:rsidRPr="00B57F46">
        <w:rPr>
          <w:rFonts w:asciiTheme="minorBidi" w:eastAsia="Carlito" w:hAnsiTheme="minorBidi" w:cstheme="minorBidi"/>
          <w:sz w:val="20"/>
          <w:szCs w:val="20"/>
        </w:rPr>
        <w:t xml:space="preserve"> </w:t>
      </w:r>
      <w:r w:rsidRPr="00B57F46">
        <w:rPr>
          <w:rFonts w:asciiTheme="minorBidi" w:eastAsia="Carlito" w:hAnsiTheme="minorBidi" w:cstheme="minorBidi"/>
          <w:sz w:val="20"/>
          <w:szCs w:val="20"/>
        </w:rPr>
        <w:t>ensuring that every employee, contractor, executive, supplier, and business partner understands their obligations in upholding the highest standards of conduct.</w:t>
      </w:r>
    </w:p>
    <w:p w14:paraId="29F3E433" w14:textId="77777777" w:rsidR="009A3ADF" w:rsidRPr="00763E04" w:rsidRDefault="009A3ADF" w:rsidP="00A22050">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63993E42" w14:textId="346FE379" w:rsidR="009A3ADF" w:rsidRPr="00B57F46" w:rsidRDefault="009A3ADF" w:rsidP="00A22050">
      <w:pPr>
        <w:pStyle w:val="NormalWeb"/>
        <w:shd w:val="clear" w:color="auto" w:fill="FFFFFF"/>
        <w:spacing w:before="360" w:after="360"/>
        <w:ind w:left="720"/>
        <w:jc w:val="both"/>
        <w:rPr>
          <w:rFonts w:asciiTheme="minorBidi" w:eastAsia="Carlito" w:hAnsiTheme="minorBidi" w:cstheme="minorBidi"/>
          <w:sz w:val="20"/>
          <w:szCs w:val="20"/>
        </w:rPr>
      </w:pPr>
      <w:r w:rsidRPr="00B57F46">
        <w:rPr>
          <w:rFonts w:asciiTheme="minorBidi" w:eastAsia="Carlito" w:hAnsiTheme="minorBidi" w:cstheme="minorBidi"/>
          <w:sz w:val="20"/>
          <w:szCs w:val="20"/>
        </w:rPr>
        <w:t>In a complex and dynamic business environment, ethical clarity is vital. This Code serves as a common reference point that reinforces CPG's commitment to lawful, responsible, and values-based conduct. Drawing from internationally recognized standards and global best practices, our policy supports consistency, fosters trust among stakeholders, and strengthens our long-term reputation. It is not only about compliance but also about reinforcing a culture of integrity.</w:t>
      </w:r>
    </w:p>
    <w:p w14:paraId="6BA6FE48" w14:textId="1BDAC908" w:rsidR="009A3ADF" w:rsidRPr="00B57F46" w:rsidRDefault="009A3ADF" w:rsidP="00A22050">
      <w:pPr>
        <w:pStyle w:val="NormalWeb"/>
        <w:shd w:val="clear" w:color="auto" w:fill="FFFFFF"/>
        <w:spacing w:before="360" w:after="360"/>
        <w:ind w:left="720"/>
        <w:jc w:val="both"/>
        <w:rPr>
          <w:rFonts w:asciiTheme="minorBidi" w:eastAsia="Carlito" w:hAnsiTheme="minorBidi" w:cstheme="minorBidi"/>
          <w:b/>
          <w:bCs/>
          <w:sz w:val="20"/>
          <w:szCs w:val="20"/>
        </w:rPr>
      </w:pPr>
      <w:r w:rsidRPr="00763E04">
        <w:rPr>
          <w:rFonts w:asciiTheme="minorBidi" w:eastAsia="Carlito" w:hAnsiTheme="minorBidi" w:cstheme="minorBidi"/>
          <w:b/>
          <w:bCs/>
        </w:rPr>
        <w:t>Key Expectations:</w:t>
      </w:r>
    </w:p>
    <w:p w14:paraId="5C80048D" w14:textId="1920AA45" w:rsidR="00A34CEF" w:rsidRPr="00B57F46" w:rsidRDefault="00A34CEF" w:rsidP="00A22050">
      <w:pPr>
        <w:pStyle w:val="NormalWeb"/>
        <w:shd w:val="clear" w:color="auto" w:fill="FFFFFF"/>
        <w:spacing w:before="360" w:after="360"/>
        <w:ind w:left="720"/>
        <w:jc w:val="both"/>
        <w:rPr>
          <w:rFonts w:asciiTheme="minorBidi" w:eastAsia="Carlito" w:hAnsiTheme="minorBidi" w:cstheme="minorBidi"/>
          <w:sz w:val="20"/>
          <w:szCs w:val="20"/>
        </w:rPr>
      </w:pPr>
      <w:r w:rsidRPr="00B57F46">
        <w:rPr>
          <w:rFonts w:asciiTheme="minorBidi" w:eastAsia="Carlito" w:hAnsiTheme="minorBidi" w:cstheme="minorBidi"/>
          <w:sz w:val="20"/>
          <w:szCs w:val="20"/>
        </w:rPr>
        <w:t>The following expectations translate the intent of this policy into clear, actionable standards of conduct. Aligned with the introduction and rationale above, these commitments define how individuals across Capital Partners Group are expected to behave and make decisions every day. They help operationalize our values and ensure a consistent ethical standard throughout our organization.</w:t>
      </w:r>
    </w:p>
    <w:p w14:paraId="4B55F711" w14:textId="26051E88" w:rsidR="009A3ADF"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This Code applies to all employees, board members,</w:t>
      </w:r>
      <w:r w:rsidR="00AC53A4" w:rsidRPr="00B57F46">
        <w:rPr>
          <w:rFonts w:asciiTheme="minorBidi" w:eastAsia="Carlito" w:hAnsiTheme="minorBidi" w:cstheme="minorBidi"/>
          <w:sz w:val="20"/>
          <w:szCs w:val="20"/>
        </w:rPr>
        <w:t xml:space="preserve"> </w:t>
      </w:r>
      <w:r w:rsidRPr="00B57F46">
        <w:rPr>
          <w:rFonts w:asciiTheme="minorBidi" w:eastAsia="Carlito" w:hAnsiTheme="minorBidi" w:cstheme="minorBidi"/>
          <w:sz w:val="20"/>
          <w:szCs w:val="20"/>
        </w:rPr>
        <w:t>and business partners working with or on behalf of Capital Partners Group.</w:t>
      </w:r>
    </w:p>
    <w:p w14:paraId="1FF11019" w14:textId="10D12137" w:rsidR="009A3ADF"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 xml:space="preserve">Everyone is expected to act in a professional, honest, and ethical manner </w:t>
      </w:r>
      <w:proofErr w:type="gramStart"/>
      <w:r w:rsidRPr="00B57F46">
        <w:rPr>
          <w:rFonts w:asciiTheme="minorBidi" w:eastAsia="Carlito" w:hAnsiTheme="minorBidi" w:cstheme="minorBidi"/>
          <w:sz w:val="20"/>
          <w:szCs w:val="20"/>
        </w:rPr>
        <w:t>at all times</w:t>
      </w:r>
      <w:proofErr w:type="gramEnd"/>
      <w:r w:rsidRPr="00B57F46">
        <w:rPr>
          <w:rFonts w:asciiTheme="minorBidi" w:eastAsia="Carlito" w:hAnsiTheme="minorBidi" w:cstheme="minorBidi"/>
          <w:sz w:val="20"/>
          <w:szCs w:val="20"/>
        </w:rPr>
        <w:t>.</w:t>
      </w:r>
    </w:p>
    <w:p w14:paraId="632ABF6C" w14:textId="30BBC896" w:rsidR="009A3ADF" w:rsidRPr="00B57F46" w:rsidRDefault="00516808"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Everyone</w:t>
      </w:r>
      <w:r w:rsidR="009A3ADF" w:rsidRPr="00B57F46">
        <w:rPr>
          <w:rFonts w:asciiTheme="minorBidi" w:eastAsia="Carlito" w:hAnsiTheme="minorBidi" w:cstheme="minorBidi"/>
          <w:sz w:val="20"/>
          <w:szCs w:val="20"/>
        </w:rPr>
        <w:t xml:space="preserve"> must be familiar with the Code and applicable company policies.</w:t>
      </w:r>
    </w:p>
    <w:p w14:paraId="343F3BA4" w14:textId="575ADCA0" w:rsidR="009A3ADF"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Concerns or suspected violations must be reported to a manager, the HR department, or the Ethics Hotline</w:t>
      </w:r>
      <w:r w:rsidR="00A22050">
        <w:rPr>
          <w:rFonts w:asciiTheme="minorBidi" w:eastAsia="Carlito" w:hAnsiTheme="minorBidi" w:cstheme="minorBidi"/>
          <w:sz w:val="20"/>
          <w:szCs w:val="20"/>
        </w:rPr>
        <w:t xml:space="preserve"> (If applicable)</w:t>
      </w:r>
      <w:r w:rsidRPr="00B57F46">
        <w:rPr>
          <w:rFonts w:asciiTheme="minorBidi" w:eastAsia="Carlito" w:hAnsiTheme="minorBidi" w:cstheme="minorBidi"/>
          <w:sz w:val="20"/>
          <w:szCs w:val="20"/>
        </w:rPr>
        <w:t>.</w:t>
      </w:r>
    </w:p>
    <w:p w14:paraId="3B3AF308" w14:textId="2B5A52C6" w:rsidR="009A3ADF"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Managers and supervisors have additional responsibilities to:</w:t>
      </w:r>
    </w:p>
    <w:p w14:paraId="586B1BAE" w14:textId="675523DC" w:rsidR="009A3ADF" w:rsidRPr="00B57F46" w:rsidRDefault="009A3ADF"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Serve as role models for ethical behavior.</w:t>
      </w:r>
    </w:p>
    <w:p w14:paraId="636250A7" w14:textId="7B2EC8C8" w:rsidR="009A3ADF" w:rsidRPr="00B57F46" w:rsidRDefault="009A3ADF"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Encourage questions and open dialogue on ethical concerns.</w:t>
      </w:r>
    </w:p>
    <w:p w14:paraId="658E6F72" w14:textId="05A66DB1" w:rsidR="009A3ADF" w:rsidRPr="00B57F46" w:rsidRDefault="009A3ADF"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Support employees who speak up and ensure protection from retaliation.</w:t>
      </w:r>
    </w:p>
    <w:p w14:paraId="20EA133B" w14:textId="1610DA30" w:rsidR="009A3ADF" w:rsidRPr="00B57F46" w:rsidRDefault="009A3ADF"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Help employees, suppliers, and partners understand the Code’s requirements.</w:t>
      </w:r>
    </w:p>
    <w:p w14:paraId="79CD439F" w14:textId="6E61C5BE" w:rsidR="009A3ADF" w:rsidRPr="00B57F46" w:rsidRDefault="009A3ADF"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Apply standards consistently and hold others accountable for violations.</w:t>
      </w:r>
    </w:p>
    <w:p w14:paraId="58BDFE6F" w14:textId="6B723CE5" w:rsidR="00D42B09" w:rsidRPr="00B57F46" w:rsidRDefault="005C5694"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Pr>
          <w:rFonts w:asciiTheme="minorBidi" w:eastAsia="Carlito" w:hAnsiTheme="minorBidi" w:cstheme="minorBidi"/>
          <w:sz w:val="20"/>
          <w:szCs w:val="20"/>
        </w:rPr>
        <w:t>This Code must</w:t>
      </w:r>
      <w:r w:rsidR="009A3ADF" w:rsidRPr="00B57F46">
        <w:rPr>
          <w:rFonts w:asciiTheme="minorBidi" w:eastAsia="Carlito" w:hAnsiTheme="minorBidi" w:cstheme="minorBidi"/>
          <w:sz w:val="20"/>
          <w:szCs w:val="20"/>
        </w:rPr>
        <w:t xml:space="preserve"> be adhered to across all locations, departments, and levels of seniority.</w:t>
      </w:r>
    </w:p>
    <w:p w14:paraId="26087053" w14:textId="77777777" w:rsidR="00D42B09"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Every individual is expected to be familiar with the Code and consult it when facing difficult ethical choices.</w:t>
      </w:r>
    </w:p>
    <w:p w14:paraId="7F358CAA" w14:textId="777F9A55" w:rsidR="00D42B09"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Managers and supervisors must lead by example, ensuring that this Code is understood, upheld, and integrated into everyday decision-making.</w:t>
      </w:r>
    </w:p>
    <w:p w14:paraId="52C39EDE" w14:textId="7534A1F1" w:rsidR="009A3ADF" w:rsidRPr="00B57F46" w:rsidRDefault="009A3ADF" w:rsidP="00784DC9">
      <w:pPr>
        <w:pStyle w:val="NormalWeb"/>
        <w:numPr>
          <w:ilvl w:val="0"/>
          <w:numId w:val="1"/>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Violations of this Code are taken seriously and may lead to disciplinary action, including termination and potential legal consequences.</w:t>
      </w:r>
    </w:p>
    <w:p w14:paraId="7514C79B" w14:textId="77777777" w:rsidR="00516808" w:rsidRPr="00B57F46" w:rsidRDefault="00516808" w:rsidP="00516808">
      <w:pPr>
        <w:pStyle w:val="NormalWeb"/>
        <w:shd w:val="clear" w:color="auto" w:fill="FFFFFF"/>
        <w:spacing w:before="360" w:after="360"/>
        <w:rPr>
          <w:rFonts w:asciiTheme="minorBidi" w:eastAsia="Carlito" w:hAnsiTheme="minorBidi" w:cstheme="minorBidi"/>
          <w:sz w:val="20"/>
          <w:szCs w:val="20"/>
        </w:rPr>
      </w:pPr>
    </w:p>
    <w:p w14:paraId="12DEFE69" w14:textId="77777777" w:rsidR="00516808" w:rsidRDefault="00516808" w:rsidP="00516808">
      <w:pPr>
        <w:pStyle w:val="NormalWeb"/>
        <w:shd w:val="clear" w:color="auto" w:fill="FFFFFF"/>
        <w:spacing w:before="360" w:after="360"/>
        <w:rPr>
          <w:rFonts w:ascii="Gantari" w:eastAsia="Carlito" w:hAnsi="Gantari" w:cstheme="minorBidi"/>
          <w:sz w:val="20"/>
          <w:szCs w:val="20"/>
        </w:rPr>
      </w:pPr>
    </w:p>
    <w:p w14:paraId="4EC5A163" w14:textId="77777777" w:rsidR="00A22050" w:rsidRDefault="00A22050" w:rsidP="00516808">
      <w:pPr>
        <w:pStyle w:val="NormalWeb"/>
        <w:shd w:val="clear" w:color="auto" w:fill="FFFFFF"/>
        <w:spacing w:before="360" w:after="360"/>
        <w:rPr>
          <w:rFonts w:ascii="Gantari" w:eastAsia="Carlito" w:hAnsi="Gantari" w:cstheme="minorBidi"/>
          <w:sz w:val="20"/>
          <w:szCs w:val="20"/>
        </w:rPr>
      </w:pPr>
    </w:p>
    <w:p w14:paraId="213B0A30" w14:textId="77777777" w:rsidR="00516808" w:rsidRDefault="00516808" w:rsidP="00516808">
      <w:pPr>
        <w:pStyle w:val="NormalWeb"/>
        <w:shd w:val="clear" w:color="auto" w:fill="FFFFFF"/>
        <w:spacing w:before="360" w:after="360"/>
        <w:rPr>
          <w:rFonts w:ascii="Gantari" w:eastAsia="Carlito" w:hAnsi="Gantari" w:cstheme="minorBidi"/>
          <w:sz w:val="20"/>
          <w:szCs w:val="20"/>
        </w:rPr>
      </w:pPr>
    </w:p>
    <w:p w14:paraId="0996E9D4" w14:textId="77777777" w:rsidR="00516808" w:rsidRDefault="00516808" w:rsidP="00516808">
      <w:pPr>
        <w:pStyle w:val="NormalWeb"/>
        <w:shd w:val="clear" w:color="auto" w:fill="FFFFFF"/>
        <w:spacing w:before="360" w:after="360"/>
        <w:rPr>
          <w:rFonts w:ascii="Gantari" w:eastAsia="Carlito" w:hAnsi="Gantari" w:cstheme="minorBidi"/>
          <w:sz w:val="20"/>
          <w:szCs w:val="20"/>
        </w:rPr>
      </w:pPr>
    </w:p>
    <w:p w14:paraId="5AB306F4" w14:textId="77777777" w:rsidR="0068689B" w:rsidRPr="0068689B" w:rsidRDefault="0068689B" w:rsidP="0068689B">
      <w:pPr>
        <w:pStyle w:val="NormalWeb"/>
        <w:spacing w:before="0" w:beforeAutospacing="0" w:after="0" w:afterAutospacing="0"/>
        <w:ind w:firstLine="720"/>
        <w:jc w:val="both"/>
        <w:rPr>
          <w:rFonts w:ascii="Gantari" w:eastAsia="Carlito" w:hAnsi="Gantari" w:cstheme="minorBidi"/>
          <w:sz w:val="32"/>
          <w:szCs w:val="40"/>
        </w:rPr>
      </w:pPr>
    </w:p>
    <w:p w14:paraId="2619B59C" w14:textId="1AC034B7" w:rsidR="009D746D" w:rsidRPr="003730AB" w:rsidRDefault="009D746D" w:rsidP="0068689B">
      <w:pPr>
        <w:pStyle w:val="NormalWeb"/>
        <w:spacing w:before="0" w:beforeAutospacing="0" w:after="0" w:afterAutospacing="0"/>
        <w:ind w:firstLine="720"/>
        <w:jc w:val="both"/>
        <w:rPr>
          <w:rFonts w:asciiTheme="minorBidi" w:hAnsiTheme="minorBidi" w:cstheme="minorBidi"/>
          <w:sz w:val="32"/>
          <w:szCs w:val="32"/>
        </w:rPr>
      </w:pPr>
      <w:r w:rsidRPr="00B57F46">
        <w:rPr>
          <w:rFonts w:asciiTheme="minorBidi" w:hAnsiTheme="minorBidi" w:cstheme="minorBidi"/>
          <w:sz w:val="32"/>
          <w:szCs w:val="32"/>
        </w:rPr>
        <w:t>2</w:t>
      </w:r>
      <w:r w:rsidRPr="003730AB">
        <w:rPr>
          <w:rFonts w:asciiTheme="minorBidi" w:hAnsiTheme="minorBidi" w:cstheme="minorBidi"/>
          <w:sz w:val="32"/>
          <w:szCs w:val="32"/>
        </w:rPr>
        <w:t xml:space="preserve">. </w:t>
      </w:r>
      <w:r w:rsidRPr="00B57F46">
        <w:rPr>
          <w:rFonts w:asciiTheme="minorBidi" w:hAnsiTheme="minorBidi" w:cstheme="minorBidi"/>
          <w:sz w:val="32"/>
          <w:szCs w:val="32"/>
        </w:rPr>
        <w:t>Our Values and Leadership Commitments</w:t>
      </w:r>
      <w:r w:rsidR="002F7B48">
        <w:rPr>
          <w:rFonts w:asciiTheme="minorBidi" w:hAnsiTheme="minorBidi" w:cstheme="minorBidi"/>
          <w:sz w:val="32"/>
          <w:szCs w:val="32"/>
        </w:rPr>
        <w:t>.</w:t>
      </w:r>
    </w:p>
    <w:p w14:paraId="4358EE40" w14:textId="77777777" w:rsidR="009D746D" w:rsidRPr="00763E04" w:rsidRDefault="009D746D" w:rsidP="00DC539A">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0534A7C4" w14:textId="3DBFE5E0" w:rsidR="000036CF" w:rsidRPr="00B57F46" w:rsidRDefault="000036CF" w:rsidP="00DC539A">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B57F46">
        <w:rPr>
          <w:rFonts w:asciiTheme="minorBidi" w:eastAsia="Carlito" w:hAnsiTheme="minorBidi" w:cstheme="minorBidi"/>
          <w:sz w:val="20"/>
          <w:szCs w:val="20"/>
        </w:rPr>
        <w:t xml:space="preserve">Our values are the compass that </w:t>
      </w:r>
      <w:proofErr w:type="gramStart"/>
      <w:r w:rsidR="00763E04" w:rsidRPr="00B57F46">
        <w:rPr>
          <w:rFonts w:asciiTheme="minorBidi" w:eastAsia="Carlito" w:hAnsiTheme="minorBidi" w:cstheme="minorBidi"/>
          <w:sz w:val="20"/>
          <w:szCs w:val="20"/>
        </w:rPr>
        <w:t>guide</w:t>
      </w:r>
      <w:r w:rsidR="00763E04">
        <w:rPr>
          <w:rFonts w:asciiTheme="minorBidi" w:eastAsia="Carlito" w:hAnsiTheme="minorBidi" w:cstheme="minorBidi"/>
          <w:sz w:val="20"/>
          <w:szCs w:val="20"/>
        </w:rPr>
        <w:t>s</w:t>
      </w:r>
      <w:proofErr w:type="gramEnd"/>
      <w:r w:rsidRPr="00B57F46">
        <w:rPr>
          <w:rFonts w:asciiTheme="minorBidi" w:eastAsia="Carlito" w:hAnsiTheme="minorBidi" w:cstheme="minorBidi"/>
          <w:sz w:val="20"/>
          <w:szCs w:val="20"/>
        </w:rPr>
        <w:t xml:space="preserve"> </w:t>
      </w:r>
      <w:proofErr w:type="gramStart"/>
      <w:r w:rsidRPr="00B57F46">
        <w:rPr>
          <w:rFonts w:asciiTheme="minorBidi" w:eastAsia="Carlito" w:hAnsiTheme="minorBidi" w:cstheme="minorBidi"/>
          <w:sz w:val="20"/>
          <w:szCs w:val="20"/>
        </w:rPr>
        <w:t>us</w:t>
      </w:r>
      <w:proofErr w:type="gramEnd"/>
      <w:r w:rsidRPr="00B57F46">
        <w:rPr>
          <w:rFonts w:asciiTheme="minorBidi" w:eastAsia="Carlito" w:hAnsiTheme="minorBidi" w:cstheme="minorBidi"/>
          <w:sz w:val="20"/>
          <w:szCs w:val="20"/>
        </w:rPr>
        <w:t xml:space="preserve"> how we conduct business at Capital Partners Group. They are not abstract concepts; they are the essence of who we are and what we expect </w:t>
      </w:r>
      <w:r w:rsidR="001179D6" w:rsidRPr="00B57F46">
        <w:rPr>
          <w:rFonts w:asciiTheme="minorBidi" w:eastAsia="Carlito" w:hAnsiTheme="minorBidi" w:cstheme="minorBidi"/>
          <w:sz w:val="20"/>
          <w:szCs w:val="20"/>
        </w:rPr>
        <w:t>from</w:t>
      </w:r>
      <w:r w:rsidRPr="00B57F46">
        <w:rPr>
          <w:rFonts w:asciiTheme="minorBidi" w:eastAsia="Carlito" w:hAnsiTheme="minorBidi" w:cstheme="minorBidi"/>
          <w:sz w:val="20"/>
          <w:szCs w:val="20"/>
        </w:rPr>
        <w:t xml:space="preserve"> ourselves and one another. These values</w:t>
      </w:r>
      <w:r w:rsidR="001179D6" w:rsidRPr="00B57F46">
        <w:rPr>
          <w:rFonts w:asciiTheme="minorBidi" w:eastAsia="Carlito" w:hAnsiTheme="minorBidi" w:cstheme="minorBidi"/>
          <w:sz w:val="20"/>
          <w:szCs w:val="20"/>
        </w:rPr>
        <w:t xml:space="preserve"> are </w:t>
      </w:r>
      <w:r w:rsidR="00DF193F" w:rsidRPr="00B57F46">
        <w:rPr>
          <w:rFonts w:asciiTheme="minorBidi" w:eastAsia="Carlito" w:hAnsiTheme="minorBidi" w:cstheme="minorBidi"/>
          <w:sz w:val="20"/>
          <w:szCs w:val="20"/>
        </w:rPr>
        <w:t xml:space="preserve">Quality, Credibility, </w:t>
      </w:r>
      <w:r w:rsidR="00134E17" w:rsidRPr="00B57F46">
        <w:rPr>
          <w:rFonts w:asciiTheme="minorBidi" w:eastAsia="Carlito" w:hAnsiTheme="minorBidi" w:cstheme="minorBidi"/>
          <w:sz w:val="20"/>
          <w:szCs w:val="20"/>
        </w:rPr>
        <w:t xml:space="preserve">Growth, Commitment, Accountability, Professionalism and </w:t>
      </w:r>
      <w:r w:rsidRPr="00B57F46">
        <w:rPr>
          <w:rFonts w:asciiTheme="minorBidi" w:eastAsia="Carlito" w:hAnsiTheme="minorBidi" w:cstheme="minorBidi"/>
          <w:sz w:val="20"/>
          <w:szCs w:val="20"/>
        </w:rPr>
        <w:t>Integrity</w:t>
      </w:r>
      <w:r w:rsidR="00660881" w:rsidRPr="00B57F46">
        <w:rPr>
          <w:rFonts w:asciiTheme="minorBidi" w:eastAsia="Carlito" w:hAnsiTheme="minorBidi" w:cstheme="minorBidi"/>
          <w:sz w:val="20"/>
          <w:szCs w:val="20"/>
        </w:rPr>
        <w:t xml:space="preserve">. These values </w:t>
      </w:r>
      <w:r w:rsidRPr="00B57F46">
        <w:rPr>
          <w:rFonts w:asciiTheme="minorBidi" w:eastAsia="Carlito" w:hAnsiTheme="minorBidi" w:cstheme="minorBidi"/>
          <w:sz w:val="20"/>
          <w:szCs w:val="20"/>
        </w:rPr>
        <w:t>are</w:t>
      </w:r>
      <w:r w:rsidR="00660881" w:rsidRPr="00B57F46">
        <w:rPr>
          <w:rFonts w:asciiTheme="minorBidi" w:eastAsia="Carlito" w:hAnsiTheme="minorBidi" w:cstheme="minorBidi"/>
          <w:sz w:val="20"/>
          <w:szCs w:val="20"/>
        </w:rPr>
        <w:t xml:space="preserve"> </w:t>
      </w:r>
      <w:r w:rsidRPr="00B57F46">
        <w:rPr>
          <w:rFonts w:asciiTheme="minorBidi" w:eastAsia="Carlito" w:hAnsiTheme="minorBidi" w:cstheme="minorBidi"/>
          <w:sz w:val="20"/>
          <w:szCs w:val="20"/>
        </w:rPr>
        <w:t>foundational to building trust with our stakeholders and delivering long-term success across Tawfeer, Euroland, Pro Logistics</w:t>
      </w:r>
      <w:r w:rsidR="00E44CDD" w:rsidRPr="00B57F46">
        <w:rPr>
          <w:rFonts w:asciiTheme="minorBidi" w:eastAsia="Carlito" w:hAnsiTheme="minorBidi" w:cstheme="minorBidi"/>
          <w:sz w:val="20"/>
          <w:szCs w:val="20"/>
        </w:rPr>
        <w:t xml:space="preserve"> and all other subsidiaries</w:t>
      </w:r>
      <w:r w:rsidRPr="00B57F46">
        <w:rPr>
          <w:rFonts w:asciiTheme="minorBidi" w:eastAsia="Carlito" w:hAnsiTheme="minorBidi" w:cstheme="minorBidi"/>
          <w:sz w:val="20"/>
          <w:szCs w:val="20"/>
        </w:rPr>
        <w:t xml:space="preserve">. </w:t>
      </w:r>
    </w:p>
    <w:p w14:paraId="303B51A2" w14:textId="77777777" w:rsidR="00131D94" w:rsidRPr="00763E04" w:rsidRDefault="00131D94" w:rsidP="00DC539A">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596D5F8A" w14:textId="77777777" w:rsidR="009702E2" w:rsidRPr="00B57F46" w:rsidRDefault="009702E2" w:rsidP="00DC539A">
      <w:pPr>
        <w:pStyle w:val="NormalWeb"/>
        <w:shd w:val="clear" w:color="auto" w:fill="FFFFFF"/>
        <w:spacing w:before="360" w:after="360"/>
        <w:ind w:left="720"/>
        <w:jc w:val="both"/>
        <w:rPr>
          <w:rFonts w:asciiTheme="minorBidi" w:eastAsia="Carlito" w:hAnsiTheme="minorBidi" w:cstheme="minorBidi"/>
          <w:sz w:val="20"/>
          <w:szCs w:val="20"/>
        </w:rPr>
      </w:pPr>
      <w:r w:rsidRPr="00B57F46">
        <w:rPr>
          <w:rFonts w:asciiTheme="minorBidi" w:eastAsia="Carlito" w:hAnsiTheme="minorBidi" w:cstheme="minorBidi"/>
          <w:sz w:val="20"/>
          <w:szCs w:val="20"/>
        </w:rPr>
        <w:t>Strong ethical leadership starts with clear, lived values. Embedding these values across our organization ensures that our decisions, behavior, and strategies are consistent with our vision. Leaders at all levels are expected to lead by example and create a culture where ethical behavior is recognized, supported, and rewarded. This section reinforces the importance of living our values, especially in times of challenge or uncertainty.</w:t>
      </w:r>
    </w:p>
    <w:p w14:paraId="59E01147" w14:textId="4BC82CD9" w:rsidR="00AF47A2" w:rsidRPr="00763E04" w:rsidRDefault="00AF47A2" w:rsidP="00DC539A">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57134314" w14:textId="499A474F" w:rsidR="00B57F46" w:rsidRPr="00B57F46" w:rsidRDefault="00B57F46" w:rsidP="00DC539A">
      <w:pPr>
        <w:ind w:left="720"/>
        <w:jc w:val="both"/>
        <w:rPr>
          <w:rFonts w:asciiTheme="minorBidi" w:hAnsiTheme="minorBidi" w:cstheme="minorBidi"/>
          <w:sz w:val="20"/>
          <w:szCs w:val="20"/>
        </w:rPr>
      </w:pPr>
      <w:r w:rsidRPr="00B57F46">
        <w:rPr>
          <w:rFonts w:asciiTheme="minorBidi" w:hAnsiTheme="minorBidi" w:cstheme="minorBidi"/>
          <w:sz w:val="20"/>
          <w:szCs w:val="20"/>
        </w:rPr>
        <w:t>Our values come to life through action. The expectations below are designed to guide everyone</w:t>
      </w:r>
      <w:r w:rsidR="00EA6121">
        <w:rPr>
          <w:rFonts w:asciiTheme="minorBidi" w:hAnsiTheme="minorBidi" w:cstheme="minorBidi"/>
          <w:sz w:val="20"/>
          <w:szCs w:val="20"/>
        </w:rPr>
        <w:t xml:space="preserve">, </w:t>
      </w:r>
      <w:r w:rsidRPr="00B57F46">
        <w:rPr>
          <w:rFonts w:asciiTheme="minorBidi" w:hAnsiTheme="minorBidi" w:cstheme="minorBidi"/>
          <w:sz w:val="20"/>
          <w:szCs w:val="20"/>
        </w:rPr>
        <w:t>regardless of position or responsibility</w:t>
      </w:r>
      <w:r w:rsidR="00EA6121">
        <w:rPr>
          <w:rFonts w:asciiTheme="minorBidi" w:hAnsiTheme="minorBidi" w:cstheme="minorBidi"/>
          <w:sz w:val="20"/>
          <w:szCs w:val="20"/>
        </w:rPr>
        <w:t xml:space="preserve">, </w:t>
      </w:r>
      <w:r w:rsidRPr="00B57F46">
        <w:rPr>
          <w:rFonts w:asciiTheme="minorBidi" w:hAnsiTheme="minorBidi" w:cstheme="minorBidi"/>
          <w:sz w:val="20"/>
          <w:szCs w:val="20"/>
        </w:rPr>
        <w:t>in demonstrating these values every day. They connect the principles outlined in the introduction and rationale to the practical, observable behaviors that sustain our ethical culture and define how leadership is exercised across Capital Partners Group.</w:t>
      </w:r>
    </w:p>
    <w:p w14:paraId="388C0AB3" w14:textId="77777777" w:rsidR="00B57F46" w:rsidRPr="00B57F46" w:rsidRDefault="00B57F46" w:rsidP="00DC539A">
      <w:pPr>
        <w:ind w:left="720"/>
        <w:jc w:val="both"/>
        <w:rPr>
          <w:rFonts w:asciiTheme="minorBidi" w:hAnsiTheme="minorBidi" w:cstheme="minorBidi"/>
          <w:sz w:val="20"/>
          <w:szCs w:val="20"/>
        </w:rPr>
      </w:pPr>
    </w:p>
    <w:p w14:paraId="19014264" w14:textId="77777777" w:rsidR="00B57F46" w:rsidRPr="00B57F46" w:rsidRDefault="00B57F46" w:rsidP="00784DC9">
      <w:pPr>
        <w:pStyle w:val="NormalWeb"/>
        <w:numPr>
          <w:ilvl w:val="0"/>
          <w:numId w:val="3"/>
        </w:numPr>
        <w:shd w:val="clear" w:color="auto" w:fill="FFFFFF"/>
        <w:spacing w:before="0" w:beforeAutospacing="0" w:after="36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All employees must integrate CPG's values into daily decisions, relationships, and business practices.</w:t>
      </w:r>
    </w:p>
    <w:p w14:paraId="605CADEC" w14:textId="77777777" w:rsidR="00B57F46" w:rsidRPr="00B57F46" w:rsidRDefault="00B57F46" w:rsidP="00784DC9">
      <w:pPr>
        <w:pStyle w:val="NormalWeb"/>
        <w:numPr>
          <w:ilvl w:val="0"/>
          <w:numId w:val="3"/>
        </w:numPr>
        <w:shd w:val="clear" w:color="auto" w:fill="FFFFFF"/>
        <w:spacing w:before="0" w:beforeAutospacing="0" w:after="36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Everyone is expected to treat colleagues, partners, and customers with fairness, dignity, and respect.</w:t>
      </w:r>
    </w:p>
    <w:p w14:paraId="5E892E65" w14:textId="77777777" w:rsidR="00B57F46" w:rsidRPr="00B57F46" w:rsidRDefault="00B57F46" w:rsidP="00784DC9">
      <w:pPr>
        <w:pStyle w:val="NormalWeb"/>
        <w:numPr>
          <w:ilvl w:val="0"/>
          <w:numId w:val="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Leaders and managers are accountable for:</w:t>
      </w:r>
    </w:p>
    <w:p w14:paraId="4FC5B59A" w14:textId="77777777" w:rsidR="00B57F46" w:rsidRPr="00B57F46" w:rsidRDefault="00B57F46"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Demonstrating ethical leadership and modeling expected behaviors.</w:t>
      </w:r>
    </w:p>
    <w:p w14:paraId="6ED4B7C6" w14:textId="77777777" w:rsidR="00B57F46" w:rsidRPr="00B57F46" w:rsidRDefault="00B57F46"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Communicating the importance of our values and ethical standards.</w:t>
      </w:r>
    </w:p>
    <w:p w14:paraId="719B172B" w14:textId="77777777" w:rsidR="00B57F46" w:rsidRPr="00B57F46" w:rsidRDefault="00B57F46"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Fostering a culture of openness, inclusivity, and continuous improvement.</w:t>
      </w:r>
    </w:p>
    <w:p w14:paraId="65D4D0B8" w14:textId="77777777" w:rsidR="00B57F46" w:rsidRPr="00B57F46" w:rsidRDefault="00B57F46" w:rsidP="00784DC9">
      <w:pPr>
        <w:pStyle w:val="NormalWeb"/>
        <w:numPr>
          <w:ilvl w:val="0"/>
          <w:numId w:val="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Addressing misconduct consistently and without bias.</w:t>
      </w:r>
    </w:p>
    <w:p w14:paraId="191CC883" w14:textId="375AACE2" w:rsidR="00DC539A" w:rsidRDefault="00B57F46" w:rsidP="00784DC9">
      <w:pPr>
        <w:pStyle w:val="NormalWeb"/>
        <w:numPr>
          <w:ilvl w:val="0"/>
          <w:numId w:val="2"/>
        </w:numPr>
        <w:shd w:val="clear" w:color="auto" w:fill="FFFFFF"/>
        <w:spacing w:before="0" w:beforeAutospacing="0" w:after="0" w:afterAutospacing="0" w:line="276" w:lineRule="auto"/>
        <w:jc w:val="both"/>
        <w:rPr>
          <w:rFonts w:asciiTheme="minorBidi" w:hAnsiTheme="minorBidi" w:cstheme="minorBidi"/>
          <w:sz w:val="20"/>
          <w:szCs w:val="20"/>
        </w:rPr>
      </w:pPr>
      <w:r w:rsidRPr="00B57F46">
        <w:rPr>
          <w:rFonts w:asciiTheme="minorBidi" w:eastAsia="Carlito" w:hAnsiTheme="minorBidi" w:cstheme="minorBidi"/>
          <w:sz w:val="20"/>
          <w:szCs w:val="20"/>
        </w:rPr>
        <w:t>Supporting teams in applying our values to real-world situations</w:t>
      </w:r>
      <w:r w:rsidRPr="00B57F46">
        <w:rPr>
          <w:rFonts w:asciiTheme="minorBidi" w:hAnsiTheme="minorBidi" w:cstheme="minorBidi"/>
          <w:sz w:val="20"/>
          <w:szCs w:val="20"/>
        </w:rPr>
        <w:t>.</w:t>
      </w:r>
    </w:p>
    <w:p w14:paraId="79C6E517" w14:textId="04CCD2D4" w:rsidR="00DC539A" w:rsidRPr="00DC539A" w:rsidRDefault="00B57F46" w:rsidP="00784DC9">
      <w:pPr>
        <w:pStyle w:val="NormalWeb"/>
        <w:numPr>
          <w:ilvl w:val="0"/>
          <w:numId w:val="3"/>
        </w:numPr>
        <w:shd w:val="clear" w:color="auto" w:fill="FFFFFF"/>
        <w:spacing w:before="0" w:beforeAutospacing="0" w:after="36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Leaders must ensure the Code is accessible, understood, and regularly discussed within teams.</w:t>
      </w:r>
    </w:p>
    <w:p w14:paraId="3DAFB624" w14:textId="3E5E010A" w:rsidR="00DC539A" w:rsidRPr="00DC539A" w:rsidRDefault="00B57F46" w:rsidP="00784DC9">
      <w:pPr>
        <w:pStyle w:val="NormalWeb"/>
        <w:numPr>
          <w:ilvl w:val="0"/>
          <w:numId w:val="3"/>
        </w:numPr>
        <w:shd w:val="clear" w:color="auto" w:fill="FFFFFF"/>
        <w:spacing w:before="0" w:beforeAutospacing="0" w:after="360" w:line="276" w:lineRule="auto"/>
        <w:jc w:val="both"/>
        <w:rPr>
          <w:rFonts w:asciiTheme="minorBidi" w:eastAsia="Carlito" w:hAnsiTheme="minorBidi" w:cstheme="minorBidi"/>
          <w:sz w:val="20"/>
          <w:szCs w:val="20"/>
        </w:rPr>
      </w:pPr>
      <w:r w:rsidRPr="00B57F46">
        <w:rPr>
          <w:rFonts w:asciiTheme="minorBidi" w:eastAsia="Carlito" w:hAnsiTheme="minorBidi" w:cstheme="minorBidi"/>
          <w:sz w:val="20"/>
          <w:szCs w:val="20"/>
        </w:rPr>
        <w:t>Values are not optional; they are essential criteria for performance evaluation and leadership advancement.</w:t>
      </w:r>
    </w:p>
    <w:p w14:paraId="09507B5B" w14:textId="16B52095" w:rsidR="00B57F46" w:rsidRPr="00B57F46" w:rsidRDefault="00B57F46" w:rsidP="00DC539A">
      <w:pPr>
        <w:ind w:left="720"/>
        <w:jc w:val="both"/>
        <w:rPr>
          <w:rFonts w:asciiTheme="minorBidi" w:hAnsiTheme="minorBidi" w:cstheme="minorBidi"/>
          <w:sz w:val="20"/>
          <w:szCs w:val="20"/>
        </w:rPr>
      </w:pPr>
      <w:r w:rsidRPr="00B57F46">
        <w:rPr>
          <w:rFonts w:asciiTheme="minorBidi" w:hAnsiTheme="minorBidi" w:cstheme="minorBidi"/>
          <w:sz w:val="20"/>
          <w:szCs w:val="20"/>
        </w:rPr>
        <w:t>At Capital Partners Group, how we achieve results is just as important as the results themselves. We rely on our shared values to build a workplace we are proud of and a legacy we stand behind.</w:t>
      </w:r>
    </w:p>
    <w:p w14:paraId="30958123" w14:textId="77777777" w:rsidR="00AF47A2" w:rsidRDefault="00AF47A2" w:rsidP="00AF47A2">
      <w:pPr>
        <w:ind w:left="720"/>
        <w:jc w:val="both"/>
        <w:rPr>
          <w:rFonts w:ascii="Gantari" w:hAnsi="Gantari" w:cstheme="minorBidi"/>
          <w:sz w:val="20"/>
          <w:szCs w:val="20"/>
        </w:rPr>
      </w:pPr>
    </w:p>
    <w:p w14:paraId="64825EA7" w14:textId="77777777" w:rsidR="00AF47A2" w:rsidRDefault="00AF47A2" w:rsidP="00AF47A2">
      <w:pPr>
        <w:ind w:left="720"/>
        <w:jc w:val="both"/>
        <w:rPr>
          <w:rFonts w:ascii="Gantari" w:hAnsi="Gantari" w:cstheme="minorBidi"/>
          <w:sz w:val="20"/>
          <w:szCs w:val="20"/>
        </w:rPr>
      </w:pPr>
    </w:p>
    <w:p w14:paraId="6693507A" w14:textId="77777777" w:rsidR="00AF47A2" w:rsidRDefault="00AF47A2" w:rsidP="00AF47A2">
      <w:pPr>
        <w:ind w:left="720"/>
        <w:jc w:val="both"/>
        <w:rPr>
          <w:rFonts w:ascii="Gantari" w:hAnsi="Gantari" w:cstheme="minorBidi"/>
          <w:sz w:val="20"/>
          <w:szCs w:val="20"/>
        </w:rPr>
      </w:pPr>
    </w:p>
    <w:p w14:paraId="14836E64" w14:textId="77777777" w:rsidR="00AF47A2" w:rsidRDefault="00AF47A2" w:rsidP="00AF47A2">
      <w:pPr>
        <w:ind w:left="720"/>
        <w:jc w:val="both"/>
        <w:rPr>
          <w:rFonts w:ascii="Gantari" w:hAnsi="Gantari" w:cstheme="minorBidi"/>
          <w:sz w:val="20"/>
          <w:szCs w:val="20"/>
        </w:rPr>
      </w:pPr>
    </w:p>
    <w:p w14:paraId="4761CD13" w14:textId="77777777" w:rsidR="00AF47A2" w:rsidRDefault="00AF47A2" w:rsidP="00AF47A2">
      <w:pPr>
        <w:ind w:left="720"/>
        <w:jc w:val="both"/>
        <w:rPr>
          <w:rFonts w:ascii="Gantari" w:hAnsi="Gantari" w:cstheme="minorBidi"/>
          <w:sz w:val="20"/>
          <w:szCs w:val="20"/>
        </w:rPr>
      </w:pPr>
    </w:p>
    <w:p w14:paraId="7782E8A8" w14:textId="77777777" w:rsidR="00AF47A2" w:rsidRDefault="00AF47A2" w:rsidP="00AF47A2">
      <w:pPr>
        <w:ind w:left="720"/>
        <w:jc w:val="both"/>
        <w:rPr>
          <w:rFonts w:ascii="Gantari" w:hAnsi="Gantari" w:cstheme="minorBidi"/>
          <w:sz w:val="20"/>
          <w:szCs w:val="20"/>
        </w:rPr>
      </w:pPr>
    </w:p>
    <w:p w14:paraId="36700802" w14:textId="77777777" w:rsidR="00AF47A2" w:rsidRDefault="00AF47A2" w:rsidP="00AF47A2">
      <w:pPr>
        <w:ind w:left="720"/>
        <w:jc w:val="both"/>
        <w:rPr>
          <w:rFonts w:ascii="Gantari" w:hAnsi="Gantari" w:cstheme="minorBidi"/>
          <w:sz w:val="20"/>
          <w:szCs w:val="20"/>
        </w:rPr>
      </w:pPr>
    </w:p>
    <w:p w14:paraId="4EE45CEA" w14:textId="77777777" w:rsidR="00AF47A2" w:rsidRDefault="00AF47A2" w:rsidP="00AF47A2">
      <w:pPr>
        <w:ind w:left="720"/>
        <w:jc w:val="both"/>
        <w:rPr>
          <w:rFonts w:ascii="Gantari" w:hAnsi="Gantari" w:cstheme="minorBidi"/>
          <w:sz w:val="20"/>
          <w:szCs w:val="20"/>
        </w:rPr>
      </w:pPr>
    </w:p>
    <w:p w14:paraId="48470BF3" w14:textId="77777777" w:rsidR="00AF47A2" w:rsidRDefault="00AF47A2" w:rsidP="00AF47A2">
      <w:pPr>
        <w:ind w:left="720"/>
        <w:jc w:val="both"/>
        <w:rPr>
          <w:rFonts w:ascii="Gantari" w:hAnsi="Gantari" w:cstheme="minorBidi"/>
          <w:sz w:val="20"/>
          <w:szCs w:val="20"/>
        </w:rPr>
      </w:pPr>
    </w:p>
    <w:p w14:paraId="3711E3BF" w14:textId="77777777" w:rsidR="00AF47A2" w:rsidRDefault="00AF47A2" w:rsidP="00AF47A2">
      <w:pPr>
        <w:ind w:left="720"/>
        <w:jc w:val="both"/>
        <w:rPr>
          <w:rFonts w:ascii="Gantari" w:hAnsi="Gantari" w:cstheme="minorBidi"/>
          <w:sz w:val="20"/>
          <w:szCs w:val="20"/>
        </w:rPr>
      </w:pPr>
    </w:p>
    <w:p w14:paraId="7114C35A" w14:textId="77777777" w:rsidR="00AF47A2" w:rsidRDefault="00AF47A2" w:rsidP="00AF47A2">
      <w:pPr>
        <w:ind w:left="720"/>
        <w:jc w:val="both"/>
        <w:rPr>
          <w:rFonts w:ascii="Gantari" w:hAnsi="Gantari" w:cstheme="minorBidi"/>
          <w:sz w:val="20"/>
          <w:szCs w:val="20"/>
        </w:rPr>
      </w:pPr>
    </w:p>
    <w:p w14:paraId="77E884DC" w14:textId="77777777" w:rsidR="00AF47A2" w:rsidRDefault="00AF47A2" w:rsidP="00AF47A2">
      <w:pPr>
        <w:ind w:left="720"/>
        <w:jc w:val="both"/>
        <w:rPr>
          <w:rFonts w:ascii="Gantari" w:hAnsi="Gantari" w:cstheme="minorBidi"/>
          <w:sz w:val="20"/>
          <w:szCs w:val="20"/>
        </w:rPr>
      </w:pPr>
    </w:p>
    <w:p w14:paraId="16EC0CB8" w14:textId="77777777" w:rsidR="00AF47A2" w:rsidRDefault="00AF47A2" w:rsidP="00AF47A2">
      <w:pPr>
        <w:ind w:left="720"/>
        <w:jc w:val="both"/>
        <w:rPr>
          <w:rFonts w:ascii="Gantari" w:hAnsi="Gantari" w:cstheme="minorBidi"/>
          <w:sz w:val="20"/>
          <w:szCs w:val="20"/>
        </w:rPr>
      </w:pPr>
    </w:p>
    <w:p w14:paraId="7050CB9A" w14:textId="77777777" w:rsidR="00A22050" w:rsidRDefault="00A22050" w:rsidP="00AF47A2">
      <w:pPr>
        <w:ind w:left="720"/>
        <w:jc w:val="both"/>
        <w:rPr>
          <w:rFonts w:ascii="Gantari" w:hAnsi="Gantari" w:cstheme="minorBidi"/>
          <w:sz w:val="20"/>
          <w:szCs w:val="20"/>
        </w:rPr>
      </w:pPr>
    </w:p>
    <w:p w14:paraId="18103D0C" w14:textId="77777777" w:rsidR="00A22050" w:rsidRDefault="00A22050" w:rsidP="00AF47A2">
      <w:pPr>
        <w:ind w:left="720"/>
        <w:jc w:val="both"/>
        <w:rPr>
          <w:rFonts w:ascii="Gantari" w:hAnsi="Gantari" w:cstheme="minorBidi"/>
          <w:sz w:val="20"/>
          <w:szCs w:val="20"/>
        </w:rPr>
      </w:pPr>
    </w:p>
    <w:p w14:paraId="7B058C0F" w14:textId="77777777" w:rsidR="00A22050" w:rsidRDefault="00A22050" w:rsidP="00AF47A2">
      <w:pPr>
        <w:ind w:left="720"/>
        <w:jc w:val="both"/>
        <w:rPr>
          <w:rFonts w:ascii="Gantari" w:hAnsi="Gantari" w:cstheme="minorBidi"/>
          <w:sz w:val="20"/>
          <w:szCs w:val="20"/>
        </w:rPr>
      </w:pPr>
    </w:p>
    <w:p w14:paraId="2D5DFDCC" w14:textId="77777777" w:rsidR="00AF47A2" w:rsidRDefault="00AF47A2" w:rsidP="00AF47A2">
      <w:pPr>
        <w:ind w:left="720"/>
        <w:jc w:val="both"/>
        <w:rPr>
          <w:rFonts w:ascii="Gantari" w:hAnsi="Gantari" w:cstheme="minorBidi"/>
          <w:sz w:val="20"/>
          <w:szCs w:val="20"/>
        </w:rPr>
      </w:pPr>
    </w:p>
    <w:p w14:paraId="7F0E2F1B" w14:textId="77777777" w:rsidR="00347607" w:rsidRDefault="00347607" w:rsidP="0095213F">
      <w:pPr>
        <w:pStyle w:val="NormalWeb"/>
        <w:spacing w:before="0" w:beforeAutospacing="0" w:after="0" w:afterAutospacing="0"/>
        <w:jc w:val="both"/>
        <w:rPr>
          <w:rFonts w:asciiTheme="minorBidi" w:hAnsiTheme="minorBidi" w:cstheme="minorBidi"/>
          <w:sz w:val="32"/>
          <w:szCs w:val="32"/>
        </w:rPr>
      </w:pPr>
    </w:p>
    <w:p w14:paraId="3C000F60" w14:textId="400E48DD" w:rsidR="00EA6121" w:rsidRPr="003730AB" w:rsidRDefault="00EA6121" w:rsidP="00DC539A">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3</w:t>
      </w:r>
      <w:r w:rsidRPr="003730AB">
        <w:rPr>
          <w:rFonts w:asciiTheme="minorBidi" w:hAnsiTheme="minorBidi" w:cstheme="minorBidi"/>
          <w:sz w:val="32"/>
          <w:szCs w:val="32"/>
        </w:rPr>
        <w:t xml:space="preserve">. </w:t>
      </w:r>
      <w:r w:rsidRPr="00EA6121">
        <w:rPr>
          <w:rFonts w:asciiTheme="minorBidi" w:hAnsiTheme="minorBidi" w:cstheme="minorBidi"/>
          <w:sz w:val="32"/>
          <w:szCs w:val="32"/>
        </w:rPr>
        <w:t>Making Ethical Decisions and Speaking Up</w:t>
      </w:r>
      <w:r w:rsidR="002F7B48">
        <w:rPr>
          <w:rFonts w:asciiTheme="minorBidi" w:hAnsiTheme="minorBidi" w:cstheme="minorBidi"/>
          <w:sz w:val="32"/>
          <w:szCs w:val="32"/>
        </w:rPr>
        <w:t>.</w:t>
      </w:r>
    </w:p>
    <w:p w14:paraId="695AB6FB" w14:textId="77777777" w:rsidR="00EA6121" w:rsidRPr="00763E04" w:rsidRDefault="00EA6121" w:rsidP="00DC539A">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7B1D10C9" w14:textId="77777777" w:rsidR="003730F8" w:rsidRDefault="003730F8" w:rsidP="00DC539A">
      <w:pPr>
        <w:pStyle w:val="NormalWeb"/>
        <w:shd w:val="clear" w:color="auto" w:fill="FFFFFF"/>
        <w:spacing w:before="360" w:after="360"/>
        <w:ind w:left="720"/>
        <w:jc w:val="both"/>
        <w:rPr>
          <w:rFonts w:asciiTheme="minorBidi" w:eastAsia="Carlito" w:hAnsiTheme="minorBidi" w:cstheme="minorBidi"/>
          <w:sz w:val="20"/>
          <w:szCs w:val="20"/>
        </w:rPr>
      </w:pPr>
      <w:r w:rsidRPr="003730F8">
        <w:rPr>
          <w:rFonts w:asciiTheme="minorBidi" w:eastAsia="Carlito" w:hAnsiTheme="minorBidi" w:cstheme="minorBidi"/>
          <w:sz w:val="20"/>
          <w:szCs w:val="20"/>
        </w:rPr>
        <w:t>Ethical decision-making is essential to maintaining the integrity, trust, and reputation of Capital Partners Group. Every day, employees across our businesses make choices that shape how we are perceived by our customers, partners, and communities. This section provides guidance to ensure that these decisions reflect our values and reinforce our commitment to doing the right thing.</w:t>
      </w:r>
    </w:p>
    <w:p w14:paraId="76F9BDF3" w14:textId="36552299" w:rsidR="00EA6121" w:rsidRPr="00763E04" w:rsidRDefault="00EA6121" w:rsidP="00DC539A">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3A389700" w14:textId="10DB9347" w:rsidR="00AF47A2" w:rsidRDefault="003F7ED4" w:rsidP="00DC539A">
      <w:pPr>
        <w:ind w:left="720"/>
        <w:jc w:val="both"/>
        <w:rPr>
          <w:rFonts w:asciiTheme="minorBidi" w:hAnsiTheme="minorBidi" w:cstheme="minorBidi"/>
          <w:sz w:val="20"/>
          <w:szCs w:val="20"/>
        </w:rPr>
      </w:pPr>
      <w:r w:rsidRPr="003F7ED4">
        <w:rPr>
          <w:rFonts w:asciiTheme="minorBidi" w:hAnsiTheme="minorBidi" w:cstheme="minorBidi"/>
          <w:sz w:val="20"/>
          <w:szCs w:val="20"/>
        </w:rPr>
        <w:t xml:space="preserve">Ethical situations are not always clear-cut. By providing a consistent framework, we empower employees to navigate uncertainty with confidence. When individuals are encouraged to speak up and </w:t>
      </w:r>
      <w:r w:rsidR="001578A6">
        <w:rPr>
          <w:rFonts w:asciiTheme="minorBidi" w:hAnsiTheme="minorBidi" w:cstheme="minorBidi"/>
          <w:sz w:val="20"/>
          <w:szCs w:val="20"/>
        </w:rPr>
        <w:t xml:space="preserve">are </w:t>
      </w:r>
      <w:r w:rsidRPr="003F7ED4">
        <w:rPr>
          <w:rFonts w:asciiTheme="minorBidi" w:hAnsiTheme="minorBidi" w:cstheme="minorBidi"/>
          <w:sz w:val="20"/>
          <w:szCs w:val="20"/>
        </w:rPr>
        <w:t>support</w:t>
      </w:r>
      <w:r w:rsidR="001578A6">
        <w:rPr>
          <w:rFonts w:asciiTheme="minorBidi" w:hAnsiTheme="minorBidi" w:cstheme="minorBidi"/>
          <w:sz w:val="20"/>
          <w:szCs w:val="20"/>
        </w:rPr>
        <w:t>ed</w:t>
      </w:r>
      <w:r w:rsidRPr="003F7ED4">
        <w:rPr>
          <w:rFonts w:asciiTheme="minorBidi" w:hAnsiTheme="minorBidi" w:cstheme="minorBidi"/>
          <w:sz w:val="20"/>
          <w:szCs w:val="20"/>
        </w:rPr>
        <w:t xml:space="preserve"> in doing so, we build a resilient, transparent, and accountable culture. At CPG, we believe that raising concerns is a sign of strength, not disloyalty.</w:t>
      </w:r>
    </w:p>
    <w:p w14:paraId="2FF43233" w14:textId="77777777" w:rsidR="003F7ED4" w:rsidRDefault="003F7ED4" w:rsidP="00DC539A">
      <w:pPr>
        <w:jc w:val="both"/>
        <w:rPr>
          <w:rFonts w:asciiTheme="minorBidi" w:hAnsiTheme="minorBidi" w:cstheme="minorBidi"/>
          <w:sz w:val="20"/>
          <w:szCs w:val="20"/>
        </w:rPr>
      </w:pPr>
    </w:p>
    <w:p w14:paraId="356D6984" w14:textId="77777777" w:rsidR="007A34F6" w:rsidRPr="00763E04" w:rsidRDefault="007A34F6" w:rsidP="00DC539A">
      <w:pPr>
        <w:pStyle w:val="NormalWeb"/>
        <w:shd w:val="clear" w:color="auto" w:fill="FFFFFF"/>
        <w:spacing w:before="360" w:after="360"/>
        <w:ind w:firstLine="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084B63DB" w14:textId="6ABCB12B" w:rsidR="008A73F2" w:rsidRDefault="008A73F2" w:rsidP="00DC539A">
      <w:pPr>
        <w:ind w:left="720"/>
        <w:jc w:val="both"/>
        <w:rPr>
          <w:rFonts w:asciiTheme="minorBidi" w:hAnsiTheme="minorBidi" w:cstheme="minorBidi"/>
          <w:sz w:val="20"/>
          <w:szCs w:val="20"/>
        </w:rPr>
      </w:pPr>
      <w:r w:rsidRPr="008A73F2">
        <w:rPr>
          <w:rFonts w:asciiTheme="minorBidi" w:hAnsiTheme="minorBidi" w:cstheme="minorBidi"/>
          <w:sz w:val="20"/>
          <w:szCs w:val="20"/>
        </w:rPr>
        <w:t>The expectations below provide clear direction on how to make ethical decisions and raise concerns. They are designed to help all CPG employees recognize and respond to ethical challenges appropriately, and to ensure that every concern is treated seriously and without retaliation.</w:t>
      </w:r>
    </w:p>
    <w:p w14:paraId="3E76ECAF" w14:textId="77777777" w:rsidR="0094409E" w:rsidRPr="008A73F2" w:rsidRDefault="0094409E" w:rsidP="00DC539A">
      <w:pPr>
        <w:ind w:left="720"/>
        <w:jc w:val="both"/>
        <w:rPr>
          <w:rFonts w:asciiTheme="minorBidi" w:hAnsiTheme="minorBidi" w:cstheme="minorBidi"/>
          <w:sz w:val="20"/>
          <w:szCs w:val="20"/>
        </w:rPr>
      </w:pPr>
    </w:p>
    <w:p w14:paraId="2B3E0B74" w14:textId="77777777" w:rsidR="008A73F2" w:rsidRPr="008A73F2" w:rsidRDefault="008A73F2" w:rsidP="00784DC9">
      <w:pPr>
        <w:pStyle w:val="NormalWeb"/>
        <w:numPr>
          <w:ilvl w:val="0"/>
          <w:numId w:val="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Use ethical judgment in all situations. Ask yourself:</w:t>
      </w:r>
    </w:p>
    <w:p w14:paraId="6494F51E" w14:textId="69F3D062" w:rsidR="008A73F2" w:rsidRPr="008A73F2" w:rsidRDefault="008A73F2" w:rsidP="00784DC9">
      <w:pPr>
        <w:numPr>
          <w:ilvl w:val="1"/>
          <w:numId w:val="5"/>
        </w:numPr>
        <w:jc w:val="both"/>
        <w:rPr>
          <w:rFonts w:asciiTheme="minorBidi" w:hAnsiTheme="minorBidi" w:cstheme="minorBidi"/>
          <w:sz w:val="20"/>
          <w:szCs w:val="20"/>
        </w:rPr>
      </w:pPr>
      <w:r w:rsidRPr="008A73F2">
        <w:rPr>
          <w:rFonts w:asciiTheme="minorBidi" w:hAnsiTheme="minorBidi" w:cstheme="minorBidi"/>
          <w:sz w:val="20"/>
          <w:szCs w:val="20"/>
        </w:rPr>
        <w:t>Is it legal?</w:t>
      </w:r>
      <w:r w:rsidR="00D624F4">
        <w:rPr>
          <w:rFonts w:asciiTheme="minorBidi" w:hAnsiTheme="minorBidi" w:cstheme="minorBidi"/>
          <w:sz w:val="20"/>
          <w:szCs w:val="20"/>
        </w:rPr>
        <w:t xml:space="preserve"> </w:t>
      </w:r>
      <w:r w:rsidRPr="008A73F2">
        <w:rPr>
          <w:rFonts w:asciiTheme="minorBidi" w:hAnsiTheme="minorBidi" w:cstheme="minorBidi"/>
          <w:sz w:val="20"/>
          <w:szCs w:val="20"/>
        </w:rPr>
        <w:t>Does it align with CPG’s values and Code?</w:t>
      </w:r>
    </w:p>
    <w:p w14:paraId="249663D4" w14:textId="3718FB0D" w:rsidR="008A73F2" w:rsidRPr="008A73F2" w:rsidRDefault="008A73F2" w:rsidP="00784DC9">
      <w:pPr>
        <w:numPr>
          <w:ilvl w:val="1"/>
          <w:numId w:val="5"/>
        </w:numPr>
        <w:jc w:val="both"/>
        <w:rPr>
          <w:rFonts w:asciiTheme="minorBidi" w:hAnsiTheme="minorBidi" w:cstheme="minorBidi"/>
          <w:sz w:val="20"/>
          <w:szCs w:val="20"/>
        </w:rPr>
      </w:pPr>
      <w:r w:rsidRPr="008A73F2">
        <w:rPr>
          <w:rFonts w:asciiTheme="minorBidi" w:hAnsiTheme="minorBidi" w:cstheme="minorBidi"/>
          <w:sz w:val="20"/>
          <w:szCs w:val="20"/>
        </w:rPr>
        <w:t>Would I be comfortable if this appeared in the news?</w:t>
      </w:r>
      <w:r w:rsidR="00D624F4">
        <w:rPr>
          <w:rFonts w:asciiTheme="minorBidi" w:hAnsiTheme="minorBidi" w:cstheme="minorBidi"/>
          <w:sz w:val="20"/>
          <w:szCs w:val="20"/>
        </w:rPr>
        <w:t xml:space="preserve"> </w:t>
      </w:r>
      <w:r w:rsidRPr="008A73F2">
        <w:rPr>
          <w:rFonts w:asciiTheme="minorBidi" w:hAnsiTheme="minorBidi" w:cstheme="minorBidi"/>
          <w:sz w:val="20"/>
          <w:szCs w:val="20"/>
        </w:rPr>
        <w:t>How would this decision affect others?</w:t>
      </w:r>
    </w:p>
    <w:p w14:paraId="4CC68505" w14:textId="46C6918A" w:rsidR="008A73F2" w:rsidRPr="008A73F2" w:rsidRDefault="008A73F2" w:rsidP="00784DC9">
      <w:pPr>
        <w:pStyle w:val="NormalWeb"/>
        <w:numPr>
          <w:ilvl w:val="0"/>
          <w:numId w:val="4"/>
        </w:numPr>
        <w:shd w:val="clear" w:color="auto" w:fill="FFFFFF"/>
        <w:spacing w:before="0" w:beforeAutospacing="0" w:after="36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 xml:space="preserve">When in doubt, seek guidance from your manager, HR, or the Ethics Hotline before </w:t>
      </w:r>
      <w:proofErr w:type="gramStart"/>
      <w:r w:rsidRPr="008A73F2">
        <w:rPr>
          <w:rFonts w:asciiTheme="minorBidi" w:eastAsia="Carlito" w:hAnsiTheme="minorBidi" w:cstheme="minorBidi"/>
          <w:sz w:val="20"/>
          <w:szCs w:val="20"/>
        </w:rPr>
        <w:t>taking action</w:t>
      </w:r>
      <w:proofErr w:type="gramEnd"/>
      <w:r w:rsidRPr="008A73F2">
        <w:rPr>
          <w:rFonts w:asciiTheme="minorBidi" w:eastAsia="Carlito" w:hAnsiTheme="minorBidi" w:cstheme="minorBidi"/>
          <w:sz w:val="20"/>
          <w:szCs w:val="20"/>
        </w:rPr>
        <w:t>.</w:t>
      </w:r>
    </w:p>
    <w:p w14:paraId="76E9EEC6" w14:textId="77777777" w:rsidR="008A73F2" w:rsidRPr="008A73F2" w:rsidRDefault="008A73F2" w:rsidP="00784DC9">
      <w:pPr>
        <w:pStyle w:val="NormalWeb"/>
        <w:numPr>
          <w:ilvl w:val="0"/>
          <w:numId w:val="4"/>
        </w:numPr>
        <w:shd w:val="clear" w:color="auto" w:fill="FFFFFF"/>
        <w:spacing w:before="0" w:beforeAutospacing="0" w:after="36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Speak up if you witness misconduct or suspect unethical behavior. Silence allows issues to persist or worsen.</w:t>
      </w:r>
    </w:p>
    <w:p w14:paraId="077A1998" w14:textId="77777777" w:rsidR="008A73F2" w:rsidRPr="008A73F2" w:rsidRDefault="008A73F2" w:rsidP="00784DC9">
      <w:pPr>
        <w:pStyle w:val="NormalWeb"/>
        <w:numPr>
          <w:ilvl w:val="0"/>
          <w:numId w:val="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Multiple reporting channels are available, including:</w:t>
      </w:r>
    </w:p>
    <w:p w14:paraId="723492D7" w14:textId="77777777" w:rsidR="008A73F2" w:rsidRPr="008A73F2" w:rsidRDefault="008A73F2" w:rsidP="00784DC9">
      <w:pPr>
        <w:numPr>
          <w:ilvl w:val="1"/>
          <w:numId w:val="6"/>
        </w:numPr>
        <w:jc w:val="both"/>
        <w:rPr>
          <w:rFonts w:asciiTheme="minorBidi" w:hAnsiTheme="minorBidi" w:cstheme="minorBidi"/>
          <w:sz w:val="20"/>
          <w:szCs w:val="20"/>
        </w:rPr>
      </w:pPr>
      <w:r w:rsidRPr="008A73F2">
        <w:rPr>
          <w:rFonts w:asciiTheme="minorBidi" w:hAnsiTheme="minorBidi" w:cstheme="minorBidi"/>
          <w:sz w:val="20"/>
          <w:szCs w:val="20"/>
        </w:rPr>
        <w:t>Direct managers or supervisors</w:t>
      </w:r>
    </w:p>
    <w:p w14:paraId="65F22BE7" w14:textId="77777777" w:rsidR="008A73F2" w:rsidRPr="008A73F2" w:rsidRDefault="008A73F2" w:rsidP="00784DC9">
      <w:pPr>
        <w:numPr>
          <w:ilvl w:val="1"/>
          <w:numId w:val="6"/>
        </w:numPr>
        <w:tabs>
          <w:tab w:val="num" w:pos="1440"/>
        </w:tabs>
        <w:jc w:val="both"/>
        <w:rPr>
          <w:rFonts w:asciiTheme="minorBidi" w:hAnsiTheme="minorBidi" w:cstheme="minorBidi"/>
          <w:sz w:val="20"/>
          <w:szCs w:val="20"/>
        </w:rPr>
      </w:pPr>
      <w:r w:rsidRPr="008A73F2">
        <w:rPr>
          <w:rFonts w:asciiTheme="minorBidi" w:hAnsiTheme="minorBidi" w:cstheme="minorBidi"/>
          <w:sz w:val="20"/>
          <w:szCs w:val="20"/>
        </w:rPr>
        <w:t>Human Resources</w:t>
      </w:r>
    </w:p>
    <w:p w14:paraId="168B290B" w14:textId="2EC18ED0" w:rsidR="008A73F2" w:rsidRPr="008A73F2" w:rsidRDefault="008A73F2" w:rsidP="00784DC9">
      <w:pPr>
        <w:numPr>
          <w:ilvl w:val="1"/>
          <w:numId w:val="6"/>
        </w:numPr>
        <w:tabs>
          <w:tab w:val="num" w:pos="1440"/>
        </w:tabs>
        <w:jc w:val="both"/>
        <w:rPr>
          <w:rFonts w:asciiTheme="minorBidi" w:hAnsiTheme="minorBidi" w:cstheme="minorBidi"/>
          <w:sz w:val="20"/>
          <w:szCs w:val="20"/>
        </w:rPr>
      </w:pPr>
      <w:r w:rsidRPr="008A73F2">
        <w:rPr>
          <w:rFonts w:asciiTheme="minorBidi" w:hAnsiTheme="minorBidi" w:cstheme="minorBidi"/>
          <w:sz w:val="20"/>
          <w:szCs w:val="20"/>
        </w:rPr>
        <w:t xml:space="preserve">Legal </w:t>
      </w:r>
      <w:r w:rsidR="00D624F4">
        <w:rPr>
          <w:rFonts w:asciiTheme="minorBidi" w:hAnsiTheme="minorBidi" w:cstheme="minorBidi"/>
          <w:sz w:val="20"/>
          <w:szCs w:val="20"/>
        </w:rPr>
        <w:t>team</w:t>
      </w:r>
    </w:p>
    <w:p w14:paraId="34B3D8EE" w14:textId="4694BC55" w:rsidR="00431659" w:rsidRPr="008A73F2" w:rsidRDefault="008A73F2" w:rsidP="00784DC9">
      <w:pPr>
        <w:numPr>
          <w:ilvl w:val="1"/>
          <w:numId w:val="6"/>
        </w:numPr>
        <w:tabs>
          <w:tab w:val="num" w:pos="1440"/>
        </w:tabs>
        <w:jc w:val="both"/>
        <w:rPr>
          <w:rFonts w:asciiTheme="minorBidi" w:hAnsiTheme="minorBidi" w:cstheme="minorBidi"/>
          <w:sz w:val="20"/>
          <w:szCs w:val="20"/>
        </w:rPr>
      </w:pPr>
      <w:r w:rsidRPr="008A73F2">
        <w:rPr>
          <w:rFonts w:asciiTheme="minorBidi" w:hAnsiTheme="minorBidi" w:cstheme="minorBidi"/>
          <w:sz w:val="20"/>
          <w:szCs w:val="20"/>
        </w:rPr>
        <w:t>Anonymous reporting via the Ethics Hotline or digital platform</w:t>
      </w:r>
    </w:p>
    <w:p w14:paraId="18B19285" w14:textId="77777777" w:rsidR="008A73F2" w:rsidRPr="008A73F2" w:rsidRDefault="008A73F2" w:rsidP="00784DC9">
      <w:pPr>
        <w:pStyle w:val="NormalWeb"/>
        <w:numPr>
          <w:ilvl w:val="0"/>
          <w:numId w:val="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 xml:space="preserve">Managers have a responsibility </w:t>
      </w:r>
      <w:proofErr w:type="gramStart"/>
      <w:r w:rsidRPr="008A73F2">
        <w:rPr>
          <w:rFonts w:asciiTheme="minorBidi" w:eastAsia="Carlito" w:hAnsiTheme="minorBidi" w:cstheme="minorBidi"/>
          <w:sz w:val="20"/>
          <w:szCs w:val="20"/>
        </w:rPr>
        <w:t>to</w:t>
      </w:r>
      <w:proofErr w:type="gramEnd"/>
      <w:r w:rsidRPr="008A73F2">
        <w:rPr>
          <w:rFonts w:asciiTheme="minorBidi" w:eastAsia="Carlito" w:hAnsiTheme="minorBidi" w:cstheme="minorBidi"/>
          <w:sz w:val="20"/>
          <w:szCs w:val="20"/>
        </w:rPr>
        <w:t>:</w:t>
      </w:r>
    </w:p>
    <w:p w14:paraId="6F4EAEF0" w14:textId="77777777" w:rsidR="008A73F2" w:rsidRPr="008A73F2" w:rsidRDefault="008A73F2" w:rsidP="00784DC9">
      <w:pPr>
        <w:numPr>
          <w:ilvl w:val="1"/>
          <w:numId w:val="7"/>
        </w:numPr>
        <w:jc w:val="both"/>
        <w:rPr>
          <w:rFonts w:asciiTheme="minorBidi" w:hAnsiTheme="minorBidi" w:cstheme="minorBidi"/>
          <w:sz w:val="20"/>
          <w:szCs w:val="20"/>
        </w:rPr>
      </w:pPr>
      <w:r w:rsidRPr="008A73F2">
        <w:rPr>
          <w:rFonts w:asciiTheme="minorBidi" w:hAnsiTheme="minorBidi" w:cstheme="minorBidi"/>
          <w:sz w:val="20"/>
          <w:szCs w:val="20"/>
        </w:rPr>
        <w:t>Promote a safe environment for employees to speak up</w:t>
      </w:r>
    </w:p>
    <w:p w14:paraId="389A16FD" w14:textId="77777777" w:rsidR="008A73F2" w:rsidRPr="008A73F2" w:rsidRDefault="008A73F2" w:rsidP="00784DC9">
      <w:pPr>
        <w:numPr>
          <w:ilvl w:val="1"/>
          <w:numId w:val="7"/>
        </w:numPr>
        <w:tabs>
          <w:tab w:val="num" w:pos="1440"/>
        </w:tabs>
        <w:jc w:val="both"/>
        <w:rPr>
          <w:rFonts w:asciiTheme="minorBidi" w:hAnsiTheme="minorBidi" w:cstheme="minorBidi"/>
          <w:sz w:val="20"/>
          <w:szCs w:val="20"/>
        </w:rPr>
      </w:pPr>
      <w:r w:rsidRPr="008A73F2">
        <w:rPr>
          <w:rFonts w:asciiTheme="minorBidi" w:hAnsiTheme="minorBidi" w:cstheme="minorBidi"/>
          <w:sz w:val="20"/>
          <w:szCs w:val="20"/>
        </w:rPr>
        <w:t>Address reported concerns promptly and seriously</w:t>
      </w:r>
    </w:p>
    <w:p w14:paraId="0A70ADAC" w14:textId="77777777" w:rsidR="008A73F2" w:rsidRPr="008A73F2" w:rsidRDefault="008A73F2" w:rsidP="00784DC9">
      <w:pPr>
        <w:numPr>
          <w:ilvl w:val="1"/>
          <w:numId w:val="7"/>
        </w:numPr>
        <w:tabs>
          <w:tab w:val="num" w:pos="1440"/>
        </w:tabs>
        <w:jc w:val="both"/>
        <w:rPr>
          <w:rFonts w:asciiTheme="minorBidi" w:hAnsiTheme="minorBidi" w:cstheme="minorBidi"/>
          <w:sz w:val="20"/>
          <w:szCs w:val="20"/>
        </w:rPr>
      </w:pPr>
      <w:r w:rsidRPr="008A73F2">
        <w:rPr>
          <w:rFonts w:asciiTheme="minorBidi" w:hAnsiTheme="minorBidi" w:cstheme="minorBidi"/>
          <w:sz w:val="20"/>
          <w:szCs w:val="20"/>
        </w:rPr>
        <w:t>Escalate issues when necessary</w:t>
      </w:r>
    </w:p>
    <w:p w14:paraId="0E19227A" w14:textId="1DFD32AB" w:rsidR="004649A3" w:rsidRPr="008A73F2" w:rsidRDefault="008A73F2" w:rsidP="00784DC9">
      <w:pPr>
        <w:numPr>
          <w:ilvl w:val="1"/>
          <w:numId w:val="7"/>
        </w:numPr>
        <w:tabs>
          <w:tab w:val="num" w:pos="1440"/>
        </w:tabs>
        <w:jc w:val="both"/>
        <w:rPr>
          <w:rFonts w:asciiTheme="minorBidi" w:hAnsiTheme="minorBidi" w:cstheme="minorBidi"/>
          <w:sz w:val="20"/>
          <w:szCs w:val="20"/>
        </w:rPr>
      </w:pPr>
      <w:r w:rsidRPr="008A73F2">
        <w:rPr>
          <w:rFonts w:asciiTheme="minorBidi" w:hAnsiTheme="minorBidi" w:cstheme="minorBidi"/>
          <w:sz w:val="20"/>
          <w:szCs w:val="20"/>
        </w:rPr>
        <w:t>Never retaliate against individuals who report in good faith</w:t>
      </w:r>
    </w:p>
    <w:p w14:paraId="23F091EE" w14:textId="1D8843BD" w:rsidR="008A73F2" w:rsidRPr="008A73F2" w:rsidRDefault="008A73F2" w:rsidP="00784DC9">
      <w:pPr>
        <w:pStyle w:val="NormalWeb"/>
        <w:numPr>
          <w:ilvl w:val="0"/>
          <w:numId w:val="4"/>
        </w:numPr>
        <w:shd w:val="clear" w:color="auto" w:fill="FFFFFF"/>
        <w:spacing w:before="0" w:beforeAutospacing="0" w:after="36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 xml:space="preserve">CPG strictly prohibits retaliation against anyone who raises </w:t>
      </w:r>
      <w:r w:rsidR="00D624F4" w:rsidRPr="008A73F2">
        <w:rPr>
          <w:rFonts w:asciiTheme="minorBidi" w:eastAsia="Carlito" w:hAnsiTheme="minorBidi" w:cstheme="minorBidi"/>
          <w:sz w:val="20"/>
          <w:szCs w:val="20"/>
        </w:rPr>
        <w:t>concern</w:t>
      </w:r>
      <w:r w:rsidRPr="008A73F2">
        <w:rPr>
          <w:rFonts w:asciiTheme="minorBidi" w:eastAsia="Carlito" w:hAnsiTheme="minorBidi" w:cstheme="minorBidi"/>
          <w:sz w:val="20"/>
          <w:szCs w:val="20"/>
        </w:rPr>
        <w:t>, participates in an investigation, or refuses to engage in unethical conduct.</w:t>
      </w:r>
    </w:p>
    <w:p w14:paraId="5F1B0E02" w14:textId="5B92F11F" w:rsidR="008A73F2" w:rsidRPr="008A73F2" w:rsidRDefault="002C40BF" w:rsidP="00784DC9">
      <w:pPr>
        <w:pStyle w:val="NormalWeb"/>
        <w:numPr>
          <w:ilvl w:val="0"/>
          <w:numId w:val="4"/>
        </w:numPr>
        <w:shd w:val="clear" w:color="auto" w:fill="FFFFFF"/>
        <w:spacing w:before="0" w:beforeAutospacing="0" w:after="360" w:line="276" w:lineRule="auto"/>
        <w:jc w:val="both"/>
        <w:rPr>
          <w:rFonts w:asciiTheme="minorBidi" w:eastAsia="Carlito" w:hAnsiTheme="minorBidi" w:cstheme="minorBidi"/>
          <w:sz w:val="20"/>
          <w:szCs w:val="20"/>
        </w:rPr>
      </w:pPr>
      <w:r>
        <w:rPr>
          <w:rFonts w:asciiTheme="minorBidi" w:eastAsia="Carlito" w:hAnsiTheme="minorBidi" w:cstheme="minorBidi"/>
          <w:sz w:val="20"/>
          <w:szCs w:val="20"/>
        </w:rPr>
        <w:t xml:space="preserve">All </w:t>
      </w:r>
      <w:r w:rsidR="008A73F2" w:rsidRPr="008A73F2">
        <w:rPr>
          <w:rFonts w:asciiTheme="minorBidi" w:eastAsia="Carlito" w:hAnsiTheme="minorBidi" w:cstheme="minorBidi"/>
          <w:sz w:val="20"/>
          <w:szCs w:val="20"/>
        </w:rPr>
        <w:t xml:space="preserve">Reports will be handled with confidentiality and </w:t>
      </w:r>
      <w:r w:rsidR="00D624F4" w:rsidRPr="008A73F2">
        <w:rPr>
          <w:rFonts w:asciiTheme="minorBidi" w:eastAsia="Carlito" w:hAnsiTheme="minorBidi" w:cstheme="minorBidi"/>
          <w:sz w:val="20"/>
          <w:szCs w:val="20"/>
        </w:rPr>
        <w:t>professionalism and</w:t>
      </w:r>
      <w:r w:rsidR="008A73F2" w:rsidRPr="008A73F2">
        <w:rPr>
          <w:rFonts w:asciiTheme="minorBidi" w:eastAsia="Carlito" w:hAnsiTheme="minorBidi" w:cstheme="minorBidi"/>
          <w:sz w:val="20"/>
          <w:szCs w:val="20"/>
        </w:rPr>
        <w:t xml:space="preserve"> will be investigated objectively.</w:t>
      </w:r>
    </w:p>
    <w:p w14:paraId="2BF5458F" w14:textId="77777777" w:rsidR="008A73F2" w:rsidRPr="008A73F2" w:rsidRDefault="008A73F2" w:rsidP="00784DC9">
      <w:pPr>
        <w:pStyle w:val="NormalWeb"/>
        <w:numPr>
          <w:ilvl w:val="0"/>
          <w:numId w:val="4"/>
        </w:numPr>
        <w:shd w:val="clear" w:color="auto" w:fill="FFFFFF"/>
        <w:spacing w:before="0" w:beforeAutospacing="0" w:after="360" w:line="276" w:lineRule="auto"/>
        <w:jc w:val="both"/>
        <w:rPr>
          <w:rFonts w:asciiTheme="minorBidi" w:eastAsia="Carlito" w:hAnsiTheme="minorBidi" w:cstheme="minorBidi"/>
          <w:sz w:val="20"/>
          <w:szCs w:val="20"/>
        </w:rPr>
      </w:pPr>
      <w:r w:rsidRPr="008A73F2">
        <w:rPr>
          <w:rFonts w:asciiTheme="minorBidi" w:eastAsia="Carlito" w:hAnsiTheme="minorBidi" w:cstheme="minorBidi"/>
          <w:sz w:val="20"/>
          <w:szCs w:val="20"/>
        </w:rPr>
        <w:t>All employees are expected to cooperate fully in any investigation and respect the sensitive nature of the process.</w:t>
      </w:r>
    </w:p>
    <w:p w14:paraId="7B7A48D3" w14:textId="0DA08299" w:rsidR="008A73F2" w:rsidRPr="008A73F2" w:rsidRDefault="008A73F2" w:rsidP="00DC539A">
      <w:pPr>
        <w:pStyle w:val="NormalWeb"/>
        <w:shd w:val="clear" w:color="auto" w:fill="FFFFFF"/>
        <w:spacing w:before="360" w:after="360" w:line="276" w:lineRule="auto"/>
        <w:ind w:left="720"/>
        <w:jc w:val="both"/>
        <w:rPr>
          <w:rFonts w:asciiTheme="minorBidi" w:eastAsia="Carlito" w:hAnsiTheme="minorBidi" w:cstheme="minorBidi"/>
          <w:sz w:val="20"/>
          <w:szCs w:val="20"/>
        </w:rPr>
      </w:pPr>
      <w:r w:rsidRPr="008A73F2">
        <w:rPr>
          <w:rFonts w:asciiTheme="minorBidi" w:eastAsia="Carlito" w:hAnsiTheme="minorBidi" w:cstheme="minorBidi"/>
          <w:sz w:val="20"/>
          <w:szCs w:val="20"/>
        </w:rPr>
        <w:t xml:space="preserve">By making sound ethical decisions and encouraging open dialogue, we create a stronger, more resilient </w:t>
      </w:r>
      <w:r w:rsidR="002F7B48" w:rsidRPr="008A73F2">
        <w:rPr>
          <w:rFonts w:asciiTheme="minorBidi" w:eastAsia="Carlito" w:hAnsiTheme="minorBidi" w:cstheme="minorBidi"/>
          <w:sz w:val="20"/>
          <w:szCs w:val="20"/>
        </w:rPr>
        <w:t>organization,</w:t>
      </w:r>
      <w:r w:rsidR="00DC539A">
        <w:rPr>
          <w:rFonts w:asciiTheme="minorBidi" w:eastAsia="Carlito" w:hAnsiTheme="minorBidi" w:cstheme="minorBidi"/>
          <w:sz w:val="20"/>
          <w:szCs w:val="20"/>
        </w:rPr>
        <w:t xml:space="preserve"> </w:t>
      </w:r>
      <w:r w:rsidRPr="008A73F2">
        <w:rPr>
          <w:rFonts w:asciiTheme="minorBidi" w:eastAsia="Carlito" w:hAnsiTheme="minorBidi" w:cstheme="minorBidi"/>
          <w:sz w:val="20"/>
          <w:szCs w:val="20"/>
        </w:rPr>
        <w:t>one where integrity is everyone’s responsibility</w:t>
      </w:r>
      <w:r w:rsidR="002F7B48">
        <w:rPr>
          <w:rFonts w:asciiTheme="minorBidi" w:eastAsia="Carlito" w:hAnsiTheme="minorBidi" w:cstheme="minorBidi"/>
          <w:sz w:val="20"/>
          <w:szCs w:val="20"/>
        </w:rPr>
        <w:t>.</w:t>
      </w:r>
    </w:p>
    <w:p w14:paraId="62F31EB6" w14:textId="77777777" w:rsidR="00AF47A2" w:rsidRDefault="00AF47A2" w:rsidP="00AF47A2">
      <w:pPr>
        <w:ind w:left="720"/>
        <w:jc w:val="both"/>
        <w:rPr>
          <w:rFonts w:ascii="Gantari" w:hAnsi="Gantari" w:cstheme="minorBidi"/>
          <w:sz w:val="20"/>
          <w:szCs w:val="20"/>
        </w:rPr>
      </w:pPr>
    </w:p>
    <w:p w14:paraId="007256A2" w14:textId="77777777" w:rsidR="00AF47A2" w:rsidRDefault="00AF47A2" w:rsidP="00AF47A2">
      <w:pPr>
        <w:ind w:left="720"/>
        <w:jc w:val="both"/>
        <w:rPr>
          <w:rFonts w:ascii="Gantari" w:hAnsi="Gantari" w:cstheme="minorBidi"/>
          <w:sz w:val="20"/>
          <w:szCs w:val="20"/>
        </w:rPr>
      </w:pPr>
    </w:p>
    <w:p w14:paraId="6132A856" w14:textId="77777777" w:rsidR="00AF47A2" w:rsidRDefault="00AF47A2" w:rsidP="00AF47A2">
      <w:pPr>
        <w:ind w:left="720"/>
        <w:jc w:val="both"/>
        <w:rPr>
          <w:rFonts w:ascii="Gantari" w:hAnsi="Gantari" w:cstheme="minorBidi"/>
          <w:sz w:val="20"/>
          <w:szCs w:val="20"/>
        </w:rPr>
      </w:pPr>
    </w:p>
    <w:p w14:paraId="549604AE" w14:textId="77777777" w:rsidR="00AF47A2" w:rsidRDefault="00AF47A2" w:rsidP="00AF47A2">
      <w:pPr>
        <w:ind w:left="720"/>
        <w:jc w:val="both"/>
        <w:rPr>
          <w:rFonts w:ascii="Gantari" w:hAnsi="Gantari" w:cstheme="minorBidi"/>
          <w:sz w:val="20"/>
          <w:szCs w:val="20"/>
        </w:rPr>
      </w:pPr>
    </w:p>
    <w:p w14:paraId="6607026D" w14:textId="77777777" w:rsidR="00AF47A2" w:rsidRDefault="00AF47A2" w:rsidP="00AF47A2">
      <w:pPr>
        <w:ind w:left="720"/>
        <w:jc w:val="both"/>
        <w:rPr>
          <w:rFonts w:ascii="Gantari" w:hAnsi="Gantari" w:cstheme="minorBidi"/>
          <w:sz w:val="20"/>
          <w:szCs w:val="20"/>
        </w:rPr>
      </w:pPr>
    </w:p>
    <w:p w14:paraId="148BC73C" w14:textId="77777777" w:rsidR="00AF47A2" w:rsidRDefault="00AF47A2" w:rsidP="00AF47A2">
      <w:pPr>
        <w:ind w:left="720"/>
        <w:jc w:val="both"/>
        <w:rPr>
          <w:rFonts w:ascii="Gantari" w:hAnsi="Gantari" w:cstheme="minorBidi"/>
          <w:sz w:val="20"/>
          <w:szCs w:val="20"/>
        </w:rPr>
      </w:pPr>
    </w:p>
    <w:p w14:paraId="5B0ED9E6" w14:textId="77777777" w:rsidR="008A73F2" w:rsidRDefault="008A73F2" w:rsidP="00AF47A2">
      <w:pPr>
        <w:ind w:left="720"/>
        <w:jc w:val="both"/>
        <w:rPr>
          <w:rFonts w:ascii="Gantari" w:hAnsi="Gantari" w:cstheme="minorBidi"/>
          <w:sz w:val="20"/>
          <w:szCs w:val="20"/>
        </w:rPr>
      </w:pPr>
    </w:p>
    <w:p w14:paraId="6579880D" w14:textId="77777777" w:rsidR="008A73F2" w:rsidRPr="0068689B" w:rsidRDefault="008A73F2" w:rsidP="0068689B">
      <w:pPr>
        <w:jc w:val="both"/>
        <w:rPr>
          <w:rFonts w:ascii="Gantari" w:hAnsi="Gantari" w:cstheme="minorBidi"/>
          <w:sz w:val="32"/>
          <w:szCs w:val="40"/>
        </w:rPr>
      </w:pPr>
    </w:p>
    <w:p w14:paraId="5EEC57AD" w14:textId="5E421DE1" w:rsidR="00F63202" w:rsidRPr="003730AB" w:rsidRDefault="00F63202" w:rsidP="00E45264">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4</w:t>
      </w:r>
      <w:r w:rsidRPr="003730AB">
        <w:rPr>
          <w:rFonts w:asciiTheme="minorBidi" w:hAnsiTheme="minorBidi" w:cstheme="minorBidi"/>
          <w:sz w:val="32"/>
          <w:szCs w:val="32"/>
        </w:rPr>
        <w:t xml:space="preserve">. </w:t>
      </w:r>
      <w:r w:rsidR="00007CA5" w:rsidRPr="00007CA5">
        <w:rPr>
          <w:rFonts w:asciiTheme="minorBidi" w:hAnsiTheme="minorBidi" w:cstheme="minorBidi"/>
          <w:sz w:val="32"/>
          <w:szCs w:val="32"/>
        </w:rPr>
        <w:t>Zero Tolerance for Corruption, Bribery &amp; Gifts</w:t>
      </w:r>
      <w:r w:rsidR="002F7B48">
        <w:rPr>
          <w:rFonts w:asciiTheme="minorBidi" w:hAnsiTheme="minorBidi" w:cstheme="minorBidi"/>
          <w:sz w:val="32"/>
          <w:szCs w:val="32"/>
        </w:rPr>
        <w:t>.</w:t>
      </w:r>
    </w:p>
    <w:p w14:paraId="2BEC6296" w14:textId="77777777" w:rsidR="00F63202" w:rsidRPr="00763E04" w:rsidRDefault="00F63202" w:rsidP="00E4526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302CAD57" w14:textId="3999B01C" w:rsidR="00F63202" w:rsidRPr="00F63202" w:rsidRDefault="00CB7964" w:rsidP="00E45264">
      <w:pPr>
        <w:pStyle w:val="NormalWeb"/>
        <w:shd w:val="clear" w:color="auto" w:fill="FFFFFF"/>
        <w:spacing w:before="360" w:beforeAutospacing="0" w:after="360" w:afterAutospacing="0"/>
        <w:ind w:left="720"/>
        <w:jc w:val="both"/>
        <w:rPr>
          <w:rStyle w:val="Strong"/>
          <w:rFonts w:ascii="Gantari" w:hAnsi="Gantari" w:cs="Arial"/>
          <w:b w:val="0"/>
          <w:bCs w:val="0"/>
          <w:color w:val="1F1F1F"/>
        </w:rPr>
      </w:pPr>
      <w:r w:rsidRPr="00CB7964">
        <w:rPr>
          <w:rFonts w:asciiTheme="minorBidi" w:eastAsia="Carlito" w:hAnsiTheme="minorBidi" w:cstheme="minorBidi"/>
          <w:sz w:val="20"/>
          <w:szCs w:val="20"/>
        </w:rPr>
        <w:t>Capital Partners Group is firmly committed to conducting business with integrity, transparency, and fairness. We do not tolerate bribery, corruption, or unethical exchanges in any form. Whether dealing with public officials, suppliers, clients, or other stakeholders, all employees and business partners must act in a way that reflects our commitment to ethical business practices.</w:t>
      </w:r>
    </w:p>
    <w:p w14:paraId="03E5A697" w14:textId="77777777" w:rsidR="00CB7964" w:rsidRPr="00763E04" w:rsidRDefault="00CB7964" w:rsidP="00E4526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6B91F12A" w14:textId="77777777" w:rsidR="003161AB" w:rsidRDefault="003161AB" w:rsidP="00E45264">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3161AB">
        <w:rPr>
          <w:rFonts w:asciiTheme="minorBidi" w:eastAsia="Carlito" w:hAnsiTheme="minorBidi" w:cstheme="minorBidi"/>
          <w:sz w:val="20"/>
          <w:szCs w:val="20"/>
        </w:rPr>
        <w:t>Corruption and bribery erode trust, distort decision-making, and expose individuals and organizations to legal, financial, and reputational risks. This policy safeguards CPG from these threats by providing clear rules that uphold fairness in our operations and maintain public confidence in our business conduct.</w:t>
      </w:r>
    </w:p>
    <w:p w14:paraId="54DE2865" w14:textId="77777777" w:rsidR="003161AB" w:rsidRPr="00763E04" w:rsidRDefault="003161AB" w:rsidP="00E45264">
      <w:pPr>
        <w:pStyle w:val="NormalWeb"/>
        <w:shd w:val="clear" w:color="auto" w:fill="FFFFFF"/>
        <w:spacing w:before="360" w:after="360"/>
        <w:ind w:firstLine="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3E3F7638" w14:textId="1E67538C" w:rsidR="001E5C92" w:rsidRPr="001E5C92" w:rsidRDefault="001E5C92" w:rsidP="00E45264">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1E5C92">
        <w:rPr>
          <w:rFonts w:asciiTheme="minorBidi" w:eastAsia="Carlito" w:hAnsiTheme="minorBidi" w:cstheme="minorBidi"/>
          <w:sz w:val="20"/>
          <w:szCs w:val="20"/>
        </w:rPr>
        <w:t>The expectations outlined below make clear what is acceptable and what is not in the context of gifts, entertainment, and financial or non-financial incentives. They serve to protect individuals from ethical missteps and preserve the Group’s integrity across all markets and functions.</w:t>
      </w:r>
    </w:p>
    <w:p w14:paraId="70F1FAA6" w14:textId="77777777" w:rsidR="001D773E"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Offering, soliciting, or accepting bribes or kickbacks is strictly prohibited in any form, including cash, services, favors, or anything of value.</w:t>
      </w:r>
    </w:p>
    <w:p w14:paraId="2857803F" w14:textId="77777777" w:rsidR="001D773E"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Employees must never request personal benefits from customers, vendors, or other external stakeholders.</w:t>
      </w:r>
    </w:p>
    <w:p w14:paraId="6EE9ED92" w14:textId="77777777" w:rsidR="00C55E01"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All gifts, entertainment, or hospitality offers</w:t>
      </w:r>
      <w:r w:rsidR="001D773E">
        <w:rPr>
          <w:rFonts w:asciiTheme="minorBidi" w:eastAsia="Carlito" w:hAnsiTheme="minorBidi" w:cstheme="minorBidi"/>
          <w:sz w:val="20"/>
          <w:szCs w:val="20"/>
        </w:rPr>
        <w:t xml:space="preserve">, </w:t>
      </w:r>
      <w:r w:rsidRPr="001E5C92">
        <w:rPr>
          <w:rFonts w:asciiTheme="minorBidi" w:eastAsia="Carlito" w:hAnsiTheme="minorBidi" w:cstheme="minorBidi"/>
          <w:sz w:val="20"/>
          <w:szCs w:val="20"/>
        </w:rPr>
        <w:t>regardless of value</w:t>
      </w:r>
      <w:r w:rsidR="001D773E">
        <w:rPr>
          <w:rFonts w:asciiTheme="minorBidi" w:eastAsia="Carlito" w:hAnsiTheme="minorBidi" w:cstheme="minorBidi"/>
          <w:sz w:val="20"/>
          <w:szCs w:val="20"/>
        </w:rPr>
        <w:t xml:space="preserve">, </w:t>
      </w:r>
      <w:r w:rsidRPr="001E5C92">
        <w:rPr>
          <w:rFonts w:asciiTheme="minorBidi" w:eastAsia="Carlito" w:hAnsiTheme="minorBidi" w:cstheme="minorBidi"/>
          <w:sz w:val="20"/>
          <w:szCs w:val="20"/>
        </w:rPr>
        <w:t xml:space="preserve">must be reported to your line manager or the </w:t>
      </w:r>
      <w:r w:rsidR="001D773E">
        <w:rPr>
          <w:rFonts w:asciiTheme="minorBidi" w:eastAsia="Carlito" w:hAnsiTheme="minorBidi" w:cstheme="minorBidi"/>
          <w:sz w:val="20"/>
          <w:szCs w:val="20"/>
        </w:rPr>
        <w:t>HR</w:t>
      </w:r>
      <w:r w:rsidRPr="001E5C92">
        <w:rPr>
          <w:rFonts w:asciiTheme="minorBidi" w:eastAsia="Carlito" w:hAnsiTheme="minorBidi" w:cstheme="minorBidi"/>
          <w:sz w:val="20"/>
          <w:szCs w:val="20"/>
        </w:rPr>
        <w:t xml:space="preserve"> team if there is any doubt.</w:t>
      </w:r>
    </w:p>
    <w:p w14:paraId="5BDB645F" w14:textId="77777777" w:rsidR="00C55E01"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Gifts or samples received as part of a vendor relationship are considered company property and must be documented in accordance with internal guidelines.</w:t>
      </w:r>
    </w:p>
    <w:p w14:paraId="6A8C1A15" w14:textId="2DCEBEDF" w:rsidR="00C55E01"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 xml:space="preserve">Employees may not offer gifts or entertainment to public officials without prior written approval from </w:t>
      </w:r>
      <w:r w:rsidR="00C55E01">
        <w:rPr>
          <w:rFonts w:asciiTheme="minorBidi" w:eastAsia="Carlito" w:hAnsiTheme="minorBidi" w:cstheme="minorBidi"/>
          <w:sz w:val="20"/>
          <w:szCs w:val="20"/>
        </w:rPr>
        <w:t>HR</w:t>
      </w:r>
      <w:r w:rsidR="00FD5677">
        <w:rPr>
          <w:rFonts w:asciiTheme="minorBidi" w:eastAsia="Carlito" w:hAnsiTheme="minorBidi" w:cstheme="minorBidi"/>
          <w:sz w:val="20"/>
          <w:szCs w:val="20"/>
        </w:rPr>
        <w:t>.</w:t>
      </w:r>
    </w:p>
    <w:p w14:paraId="4D025467" w14:textId="77777777" w:rsidR="00C55E01"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Third parties, including agents, contractors, or intermediaries acting on behalf of CPG, are expected to comply with this policy and may be subject to immediate termination for violations.</w:t>
      </w:r>
    </w:p>
    <w:p w14:paraId="7C603BFF" w14:textId="473CC194" w:rsidR="001E5C92" w:rsidRPr="001E5C92" w:rsidRDefault="001E5C92" w:rsidP="00784DC9">
      <w:pPr>
        <w:pStyle w:val="NormalWeb"/>
        <w:numPr>
          <w:ilvl w:val="0"/>
          <w:numId w:val="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E5C92">
        <w:rPr>
          <w:rFonts w:asciiTheme="minorBidi" w:eastAsia="Carlito" w:hAnsiTheme="minorBidi" w:cstheme="minorBidi"/>
          <w:sz w:val="20"/>
          <w:szCs w:val="20"/>
        </w:rPr>
        <w:t>All employees are responsible for understanding and complying with anti-bribery laws applicable to the jurisdictions in which we operate, including international laws where relevant</w:t>
      </w:r>
      <w:r w:rsidR="00C55E01">
        <w:rPr>
          <w:rFonts w:asciiTheme="minorBidi" w:eastAsia="Carlito" w:hAnsiTheme="minorBidi" w:cstheme="minorBidi"/>
          <w:sz w:val="20"/>
          <w:szCs w:val="20"/>
        </w:rPr>
        <w:t>.</w:t>
      </w:r>
    </w:p>
    <w:p w14:paraId="507E52E5" w14:textId="0A1D1F14" w:rsidR="003161AB" w:rsidRDefault="001E5C92" w:rsidP="00E45264">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1E5C92">
        <w:rPr>
          <w:rFonts w:asciiTheme="minorBidi" w:eastAsia="Carlito" w:hAnsiTheme="minorBidi" w:cstheme="minorBidi"/>
          <w:sz w:val="20"/>
          <w:szCs w:val="20"/>
        </w:rPr>
        <w:t xml:space="preserve">At Capital Partners Group, there is no room for ambiguity when it comes to ethical conduct. Bribery and corruption are not just violations of our </w:t>
      </w:r>
      <w:r w:rsidR="00C55E01" w:rsidRPr="001E5C92">
        <w:rPr>
          <w:rFonts w:asciiTheme="minorBidi" w:eastAsia="Carlito" w:hAnsiTheme="minorBidi" w:cstheme="minorBidi"/>
          <w:sz w:val="20"/>
          <w:szCs w:val="20"/>
        </w:rPr>
        <w:t>Code</w:t>
      </w:r>
      <w:r w:rsidR="00C55E01">
        <w:rPr>
          <w:rFonts w:asciiTheme="minorBidi" w:eastAsia="Carlito" w:hAnsiTheme="minorBidi" w:cstheme="minorBidi"/>
          <w:sz w:val="20"/>
          <w:szCs w:val="20"/>
        </w:rPr>
        <w:t>;</w:t>
      </w:r>
      <w:r w:rsidR="00C55E01" w:rsidRPr="001E5C92">
        <w:rPr>
          <w:rFonts w:asciiTheme="minorBidi" w:eastAsia="Carlito" w:hAnsiTheme="minorBidi" w:cstheme="minorBidi"/>
          <w:sz w:val="20"/>
          <w:szCs w:val="20"/>
        </w:rPr>
        <w:t xml:space="preserve"> they</w:t>
      </w:r>
      <w:r w:rsidRPr="001E5C92">
        <w:rPr>
          <w:rFonts w:asciiTheme="minorBidi" w:eastAsia="Carlito" w:hAnsiTheme="minorBidi" w:cstheme="minorBidi"/>
          <w:sz w:val="20"/>
          <w:szCs w:val="20"/>
        </w:rPr>
        <w:t xml:space="preserve"> are violations of trust. Everyone has a role to play in preventing misconduct and upholding our reputation as a fair, law-abiding business</w:t>
      </w:r>
      <w:r w:rsidR="00E45264">
        <w:rPr>
          <w:rFonts w:asciiTheme="minorBidi" w:eastAsia="Carlito" w:hAnsiTheme="minorBidi" w:cstheme="minorBidi"/>
          <w:sz w:val="20"/>
          <w:szCs w:val="20"/>
        </w:rPr>
        <w:t>.</w:t>
      </w:r>
    </w:p>
    <w:p w14:paraId="588CAC56" w14:textId="77777777" w:rsidR="003161AB" w:rsidRDefault="003161AB"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7ECC1F6C" w14:textId="77777777" w:rsidR="003161AB" w:rsidRDefault="003161AB"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2A32775F" w14:textId="77777777" w:rsidR="003161AB" w:rsidRDefault="003161AB"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246DC9DB" w14:textId="77777777" w:rsidR="003161AB" w:rsidRDefault="003161AB"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5B0FCB63" w14:textId="77777777" w:rsidR="003161AB" w:rsidRDefault="003161AB"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3D247E37" w14:textId="77777777" w:rsidR="003161AB" w:rsidRDefault="003161AB" w:rsidP="0095213F">
      <w:pPr>
        <w:pStyle w:val="NormalWeb"/>
        <w:shd w:val="clear" w:color="auto" w:fill="FFFFFF"/>
        <w:spacing w:before="360" w:beforeAutospacing="0" w:after="360" w:afterAutospacing="0"/>
        <w:rPr>
          <w:rFonts w:asciiTheme="minorBidi" w:eastAsia="Carlito" w:hAnsiTheme="minorBidi" w:cstheme="minorBidi"/>
          <w:sz w:val="20"/>
          <w:szCs w:val="20"/>
        </w:rPr>
      </w:pPr>
    </w:p>
    <w:p w14:paraId="4E4E4146" w14:textId="77777777" w:rsidR="0095213F" w:rsidRPr="0095213F" w:rsidRDefault="0095213F" w:rsidP="00E45264">
      <w:pPr>
        <w:pStyle w:val="NormalWeb"/>
        <w:spacing w:before="0" w:beforeAutospacing="0" w:after="0" w:afterAutospacing="0"/>
        <w:ind w:left="720"/>
        <w:jc w:val="both"/>
        <w:rPr>
          <w:rFonts w:asciiTheme="minorBidi" w:eastAsia="Carlito" w:hAnsiTheme="minorBidi" w:cstheme="minorBidi"/>
          <w:sz w:val="32"/>
          <w:szCs w:val="32"/>
        </w:rPr>
      </w:pPr>
    </w:p>
    <w:p w14:paraId="564C4352" w14:textId="327BB151" w:rsidR="00F97E57" w:rsidRPr="003730AB" w:rsidRDefault="00F97E57" w:rsidP="00E45264">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5</w:t>
      </w:r>
      <w:r w:rsidRPr="003730AB">
        <w:rPr>
          <w:rFonts w:asciiTheme="minorBidi" w:hAnsiTheme="minorBidi" w:cstheme="minorBidi"/>
          <w:sz w:val="32"/>
          <w:szCs w:val="32"/>
        </w:rPr>
        <w:t xml:space="preserve">. </w:t>
      </w:r>
      <w:r w:rsidRPr="00F97E57">
        <w:rPr>
          <w:rFonts w:asciiTheme="minorBidi" w:hAnsiTheme="minorBidi" w:cstheme="minorBidi"/>
          <w:sz w:val="32"/>
          <w:szCs w:val="32"/>
        </w:rPr>
        <w:t>Conflicts of Interest</w:t>
      </w:r>
      <w:r w:rsidR="002F7B48">
        <w:rPr>
          <w:rFonts w:asciiTheme="minorBidi" w:hAnsiTheme="minorBidi" w:cstheme="minorBidi"/>
          <w:sz w:val="32"/>
          <w:szCs w:val="32"/>
        </w:rPr>
        <w:t>.</w:t>
      </w:r>
    </w:p>
    <w:p w14:paraId="46BF723C" w14:textId="77777777" w:rsidR="00F97E57" w:rsidRPr="00763E04" w:rsidRDefault="00F97E57" w:rsidP="00E4526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0699623A" w14:textId="17046BE6" w:rsidR="003161AB" w:rsidRDefault="00CA0A51" w:rsidP="00E45264">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CA0A51">
        <w:rPr>
          <w:rFonts w:asciiTheme="minorBidi" w:eastAsia="Carlito" w:hAnsiTheme="minorBidi" w:cstheme="minorBidi"/>
          <w:sz w:val="20"/>
          <w:szCs w:val="20"/>
        </w:rPr>
        <w:t>At Capital Partners Group, we recognize that employees may have personal interests outside of work. However, it is critical that these interests do not conflict</w:t>
      </w:r>
      <w:r>
        <w:rPr>
          <w:rFonts w:asciiTheme="minorBidi" w:eastAsia="Carlito" w:hAnsiTheme="minorBidi" w:cstheme="minorBidi"/>
          <w:sz w:val="20"/>
          <w:szCs w:val="20"/>
        </w:rPr>
        <w:t xml:space="preserve">, </w:t>
      </w:r>
      <w:r w:rsidRPr="00CA0A51">
        <w:rPr>
          <w:rFonts w:asciiTheme="minorBidi" w:eastAsia="Carlito" w:hAnsiTheme="minorBidi" w:cstheme="minorBidi"/>
          <w:sz w:val="20"/>
          <w:szCs w:val="20"/>
        </w:rPr>
        <w:t xml:space="preserve">or appear </w:t>
      </w:r>
      <w:proofErr w:type="gramStart"/>
      <w:r w:rsidRPr="00CA0A51">
        <w:rPr>
          <w:rFonts w:asciiTheme="minorBidi" w:eastAsia="Carlito" w:hAnsiTheme="minorBidi" w:cstheme="minorBidi"/>
          <w:sz w:val="20"/>
          <w:szCs w:val="20"/>
        </w:rPr>
        <w:t>to</w:t>
      </w:r>
      <w:proofErr w:type="gramEnd"/>
      <w:r w:rsidRPr="00CA0A51">
        <w:rPr>
          <w:rFonts w:asciiTheme="minorBidi" w:eastAsia="Carlito" w:hAnsiTheme="minorBidi" w:cstheme="minorBidi"/>
          <w:sz w:val="20"/>
          <w:szCs w:val="20"/>
        </w:rPr>
        <w:t xml:space="preserve"> conflict</w:t>
      </w:r>
      <w:r>
        <w:rPr>
          <w:rFonts w:asciiTheme="minorBidi" w:eastAsia="Carlito" w:hAnsiTheme="minorBidi" w:cstheme="minorBidi"/>
          <w:sz w:val="20"/>
          <w:szCs w:val="20"/>
        </w:rPr>
        <w:t xml:space="preserve">, </w:t>
      </w:r>
      <w:r w:rsidRPr="00CA0A51">
        <w:rPr>
          <w:rFonts w:asciiTheme="minorBidi" w:eastAsia="Carlito" w:hAnsiTheme="minorBidi" w:cstheme="minorBidi"/>
          <w:sz w:val="20"/>
          <w:szCs w:val="20"/>
        </w:rPr>
        <w:t>with the responsibilities and decisions we make on behalf of the Group. A conflict of interest undermines trust and may compromise the integrity of our operations, even if unintentional.</w:t>
      </w:r>
    </w:p>
    <w:p w14:paraId="44E72B2B" w14:textId="77777777" w:rsidR="00CA0A51" w:rsidRPr="00763E04" w:rsidRDefault="00CA0A51" w:rsidP="00E4526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2698A8C7" w14:textId="07D8C11D" w:rsidR="003161AB" w:rsidRDefault="005C308D" w:rsidP="00E45264">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5C308D">
        <w:rPr>
          <w:rFonts w:asciiTheme="minorBidi" w:eastAsia="Carlito" w:hAnsiTheme="minorBidi" w:cstheme="minorBidi"/>
          <w:sz w:val="20"/>
          <w:szCs w:val="20"/>
        </w:rPr>
        <w:t>Conflicts of interest can arise in many ways: personal relationships, financial interests, external employment, or dealings with suppliers and competitors. Left undisclosed, they can damage credibility, skew decision-making, and raise legal or ethical concerns. Transparency ensures we protect the Group’s reputation and maintain fair, objective business practices.</w:t>
      </w:r>
    </w:p>
    <w:p w14:paraId="50800D30" w14:textId="77777777" w:rsidR="005C308D" w:rsidRPr="00763E04" w:rsidRDefault="005C308D" w:rsidP="00E45264">
      <w:pPr>
        <w:pStyle w:val="NormalWeb"/>
        <w:shd w:val="clear" w:color="auto" w:fill="FFFFFF"/>
        <w:spacing w:before="360" w:after="360"/>
        <w:ind w:firstLine="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0341C39B" w14:textId="0F1BD735" w:rsidR="00580CCF" w:rsidRPr="00580CCF" w:rsidRDefault="00580CCF" w:rsidP="00E4526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580CCF">
        <w:rPr>
          <w:rFonts w:asciiTheme="minorBidi" w:hAnsiTheme="minorBidi" w:cstheme="minorBidi"/>
          <w:sz w:val="20"/>
          <w:szCs w:val="20"/>
        </w:rPr>
        <w:t xml:space="preserve">This section sets out expectations for identifying, disclosing, and managing potential conflicts of interest. All CPG employees must act in the company’s best </w:t>
      </w:r>
      <w:r w:rsidR="007F002B" w:rsidRPr="00580CCF">
        <w:rPr>
          <w:rFonts w:asciiTheme="minorBidi" w:hAnsiTheme="minorBidi" w:cstheme="minorBidi"/>
          <w:sz w:val="20"/>
          <w:szCs w:val="20"/>
        </w:rPr>
        <w:t>interests</w:t>
      </w:r>
      <w:r w:rsidRPr="00580CCF">
        <w:rPr>
          <w:rFonts w:asciiTheme="minorBidi" w:hAnsiTheme="minorBidi" w:cstheme="minorBidi"/>
          <w:sz w:val="20"/>
          <w:szCs w:val="20"/>
        </w:rPr>
        <w:t xml:space="preserve"> and avoid situations that could compromise</w:t>
      </w:r>
      <w:r w:rsidR="00EF08A7">
        <w:rPr>
          <w:rFonts w:asciiTheme="minorBidi" w:hAnsiTheme="minorBidi" w:cstheme="minorBidi"/>
          <w:sz w:val="20"/>
          <w:szCs w:val="20"/>
        </w:rPr>
        <w:t xml:space="preserve"> </w:t>
      </w:r>
      <w:r w:rsidRPr="00580CCF">
        <w:rPr>
          <w:rFonts w:asciiTheme="minorBidi" w:hAnsiTheme="minorBidi" w:cstheme="minorBidi"/>
          <w:sz w:val="20"/>
          <w:szCs w:val="20"/>
        </w:rPr>
        <w:t>or appear to compromise</w:t>
      </w:r>
      <w:r w:rsidR="00EF08A7">
        <w:rPr>
          <w:rFonts w:asciiTheme="minorBidi" w:hAnsiTheme="minorBidi" w:cstheme="minorBidi"/>
          <w:sz w:val="20"/>
          <w:szCs w:val="20"/>
        </w:rPr>
        <w:t xml:space="preserve"> </w:t>
      </w:r>
      <w:r w:rsidRPr="00580CCF">
        <w:rPr>
          <w:rFonts w:asciiTheme="minorBidi" w:hAnsiTheme="minorBidi" w:cstheme="minorBidi"/>
          <w:sz w:val="20"/>
          <w:szCs w:val="20"/>
        </w:rPr>
        <w:t>their impartiality.</w:t>
      </w:r>
    </w:p>
    <w:p w14:paraId="0CF9D26D" w14:textId="452C1F98" w:rsidR="00580CCF"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 xml:space="preserve">Employees must avoid situations </w:t>
      </w:r>
      <w:proofErr w:type="gramStart"/>
      <w:r w:rsidR="007F002B" w:rsidRPr="00580CCF">
        <w:rPr>
          <w:rFonts w:asciiTheme="minorBidi" w:eastAsia="Carlito" w:hAnsiTheme="minorBidi" w:cstheme="minorBidi"/>
          <w:sz w:val="20"/>
          <w:szCs w:val="20"/>
        </w:rPr>
        <w:t>w</w:t>
      </w:r>
      <w:r w:rsidR="00540AA0">
        <w:rPr>
          <w:rFonts w:asciiTheme="minorBidi" w:eastAsia="Carlito" w:hAnsiTheme="minorBidi" w:cstheme="minorBidi"/>
          <w:sz w:val="20"/>
          <w:szCs w:val="20"/>
        </w:rPr>
        <w:t>h</w:t>
      </w:r>
      <w:r w:rsidR="007F002B" w:rsidRPr="00580CCF">
        <w:rPr>
          <w:rFonts w:asciiTheme="minorBidi" w:eastAsia="Carlito" w:hAnsiTheme="minorBidi" w:cstheme="minorBidi"/>
          <w:sz w:val="20"/>
          <w:szCs w:val="20"/>
        </w:rPr>
        <w:t>ere</w:t>
      </w:r>
      <w:proofErr w:type="gramEnd"/>
      <w:r w:rsidRPr="00580CCF">
        <w:rPr>
          <w:rFonts w:asciiTheme="minorBidi" w:eastAsia="Carlito" w:hAnsiTheme="minorBidi" w:cstheme="minorBidi"/>
          <w:sz w:val="20"/>
          <w:szCs w:val="20"/>
        </w:rPr>
        <w:t xml:space="preserve"> personal </w:t>
      </w:r>
      <w:r w:rsidR="00EF08A7" w:rsidRPr="00580CCF">
        <w:rPr>
          <w:rFonts w:asciiTheme="minorBidi" w:eastAsia="Carlito" w:hAnsiTheme="minorBidi" w:cstheme="minorBidi"/>
          <w:sz w:val="20"/>
          <w:szCs w:val="20"/>
        </w:rPr>
        <w:t>interests’</w:t>
      </w:r>
      <w:r w:rsidRPr="00580CCF">
        <w:rPr>
          <w:rFonts w:asciiTheme="minorBidi" w:eastAsia="Carlito" w:hAnsiTheme="minorBidi" w:cstheme="minorBidi"/>
          <w:sz w:val="20"/>
          <w:szCs w:val="20"/>
        </w:rPr>
        <w:t xml:space="preserve"> conflict with professional duties.</w:t>
      </w:r>
    </w:p>
    <w:p w14:paraId="670A4D28" w14:textId="77777777" w:rsidR="00580CCF"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Common examples of potential conflicts include:</w:t>
      </w:r>
    </w:p>
    <w:p w14:paraId="113ED2CA" w14:textId="77777777" w:rsidR="00580CCF" w:rsidRPr="00580CCF" w:rsidRDefault="00580CCF" w:rsidP="00784DC9">
      <w:pPr>
        <w:numPr>
          <w:ilvl w:val="1"/>
          <w:numId w:val="10"/>
        </w:numPr>
        <w:jc w:val="both"/>
        <w:rPr>
          <w:rFonts w:asciiTheme="minorBidi" w:hAnsiTheme="minorBidi" w:cstheme="minorBidi"/>
          <w:sz w:val="20"/>
          <w:szCs w:val="20"/>
        </w:rPr>
      </w:pPr>
      <w:r w:rsidRPr="00580CCF">
        <w:rPr>
          <w:rFonts w:asciiTheme="minorBidi" w:hAnsiTheme="minorBidi" w:cstheme="minorBidi"/>
          <w:sz w:val="20"/>
          <w:szCs w:val="20"/>
        </w:rPr>
        <w:t>Holding a financial interest in a competitor, supplier, or customer.</w:t>
      </w:r>
    </w:p>
    <w:p w14:paraId="32293CB7" w14:textId="77777777" w:rsidR="00580CCF" w:rsidRPr="00580CCF" w:rsidRDefault="00580CCF" w:rsidP="00784DC9">
      <w:pPr>
        <w:numPr>
          <w:ilvl w:val="1"/>
          <w:numId w:val="10"/>
        </w:numPr>
        <w:jc w:val="both"/>
        <w:rPr>
          <w:rFonts w:asciiTheme="minorBidi" w:hAnsiTheme="minorBidi" w:cstheme="minorBidi"/>
          <w:sz w:val="20"/>
          <w:szCs w:val="20"/>
        </w:rPr>
      </w:pPr>
      <w:r w:rsidRPr="00580CCF">
        <w:rPr>
          <w:rFonts w:asciiTheme="minorBidi" w:hAnsiTheme="minorBidi" w:cstheme="minorBidi"/>
          <w:sz w:val="20"/>
          <w:szCs w:val="20"/>
        </w:rPr>
        <w:t>Close relationships with vendors or partners you influence or supervise.</w:t>
      </w:r>
    </w:p>
    <w:p w14:paraId="730B0E32" w14:textId="1C8C0910" w:rsidR="00580CCF" w:rsidRPr="00580CCF" w:rsidRDefault="00580CCF" w:rsidP="00784DC9">
      <w:pPr>
        <w:numPr>
          <w:ilvl w:val="1"/>
          <w:numId w:val="10"/>
        </w:numPr>
        <w:jc w:val="both"/>
        <w:rPr>
          <w:rFonts w:asciiTheme="minorBidi" w:hAnsiTheme="minorBidi" w:cstheme="minorBidi"/>
          <w:sz w:val="20"/>
          <w:szCs w:val="20"/>
        </w:rPr>
      </w:pPr>
      <w:r w:rsidRPr="00580CCF">
        <w:rPr>
          <w:rFonts w:asciiTheme="minorBidi" w:hAnsiTheme="minorBidi" w:cstheme="minorBidi"/>
          <w:sz w:val="20"/>
          <w:szCs w:val="20"/>
        </w:rPr>
        <w:t xml:space="preserve">Engaging in outside employment or </w:t>
      </w:r>
      <w:proofErr w:type="gramStart"/>
      <w:r w:rsidR="00EF08A7" w:rsidRPr="00580CCF">
        <w:rPr>
          <w:rFonts w:asciiTheme="minorBidi" w:hAnsiTheme="minorBidi" w:cstheme="minorBidi"/>
          <w:sz w:val="20"/>
          <w:szCs w:val="20"/>
        </w:rPr>
        <w:t>consulting</w:t>
      </w:r>
      <w:r w:rsidRPr="00580CCF">
        <w:rPr>
          <w:rFonts w:asciiTheme="minorBidi" w:hAnsiTheme="minorBidi" w:cstheme="minorBidi"/>
          <w:sz w:val="20"/>
          <w:szCs w:val="20"/>
        </w:rPr>
        <w:t xml:space="preserve"> </w:t>
      </w:r>
      <w:r w:rsidR="00190F82">
        <w:rPr>
          <w:rFonts w:asciiTheme="minorBidi" w:hAnsiTheme="minorBidi" w:cstheme="minorBidi"/>
          <w:sz w:val="20"/>
          <w:szCs w:val="20"/>
        </w:rPr>
        <w:t>that</w:t>
      </w:r>
      <w:proofErr w:type="gramEnd"/>
      <w:r w:rsidR="00190F82">
        <w:rPr>
          <w:rFonts w:asciiTheme="minorBidi" w:hAnsiTheme="minorBidi" w:cstheme="minorBidi"/>
          <w:sz w:val="20"/>
          <w:szCs w:val="20"/>
        </w:rPr>
        <w:t xml:space="preserve"> </w:t>
      </w:r>
      <w:r w:rsidRPr="00580CCF">
        <w:rPr>
          <w:rFonts w:asciiTheme="minorBidi" w:hAnsiTheme="minorBidi" w:cstheme="minorBidi"/>
          <w:sz w:val="20"/>
          <w:szCs w:val="20"/>
        </w:rPr>
        <w:t>overlaps with your role at CPG.</w:t>
      </w:r>
    </w:p>
    <w:p w14:paraId="0A2C8C94" w14:textId="77777777" w:rsidR="00580CCF" w:rsidRPr="00580CCF" w:rsidRDefault="00580CCF" w:rsidP="00784DC9">
      <w:pPr>
        <w:numPr>
          <w:ilvl w:val="1"/>
          <w:numId w:val="10"/>
        </w:numPr>
        <w:jc w:val="both"/>
        <w:rPr>
          <w:rFonts w:asciiTheme="minorBidi" w:hAnsiTheme="minorBidi" w:cstheme="minorBidi"/>
          <w:sz w:val="20"/>
          <w:szCs w:val="20"/>
        </w:rPr>
      </w:pPr>
      <w:r w:rsidRPr="00580CCF">
        <w:rPr>
          <w:rFonts w:asciiTheme="minorBidi" w:hAnsiTheme="minorBidi" w:cstheme="minorBidi"/>
          <w:sz w:val="20"/>
          <w:szCs w:val="20"/>
        </w:rPr>
        <w:t>Hiring, supervising, or awarding contracts to family members or close friends.</w:t>
      </w:r>
    </w:p>
    <w:p w14:paraId="6A19B958" w14:textId="77777777" w:rsidR="00580CCF"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All actual, perceived, or potential conflicts of interest must be disclosed:</w:t>
      </w:r>
    </w:p>
    <w:p w14:paraId="77E84BEB" w14:textId="179526FD" w:rsidR="00580CCF" w:rsidRPr="00580CCF" w:rsidRDefault="00580CCF" w:rsidP="00784DC9">
      <w:pPr>
        <w:numPr>
          <w:ilvl w:val="1"/>
          <w:numId w:val="11"/>
        </w:numPr>
        <w:jc w:val="both"/>
        <w:rPr>
          <w:rFonts w:asciiTheme="minorBidi" w:hAnsiTheme="minorBidi" w:cstheme="minorBidi"/>
          <w:sz w:val="20"/>
          <w:szCs w:val="20"/>
        </w:rPr>
      </w:pPr>
      <w:r w:rsidRPr="00580CCF">
        <w:rPr>
          <w:rFonts w:asciiTheme="minorBidi" w:hAnsiTheme="minorBidi" w:cstheme="minorBidi"/>
          <w:sz w:val="20"/>
          <w:szCs w:val="20"/>
        </w:rPr>
        <w:t xml:space="preserve">Notify your manager or </w:t>
      </w:r>
      <w:r w:rsidR="007F002B">
        <w:rPr>
          <w:rFonts w:asciiTheme="minorBidi" w:hAnsiTheme="minorBidi" w:cstheme="minorBidi"/>
          <w:sz w:val="20"/>
          <w:szCs w:val="20"/>
        </w:rPr>
        <w:t>HR</w:t>
      </w:r>
      <w:r w:rsidRPr="00580CCF">
        <w:rPr>
          <w:rFonts w:asciiTheme="minorBidi" w:hAnsiTheme="minorBidi" w:cstheme="minorBidi"/>
          <w:sz w:val="20"/>
          <w:szCs w:val="20"/>
        </w:rPr>
        <w:t xml:space="preserve"> immediately.</w:t>
      </w:r>
    </w:p>
    <w:p w14:paraId="25B5663E" w14:textId="77777777" w:rsidR="00580CCF" w:rsidRPr="00580CCF" w:rsidRDefault="00580CCF" w:rsidP="00784DC9">
      <w:pPr>
        <w:numPr>
          <w:ilvl w:val="1"/>
          <w:numId w:val="11"/>
        </w:numPr>
        <w:jc w:val="both"/>
        <w:rPr>
          <w:rFonts w:asciiTheme="minorBidi" w:hAnsiTheme="minorBidi" w:cstheme="minorBidi"/>
          <w:sz w:val="20"/>
          <w:szCs w:val="20"/>
        </w:rPr>
      </w:pPr>
      <w:r w:rsidRPr="00580CCF">
        <w:rPr>
          <w:rFonts w:asciiTheme="minorBidi" w:hAnsiTheme="minorBidi" w:cstheme="minorBidi"/>
          <w:sz w:val="20"/>
          <w:szCs w:val="20"/>
        </w:rPr>
        <w:t>Use designated conflict of interest disclosure forms where required.</w:t>
      </w:r>
    </w:p>
    <w:p w14:paraId="3B201358" w14:textId="5925529A" w:rsidR="00580CCF"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Managers are responsible for reviewing disclosures and ensuring appropriate mitigation actions are taken</w:t>
      </w:r>
      <w:r w:rsidR="00E45264">
        <w:rPr>
          <w:rFonts w:asciiTheme="minorBidi" w:eastAsia="Carlito" w:hAnsiTheme="minorBidi" w:cstheme="minorBidi"/>
          <w:sz w:val="20"/>
          <w:szCs w:val="20"/>
        </w:rPr>
        <w:t>.</w:t>
      </w:r>
    </w:p>
    <w:p w14:paraId="5892E0FF" w14:textId="77777777" w:rsidR="00580CCF"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Employees must not use company information or position for personal gain, nor should they compete with CPG in any way.</w:t>
      </w:r>
    </w:p>
    <w:p w14:paraId="15CE8229" w14:textId="77777777" w:rsidR="00580CCF"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Conflicts of interest apply to both personal and family relationships, including spouses, domestic partners, children, siblings, and in-laws.</w:t>
      </w:r>
    </w:p>
    <w:p w14:paraId="60351D43" w14:textId="326C2951" w:rsidR="00EC64BD" w:rsidRPr="00580CCF" w:rsidRDefault="00580CCF" w:rsidP="00784DC9">
      <w:pPr>
        <w:pStyle w:val="NormalWeb"/>
        <w:numPr>
          <w:ilvl w:val="0"/>
          <w:numId w:val="9"/>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0CCF">
        <w:rPr>
          <w:rFonts w:asciiTheme="minorBidi" w:eastAsia="Carlito" w:hAnsiTheme="minorBidi" w:cstheme="minorBidi"/>
          <w:sz w:val="20"/>
          <w:szCs w:val="20"/>
        </w:rPr>
        <w:t>Failure to disclose a conflict of interest may result in disciplinary action, up to and including termination</w:t>
      </w:r>
      <w:r w:rsidR="00EC64BD">
        <w:rPr>
          <w:rFonts w:asciiTheme="minorBidi" w:eastAsia="Carlito" w:hAnsiTheme="minorBidi" w:cstheme="minorBidi"/>
          <w:sz w:val="20"/>
          <w:szCs w:val="20"/>
        </w:rPr>
        <w:t xml:space="preserve"> as per respective Labor Laws</w:t>
      </w:r>
      <w:r w:rsidRPr="00580CCF">
        <w:rPr>
          <w:rFonts w:asciiTheme="minorBidi" w:eastAsia="Carlito" w:hAnsiTheme="minorBidi" w:cstheme="minorBidi"/>
          <w:sz w:val="20"/>
          <w:szCs w:val="20"/>
        </w:rPr>
        <w:t>.</w:t>
      </w:r>
    </w:p>
    <w:p w14:paraId="53E48CDC" w14:textId="655DCAF4" w:rsidR="00580CCF" w:rsidRPr="00580CCF" w:rsidRDefault="00580CCF" w:rsidP="00E4526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580CCF">
        <w:rPr>
          <w:rFonts w:asciiTheme="minorBidi" w:hAnsiTheme="minorBidi" w:cstheme="minorBidi"/>
          <w:sz w:val="20"/>
          <w:szCs w:val="20"/>
        </w:rPr>
        <w:t xml:space="preserve">Capital Partners Group depends on transparency and accountability to preserve its integrity. Disclosing a conflict of interest is not a </w:t>
      </w:r>
      <w:r w:rsidR="00EC64BD" w:rsidRPr="00580CCF">
        <w:rPr>
          <w:rFonts w:asciiTheme="minorBidi" w:hAnsiTheme="minorBidi" w:cstheme="minorBidi"/>
          <w:sz w:val="20"/>
          <w:szCs w:val="20"/>
        </w:rPr>
        <w:t xml:space="preserve">violation, </w:t>
      </w:r>
      <w:r w:rsidRPr="00580CCF">
        <w:rPr>
          <w:rFonts w:asciiTheme="minorBidi" w:hAnsiTheme="minorBidi" w:cstheme="minorBidi"/>
          <w:sz w:val="20"/>
          <w:szCs w:val="20"/>
        </w:rPr>
        <w:t xml:space="preserve">it’s the right step toward protecting your reputation </w:t>
      </w:r>
      <w:r w:rsidR="00E45264" w:rsidRPr="00580CCF">
        <w:rPr>
          <w:rFonts w:asciiTheme="minorBidi" w:hAnsiTheme="minorBidi" w:cstheme="minorBidi"/>
          <w:sz w:val="20"/>
          <w:szCs w:val="20"/>
        </w:rPr>
        <w:t xml:space="preserve">and </w:t>
      </w:r>
      <w:r w:rsidR="00826DB3">
        <w:rPr>
          <w:rFonts w:asciiTheme="minorBidi" w:hAnsiTheme="minorBidi" w:cstheme="minorBidi"/>
          <w:sz w:val="20"/>
          <w:szCs w:val="20"/>
        </w:rPr>
        <w:t xml:space="preserve">the </w:t>
      </w:r>
      <w:r w:rsidR="00E45264" w:rsidRPr="00580CCF">
        <w:rPr>
          <w:rFonts w:asciiTheme="minorBidi" w:hAnsiTheme="minorBidi" w:cstheme="minorBidi"/>
          <w:sz w:val="20"/>
          <w:szCs w:val="20"/>
        </w:rPr>
        <w:t>trust</w:t>
      </w:r>
      <w:r w:rsidRPr="00580CCF">
        <w:rPr>
          <w:rFonts w:asciiTheme="minorBidi" w:hAnsiTheme="minorBidi" w:cstheme="minorBidi"/>
          <w:sz w:val="20"/>
          <w:szCs w:val="20"/>
        </w:rPr>
        <w:t xml:space="preserve"> others place in our organization</w:t>
      </w:r>
      <w:r w:rsidR="00E45264">
        <w:rPr>
          <w:rFonts w:asciiTheme="minorBidi" w:hAnsiTheme="minorBidi" w:cstheme="minorBidi"/>
          <w:sz w:val="20"/>
          <w:szCs w:val="20"/>
        </w:rPr>
        <w:t>.</w:t>
      </w:r>
    </w:p>
    <w:p w14:paraId="25EAB176" w14:textId="77777777" w:rsidR="003161AB" w:rsidRDefault="003161AB"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0B27F028" w14:textId="77777777" w:rsidR="005C308D" w:rsidRDefault="005C308D"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07928419" w14:textId="77777777" w:rsidR="005C308D" w:rsidRDefault="005C308D"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485DB12B" w14:textId="77777777" w:rsidR="005C308D" w:rsidRDefault="005C308D" w:rsidP="0095213F">
      <w:pPr>
        <w:pStyle w:val="NormalWeb"/>
        <w:shd w:val="clear" w:color="auto" w:fill="FFFFFF"/>
        <w:spacing w:before="360" w:beforeAutospacing="0" w:after="360" w:afterAutospacing="0"/>
        <w:rPr>
          <w:rFonts w:asciiTheme="minorBidi" w:eastAsia="Carlito" w:hAnsiTheme="minorBidi" w:cstheme="minorBidi"/>
          <w:sz w:val="20"/>
          <w:szCs w:val="20"/>
        </w:rPr>
      </w:pPr>
    </w:p>
    <w:p w14:paraId="3D3B57EF" w14:textId="77777777" w:rsidR="0095213F" w:rsidRDefault="0095213F" w:rsidP="00AB734B">
      <w:pPr>
        <w:pStyle w:val="NormalWeb"/>
        <w:spacing w:before="0" w:beforeAutospacing="0" w:after="0" w:afterAutospacing="0"/>
        <w:ind w:left="720"/>
        <w:jc w:val="both"/>
        <w:rPr>
          <w:rFonts w:asciiTheme="minorBidi" w:hAnsiTheme="minorBidi" w:cstheme="minorBidi"/>
          <w:sz w:val="32"/>
          <w:szCs w:val="32"/>
        </w:rPr>
      </w:pPr>
    </w:p>
    <w:p w14:paraId="7FEB3504" w14:textId="62003698" w:rsidR="00EC64BD" w:rsidRPr="003730AB" w:rsidRDefault="00EC64BD" w:rsidP="00AB734B">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6</w:t>
      </w:r>
      <w:r w:rsidRPr="003730AB">
        <w:rPr>
          <w:rFonts w:asciiTheme="minorBidi" w:hAnsiTheme="minorBidi" w:cstheme="minorBidi"/>
          <w:sz w:val="32"/>
          <w:szCs w:val="32"/>
        </w:rPr>
        <w:t xml:space="preserve">. </w:t>
      </w:r>
      <w:r w:rsidRPr="00EC64BD">
        <w:rPr>
          <w:rFonts w:asciiTheme="minorBidi" w:hAnsiTheme="minorBidi" w:cstheme="minorBidi"/>
          <w:sz w:val="32"/>
          <w:szCs w:val="32"/>
        </w:rPr>
        <w:t>Harassment, Discrimination &amp; Workplace Culture</w:t>
      </w:r>
      <w:r w:rsidR="002F7B48">
        <w:rPr>
          <w:rFonts w:asciiTheme="minorBidi" w:hAnsiTheme="minorBidi" w:cstheme="minorBidi"/>
          <w:sz w:val="32"/>
          <w:szCs w:val="32"/>
        </w:rPr>
        <w:t>.</w:t>
      </w:r>
    </w:p>
    <w:p w14:paraId="7D5DE930" w14:textId="77777777" w:rsidR="00EC64BD" w:rsidRPr="00763E04" w:rsidRDefault="00EC64BD" w:rsidP="00AB734B">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16C7D7B1" w14:textId="07FC219B" w:rsidR="00EC64BD" w:rsidRDefault="0064527C" w:rsidP="00AB734B">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64527C">
        <w:rPr>
          <w:rFonts w:asciiTheme="minorBidi" w:eastAsia="Carlito" w:hAnsiTheme="minorBidi" w:cstheme="minorBidi"/>
          <w:sz w:val="20"/>
          <w:szCs w:val="20"/>
        </w:rPr>
        <w:t>Capital Partners Group is committed to maintaining a workplace where every individual is treated with dignity, respect, and fairness. We believe that diversity, equity, and inclusion are critical to our success and that all employees deserve a work environment that is free from harassment, discrimination, intimidation, or retaliation</w:t>
      </w:r>
      <w:r w:rsidR="00EC64BD" w:rsidRPr="00CA0A51">
        <w:rPr>
          <w:rFonts w:asciiTheme="minorBidi" w:eastAsia="Carlito" w:hAnsiTheme="minorBidi" w:cstheme="minorBidi"/>
          <w:sz w:val="20"/>
          <w:szCs w:val="20"/>
        </w:rPr>
        <w:t>.</w:t>
      </w:r>
    </w:p>
    <w:p w14:paraId="0BAA6185" w14:textId="77777777" w:rsidR="00EC64BD" w:rsidRPr="00763E04" w:rsidRDefault="00EC64BD" w:rsidP="00AB734B">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299623E1" w14:textId="10C6A596" w:rsidR="00EC64BD" w:rsidRDefault="00A67E23" w:rsidP="00AB734B">
      <w:pPr>
        <w:pStyle w:val="NormalWeb"/>
        <w:shd w:val="clear" w:color="auto" w:fill="FFFFFF"/>
        <w:spacing w:before="360" w:beforeAutospacing="0" w:after="360" w:afterAutospacing="0"/>
        <w:ind w:left="720"/>
        <w:jc w:val="both"/>
        <w:rPr>
          <w:rFonts w:asciiTheme="minorBidi" w:eastAsia="Carlito" w:hAnsiTheme="minorBidi" w:cstheme="minorBidi"/>
          <w:sz w:val="20"/>
          <w:szCs w:val="20"/>
        </w:rPr>
      </w:pPr>
      <w:r w:rsidRPr="00A67E23">
        <w:rPr>
          <w:rFonts w:asciiTheme="minorBidi" w:eastAsia="Carlito" w:hAnsiTheme="minorBidi" w:cstheme="minorBidi"/>
          <w:sz w:val="20"/>
          <w:szCs w:val="20"/>
        </w:rPr>
        <w:t>A safe and respectful workplace is foundational to high performance and employee well-being. Harassment or discrimination</w:t>
      </w:r>
      <w:r w:rsidR="00320788">
        <w:rPr>
          <w:rFonts w:asciiTheme="minorBidi" w:eastAsia="Carlito" w:hAnsiTheme="minorBidi" w:cstheme="minorBidi"/>
          <w:sz w:val="20"/>
          <w:szCs w:val="20"/>
        </w:rPr>
        <w:t>,</w:t>
      </w:r>
      <w:r>
        <w:rPr>
          <w:rFonts w:asciiTheme="minorBidi" w:eastAsia="Carlito" w:hAnsiTheme="minorBidi" w:cstheme="minorBidi"/>
          <w:sz w:val="20"/>
          <w:szCs w:val="20"/>
        </w:rPr>
        <w:t xml:space="preserve"> </w:t>
      </w:r>
      <w:r w:rsidRPr="00A67E23">
        <w:rPr>
          <w:rFonts w:asciiTheme="minorBidi" w:eastAsia="Carlito" w:hAnsiTheme="minorBidi" w:cstheme="minorBidi"/>
          <w:sz w:val="20"/>
          <w:szCs w:val="20"/>
        </w:rPr>
        <w:t>whether based on race, gender, religion, nationality, disability, age, or any other legally protected characteristic</w:t>
      </w:r>
      <w:r>
        <w:rPr>
          <w:rFonts w:asciiTheme="minorBidi" w:eastAsia="Carlito" w:hAnsiTheme="minorBidi" w:cstheme="minorBidi"/>
          <w:sz w:val="20"/>
          <w:szCs w:val="20"/>
        </w:rPr>
        <w:t xml:space="preserve"> </w:t>
      </w:r>
      <w:r w:rsidRPr="00A67E23">
        <w:rPr>
          <w:rFonts w:asciiTheme="minorBidi" w:eastAsia="Carlito" w:hAnsiTheme="minorBidi" w:cstheme="minorBidi"/>
          <w:sz w:val="20"/>
          <w:szCs w:val="20"/>
        </w:rPr>
        <w:t>will not be tolerated. We aim to promote a culture that empowers individuals to thrive professionally while feeling secure, heard, and valued.</w:t>
      </w:r>
    </w:p>
    <w:p w14:paraId="3E55FDFA" w14:textId="77777777" w:rsidR="00A67E23" w:rsidRPr="00763E04" w:rsidRDefault="00A67E23" w:rsidP="00AB734B">
      <w:pPr>
        <w:pStyle w:val="NormalWeb"/>
        <w:shd w:val="clear" w:color="auto" w:fill="FFFFFF"/>
        <w:spacing w:before="360" w:after="360"/>
        <w:ind w:firstLine="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4FDC5F39" w14:textId="77777777" w:rsidR="0002242D" w:rsidRPr="0002242D" w:rsidRDefault="0002242D" w:rsidP="00AB734B">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02242D">
        <w:rPr>
          <w:rFonts w:asciiTheme="minorBidi" w:hAnsiTheme="minorBidi" w:cstheme="minorBidi"/>
          <w:sz w:val="20"/>
          <w:szCs w:val="20"/>
        </w:rPr>
        <w:t>This section defines expectations for appropriate workplace behavior and sets a zero-tolerance stance for any conduct that undermines respect and inclusion.</w:t>
      </w:r>
    </w:p>
    <w:p w14:paraId="543DF1CF" w14:textId="77777777"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Treat all colleagues, clients, vendors, and partners with dignity and professionalism.</w:t>
      </w:r>
    </w:p>
    <w:p w14:paraId="677285D0" w14:textId="13D1C8A0"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Harassment of any kind</w:t>
      </w:r>
      <w:r w:rsidR="00AB734B">
        <w:rPr>
          <w:rFonts w:asciiTheme="minorBidi" w:eastAsia="Carlito" w:hAnsiTheme="minorBidi" w:cstheme="minorBidi"/>
          <w:sz w:val="20"/>
          <w:szCs w:val="20"/>
        </w:rPr>
        <w:t xml:space="preserve"> of </w:t>
      </w:r>
      <w:r w:rsidRPr="0002242D">
        <w:rPr>
          <w:rFonts w:asciiTheme="minorBidi" w:eastAsia="Carlito" w:hAnsiTheme="minorBidi" w:cstheme="minorBidi"/>
          <w:sz w:val="20"/>
          <w:szCs w:val="20"/>
        </w:rPr>
        <w:t>verbal, physical, visual, or online</w:t>
      </w:r>
      <w:r w:rsidR="00B968CD">
        <w:rPr>
          <w:rFonts w:asciiTheme="minorBidi" w:eastAsia="Carlito" w:hAnsiTheme="minorBidi" w:cstheme="minorBidi"/>
          <w:sz w:val="20"/>
          <w:szCs w:val="20"/>
        </w:rPr>
        <w:t xml:space="preserve"> </w:t>
      </w:r>
      <w:r w:rsidRPr="0002242D">
        <w:rPr>
          <w:rFonts w:asciiTheme="minorBidi" w:eastAsia="Carlito" w:hAnsiTheme="minorBidi" w:cstheme="minorBidi"/>
          <w:sz w:val="20"/>
          <w:szCs w:val="20"/>
        </w:rPr>
        <w:t>is strictly prohibited, including:</w:t>
      </w:r>
    </w:p>
    <w:p w14:paraId="2F8460D1" w14:textId="77777777" w:rsidR="0002242D" w:rsidRPr="0002242D" w:rsidRDefault="0002242D" w:rsidP="00784DC9">
      <w:pPr>
        <w:numPr>
          <w:ilvl w:val="1"/>
          <w:numId w:val="13"/>
        </w:numPr>
        <w:jc w:val="both"/>
        <w:rPr>
          <w:rFonts w:asciiTheme="minorBidi" w:hAnsiTheme="minorBidi" w:cstheme="minorBidi"/>
          <w:sz w:val="20"/>
          <w:szCs w:val="20"/>
        </w:rPr>
      </w:pPr>
      <w:r w:rsidRPr="0002242D">
        <w:rPr>
          <w:rFonts w:asciiTheme="minorBidi" w:hAnsiTheme="minorBidi" w:cstheme="minorBidi"/>
          <w:sz w:val="20"/>
          <w:szCs w:val="20"/>
        </w:rPr>
        <w:t>Sexual harassment or inappropriate conduct</w:t>
      </w:r>
    </w:p>
    <w:p w14:paraId="04830D1E" w14:textId="77777777" w:rsidR="0002242D" w:rsidRPr="0002242D" w:rsidRDefault="0002242D" w:rsidP="00784DC9">
      <w:pPr>
        <w:numPr>
          <w:ilvl w:val="1"/>
          <w:numId w:val="13"/>
        </w:numPr>
        <w:jc w:val="both"/>
        <w:rPr>
          <w:rFonts w:asciiTheme="minorBidi" w:hAnsiTheme="minorBidi" w:cstheme="minorBidi"/>
          <w:sz w:val="20"/>
          <w:szCs w:val="20"/>
        </w:rPr>
      </w:pPr>
      <w:r w:rsidRPr="0002242D">
        <w:rPr>
          <w:rFonts w:asciiTheme="minorBidi" w:hAnsiTheme="minorBidi" w:cstheme="minorBidi"/>
          <w:sz w:val="20"/>
          <w:szCs w:val="20"/>
        </w:rPr>
        <w:t>Bullying, threats, or intimidation</w:t>
      </w:r>
    </w:p>
    <w:p w14:paraId="329AED8C" w14:textId="77777777" w:rsidR="0002242D" w:rsidRPr="0002242D" w:rsidRDefault="0002242D" w:rsidP="00784DC9">
      <w:pPr>
        <w:numPr>
          <w:ilvl w:val="1"/>
          <w:numId w:val="13"/>
        </w:numPr>
        <w:jc w:val="both"/>
        <w:rPr>
          <w:rFonts w:asciiTheme="minorBidi" w:hAnsiTheme="minorBidi" w:cstheme="minorBidi"/>
          <w:sz w:val="20"/>
          <w:szCs w:val="20"/>
        </w:rPr>
      </w:pPr>
      <w:r w:rsidRPr="0002242D">
        <w:rPr>
          <w:rFonts w:asciiTheme="minorBidi" w:hAnsiTheme="minorBidi" w:cstheme="minorBidi"/>
          <w:sz w:val="20"/>
          <w:szCs w:val="20"/>
        </w:rPr>
        <w:t>Derogatory comments or slurs</w:t>
      </w:r>
    </w:p>
    <w:p w14:paraId="7C97EFCB" w14:textId="77777777"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 xml:space="preserve">Discrimination </w:t>
      </w:r>
      <w:proofErr w:type="gramStart"/>
      <w:r w:rsidRPr="0002242D">
        <w:rPr>
          <w:rFonts w:asciiTheme="minorBidi" w:eastAsia="Carlito" w:hAnsiTheme="minorBidi" w:cstheme="minorBidi"/>
          <w:sz w:val="20"/>
          <w:szCs w:val="20"/>
        </w:rPr>
        <w:t>on the basis of</w:t>
      </w:r>
      <w:proofErr w:type="gramEnd"/>
      <w:r w:rsidRPr="0002242D">
        <w:rPr>
          <w:rFonts w:asciiTheme="minorBidi" w:eastAsia="Carlito" w:hAnsiTheme="minorBidi" w:cstheme="minorBidi"/>
          <w:sz w:val="20"/>
          <w:szCs w:val="20"/>
        </w:rPr>
        <w:t xml:space="preserve"> protected characteristics is forbidden, including race, color, religion, gender, sexual orientation, age, national origin, disability, or any other characteristic protected by law.</w:t>
      </w:r>
    </w:p>
    <w:p w14:paraId="6BD73A13" w14:textId="77777777"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Managers must foster an inclusive environment by:</w:t>
      </w:r>
    </w:p>
    <w:p w14:paraId="3ADBEA82" w14:textId="77777777" w:rsidR="0002242D" w:rsidRPr="0002242D" w:rsidRDefault="0002242D" w:rsidP="00784DC9">
      <w:pPr>
        <w:numPr>
          <w:ilvl w:val="1"/>
          <w:numId w:val="14"/>
        </w:numPr>
        <w:jc w:val="both"/>
        <w:rPr>
          <w:rFonts w:asciiTheme="minorBidi" w:hAnsiTheme="minorBidi" w:cstheme="minorBidi"/>
          <w:sz w:val="20"/>
          <w:szCs w:val="20"/>
        </w:rPr>
      </w:pPr>
      <w:r w:rsidRPr="0002242D">
        <w:rPr>
          <w:rFonts w:asciiTheme="minorBidi" w:hAnsiTheme="minorBidi" w:cstheme="minorBidi"/>
          <w:sz w:val="20"/>
          <w:szCs w:val="20"/>
        </w:rPr>
        <w:t>Setting a positive example in behavior and communication</w:t>
      </w:r>
    </w:p>
    <w:p w14:paraId="21C03D98" w14:textId="77777777" w:rsidR="0002242D" w:rsidRPr="0002242D" w:rsidRDefault="0002242D" w:rsidP="00784DC9">
      <w:pPr>
        <w:numPr>
          <w:ilvl w:val="1"/>
          <w:numId w:val="14"/>
        </w:numPr>
        <w:jc w:val="both"/>
        <w:rPr>
          <w:rFonts w:asciiTheme="minorBidi" w:hAnsiTheme="minorBidi" w:cstheme="minorBidi"/>
          <w:sz w:val="20"/>
          <w:szCs w:val="20"/>
        </w:rPr>
      </w:pPr>
      <w:r w:rsidRPr="0002242D">
        <w:rPr>
          <w:rFonts w:asciiTheme="minorBidi" w:hAnsiTheme="minorBidi" w:cstheme="minorBidi"/>
          <w:sz w:val="20"/>
          <w:szCs w:val="20"/>
        </w:rPr>
        <w:t>Taking immediate action when concerns arise</w:t>
      </w:r>
    </w:p>
    <w:p w14:paraId="6707A4D1" w14:textId="77777777" w:rsidR="0002242D" w:rsidRPr="0002242D" w:rsidRDefault="0002242D" w:rsidP="00784DC9">
      <w:pPr>
        <w:numPr>
          <w:ilvl w:val="1"/>
          <w:numId w:val="14"/>
        </w:numPr>
        <w:jc w:val="both"/>
        <w:rPr>
          <w:rFonts w:asciiTheme="minorBidi" w:hAnsiTheme="minorBidi" w:cstheme="minorBidi"/>
          <w:sz w:val="20"/>
          <w:szCs w:val="20"/>
        </w:rPr>
      </w:pPr>
      <w:r w:rsidRPr="0002242D">
        <w:rPr>
          <w:rFonts w:asciiTheme="minorBidi" w:hAnsiTheme="minorBidi" w:cstheme="minorBidi"/>
          <w:sz w:val="20"/>
          <w:szCs w:val="20"/>
        </w:rPr>
        <w:t>Encouraging employees to speak up if they experience or witness inappropriate conduct</w:t>
      </w:r>
    </w:p>
    <w:p w14:paraId="2B4AD366" w14:textId="6A391B55"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 xml:space="preserve">Employees who feel they have experienced or observed </w:t>
      </w:r>
      <w:proofErr w:type="gramStart"/>
      <w:r w:rsidR="004E08C4" w:rsidRPr="0002242D">
        <w:rPr>
          <w:rFonts w:asciiTheme="minorBidi" w:eastAsia="Carlito" w:hAnsiTheme="minorBidi" w:cstheme="minorBidi"/>
          <w:sz w:val="20"/>
          <w:szCs w:val="20"/>
        </w:rPr>
        <w:t>harassment</w:t>
      </w:r>
      <w:proofErr w:type="gramEnd"/>
      <w:r w:rsidRPr="0002242D">
        <w:rPr>
          <w:rFonts w:asciiTheme="minorBidi" w:eastAsia="Carlito" w:hAnsiTheme="minorBidi" w:cstheme="minorBidi"/>
          <w:sz w:val="20"/>
          <w:szCs w:val="20"/>
        </w:rPr>
        <w:t xml:space="preserve"> or discrimination should report it immediately to:</w:t>
      </w:r>
    </w:p>
    <w:p w14:paraId="709CB1FD" w14:textId="77777777" w:rsidR="0002242D" w:rsidRPr="0002242D" w:rsidRDefault="0002242D" w:rsidP="00784DC9">
      <w:pPr>
        <w:numPr>
          <w:ilvl w:val="1"/>
          <w:numId w:val="15"/>
        </w:numPr>
        <w:jc w:val="both"/>
        <w:rPr>
          <w:rFonts w:asciiTheme="minorBidi" w:hAnsiTheme="minorBidi" w:cstheme="minorBidi"/>
          <w:sz w:val="20"/>
          <w:szCs w:val="20"/>
        </w:rPr>
      </w:pPr>
      <w:r w:rsidRPr="0002242D">
        <w:rPr>
          <w:rFonts w:asciiTheme="minorBidi" w:hAnsiTheme="minorBidi" w:cstheme="minorBidi"/>
          <w:sz w:val="20"/>
          <w:szCs w:val="20"/>
        </w:rPr>
        <w:t>Their direct manager or HR representative</w:t>
      </w:r>
    </w:p>
    <w:p w14:paraId="4665311E" w14:textId="77777777" w:rsidR="0002242D" w:rsidRPr="0002242D" w:rsidRDefault="0002242D" w:rsidP="00784DC9">
      <w:pPr>
        <w:numPr>
          <w:ilvl w:val="1"/>
          <w:numId w:val="15"/>
        </w:numPr>
        <w:jc w:val="both"/>
        <w:rPr>
          <w:rFonts w:asciiTheme="minorBidi" w:hAnsiTheme="minorBidi" w:cstheme="minorBidi"/>
          <w:sz w:val="20"/>
          <w:szCs w:val="20"/>
        </w:rPr>
      </w:pPr>
      <w:r w:rsidRPr="0002242D">
        <w:rPr>
          <w:rFonts w:asciiTheme="minorBidi" w:hAnsiTheme="minorBidi" w:cstheme="minorBidi"/>
          <w:sz w:val="20"/>
          <w:szCs w:val="20"/>
        </w:rPr>
        <w:t>The Ethics Hotline for confidential reporting</w:t>
      </w:r>
    </w:p>
    <w:p w14:paraId="331A2FA1" w14:textId="77777777"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All complaints will be investigated promptly, fairly, and confidentially.</w:t>
      </w:r>
    </w:p>
    <w:p w14:paraId="0EA20444" w14:textId="77777777" w:rsidR="0002242D" w:rsidRPr="0002242D" w:rsidRDefault="0002242D" w:rsidP="00784DC9">
      <w:pPr>
        <w:pStyle w:val="NormalWeb"/>
        <w:numPr>
          <w:ilvl w:val="0"/>
          <w:numId w:val="1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02242D">
        <w:rPr>
          <w:rFonts w:asciiTheme="minorBidi" w:eastAsia="Carlito" w:hAnsiTheme="minorBidi" w:cstheme="minorBidi"/>
          <w:sz w:val="20"/>
          <w:szCs w:val="20"/>
        </w:rPr>
        <w:t>Retaliation against anyone who raises a concern in good faith is strictly prohibited and will result in disciplinary action.</w:t>
      </w:r>
    </w:p>
    <w:p w14:paraId="788A50D5" w14:textId="650EB2D4" w:rsidR="0002242D" w:rsidRPr="0002242D" w:rsidRDefault="0002242D" w:rsidP="00AB734B">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02242D">
        <w:rPr>
          <w:rFonts w:asciiTheme="minorBidi" w:hAnsiTheme="minorBidi" w:cstheme="minorBidi"/>
          <w:sz w:val="20"/>
          <w:szCs w:val="20"/>
        </w:rPr>
        <w:t xml:space="preserve">At </w:t>
      </w:r>
      <w:r w:rsidR="00763E04" w:rsidRPr="00B57F46">
        <w:rPr>
          <w:rFonts w:asciiTheme="minorBidi" w:hAnsiTheme="minorBidi" w:cstheme="minorBidi"/>
          <w:sz w:val="20"/>
          <w:szCs w:val="20"/>
        </w:rPr>
        <w:t>Capital Partners Group</w:t>
      </w:r>
      <w:r w:rsidRPr="0002242D">
        <w:rPr>
          <w:rFonts w:asciiTheme="minorBidi" w:hAnsiTheme="minorBidi" w:cstheme="minorBidi"/>
          <w:sz w:val="20"/>
          <w:szCs w:val="20"/>
        </w:rPr>
        <w:t>, we are all responsible for upholding a culture of mutual respect and inclusion. This commitment is not only legal</w:t>
      </w:r>
      <w:r w:rsidR="00072723">
        <w:rPr>
          <w:rFonts w:asciiTheme="minorBidi" w:hAnsiTheme="minorBidi" w:cstheme="minorBidi"/>
          <w:sz w:val="20"/>
          <w:szCs w:val="20"/>
        </w:rPr>
        <w:t xml:space="preserve">, </w:t>
      </w:r>
      <w:r w:rsidR="00072723" w:rsidRPr="0002242D">
        <w:rPr>
          <w:rFonts w:asciiTheme="minorBidi" w:hAnsiTheme="minorBidi" w:cstheme="minorBidi"/>
          <w:sz w:val="20"/>
          <w:szCs w:val="20"/>
        </w:rPr>
        <w:t>but also</w:t>
      </w:r>
      <w:r w:rsidRPr="0002242D">
        <w:rPr>
          <w:rFonts w:asciiTheme="minorBidi" w:hAnsiTheme="minorBidi" w:cstheme="minorBidi"/>
          <w:sz w:val="20"/>
          <w:szCs w:val="20"/>
        </w:rPr>
        <w:t xml:space="preserve"> a moral obligation that reflects the values we stand for as an employer of choice</w:t>
      </w:r>
      <w:r w:rsidR="00AB734B">
        <w:rPr>
          <w:rFonts w:asciiTheme="minorBidi" w:hAnsiTheme="minorBidi" w:cstheme="minorBidi"/>
          <w:sz w:val="20"/>
          <w:szCs w:val="20"/>
        </w:rPr>
        <w:t>.</w:t>
      </w:r>
    </w:p>
    <w:p w14:paraId="59A2627F" w14:textId="77777777" w:rsidR="005C308D" w:rsidRDefault="005C308D"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1384464B" w14:textId="77777777" w:rsidR="005C308D" w:rsidRDefault="005C308D"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390BA274" w14:textId="77777777" w:rsidR="005C308D" w:rsidRDefault="005C308D"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2D5C1602" w14:textId="77777777" w:rsidR="005C308D" w:rsidRDefault="005C308D" w:rsidP="003161AB">
      <w:pPr>
        <w:pStyle w:val="NormalWeb"/>
        <w:shd w:val="clear" w:color="auto" w:fill="FFFFFF"/>
        <w:spacing w:before="360" w:beforeAutospacing="0" w:after="360" w:afterAutospacing="0"/>
        <w:ind w:left="720"/>
        <w:rPr>
          <w:rFonts w:asciiTheme="minorBidi" w:eastAsia="Carlito" w:hAnsiTheme="minorBidi" w:cstheme="minorBidi"/>
          <w:sz w:val="20"/>
          <w:szCs w:val="20"/>
        </w:rPr>
      </w:pPr>
    </w:p>
    <w:p w14:paraId="4958259F" w14:textId="77777777" w:rsidR="00763E04" w:rsidRPr="0068689B" w:rsidRDefault="00763E04" w:rsidP="00AB734B">
      <w:pPr>
        <w:pStyle w:val="NormalWeb"/>
        <w:spacing w:before="0" w:beforeAutospacing="0" w:after="0" w:afterAutospacing="0"/>
        <w:ind w:left="720"/>
        <w:jc w:val="both"/>
        <w:rPr>
          <w:rFonts w:asciiTheme="minorBidi" w:hAnsiTheme="minorBidi" w:cstheme="minorBidi"/>
          <w:sz w:val="32"/>
          <w:szCs w:val="32"/>
        </w:rPr>
      </w:pPr>
    </w:p>
    <w:p w14:paraId="22A4C687" w14:textId="5BBEFF61" w:rsidR="00072723" w:rsidRPr="003730AB" w:rsidRDefault="00072723" w:rsidP="00AB734B">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7</w:t>
      </w:r>
      <w:r w:rsidRPr="003730AB">
        <w:rPr>
          <w:rFonts w:asciiTheme="minorBidi" w:hAnsiTheme="minorBidi" w:cstheme="minorBidi"/>
          <w:sz w:val="32"/>
          <w:szCs w:val="32"/>
        </w:rPr>
        <w:t xml:space="preserve">. </w:t>
      </w:r>
      <w:r w:rsidR="00D4756E" w:rsidRPr="00D4756E">
        <w:rPr>
          <w:rFonts w:asciiTheme="minorBidi" w:hAnsiTheme="minorBidi" w:cstheme="minorBidi"/>
          <w:sz w:val="32"/>
          <w:szCs w:val="32"/>
        </w:rPr>
        <w:t>Data Protection and Confidentiality</w:t>
      </w:r>
      <w:r w:rsidR="002F7B48">
        <w:rPr>
          <w:rFonts w:asciiTheme="minorBidi" w:hAnsiTheme="minorBidi" w:cstheme="minorBidi"/>
          <w:sz w:val="32"/>
          <w:szCs w:val="32"/>
        </w:rPr>
        <w:t>.</w:t>
      </w:r>
    </w:p>
    <w:p w14:paraId="2660F925" w14:textId="77777777" w:rsidR="00072723" w:rsidRPr="00763E04" w:rsidRDefault="00072723" w:rsidP="00AB734B">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7D4B4E46" w14:textId="77777777" w:rsidR="00E63FCF" w:rsidRDefault="00E63FCF" w:rsidP="00AB734B">
      <w:pPr>
        <w:pStyle w:val="NormalWeb"/>
        <w:shd w:val="clear" w:color="auto" w:fill="FFFFFF"/>
        <w:spacing w:before="360" w:after="360"/>
        <w:ind w:left="720"/>
        <w:jc w:val="both"/>
        <w:rPr>
          <w:rFonts w:asciiTheme="minorBidi" w:eastAsia="Carlito" w:hAnsiTheme="minorBidi" w:cstheme="minorBidi"/>
          <w:sz w:val="20"/>
          <w:szCs w:val="20"/>
        </w:rPr>
      </w:pPr>
      <w:r w:rsidRPr="00E63FCF">
        <w:rPr>
          <w:rFonts w:asciiTheme="minorBidi" w:eastAsia="Carlito" w:hAnsiTheme="minorBidi" w:cstheme="minorBidi"/>
          <w:sz w:val="20"/>
          <w:szCs w:val="20"/>
        </w:rPr>
        <w:t xml:space="preserve">Capital Partners Group places the highest priority on the security and confidentiality of </w:t>
      </w:r>
      <w:proofErr w:type="gramStart"/>
      <w:r w:rsidRPr="00E63FCF">
        <w:rPr>
          <w:rFonts w:asciiTheme="minorBidi" w:eastAsia="Carlito" w:hAnsiTheme="minorBidi" w:cstheme="minorBidi"/>
          <w:sz w:val="20"/>
          <w:szCs w:val="20"/>
        </w:rPr>
        <w:t>personal</w:t>
      </w:r>
      <w:proofErr w:type="gramEnd"/>
      <w:r w:rsidRPr="00E63FCF">
        <w:rPr>
          <w:rFonts w:asciiTheme="minorBidi" w:eastAsia="Carlito" w:hAnsiTheme="minorBidi" w:cstheme="minorBidi"/>
          <w:sz w:val="20"/>
          <w:szCs w:val="20"/>
        </w:rPr>
        <w:t xml:space="preserve">, employee, customer, and corporate information. With the increasing reliance on digital data and communication, every team member has a role to play in protecting sensitive information and using it responsibly. </w:t>
      </w:r>
    </w:p>
    <w:p w14:paraId="27FCE489" w14:textId="77CFE32E" w:rsidR="00072723" w:rsidRPr="00763E04" w:rsidRDefault="00072723" w:rsidP="00AB734B">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0EDFFAB6" w14:textId="239DE437" w:rsidR="00072723" w:rsidRDefault="00893C6D" w:rsidP="00AB734B">
      <w:pPr>
        <w:pStyle w:val="NormalWeb"/>
        <w:shd w:val="clear" w:color="auto" w:fill="FFFFFF"/>
        <w:spacing w:before="360" w:beforeAutospacing="0" w:after="360" w:afterAutospacing="0"/>
        <w:ind w:left="720"/>
        <w:jc w:val="both"/>
        <w:rPr>
          <w:rStyle w:val="Strong"/>
          <w:rFonts w:ascii="Gantari" w:hAnsi="Gantari" w:cs="Arial"/>
          <w:color w:val="1F1F1F"/>
        </w:rPr>
      </w:pPr>
      <w:r w:rsidRPr="00893C6D">
        <w:rPr>
          <w:rFonts w:asciiTheme="minorBidi" w:eastAsia="Carlito" w:hAnsiTheme="minorBidi" w:cstheme="minorBidi"/>
          <w:sz w:val="20"/>
          <w:szCs w:val="20"/>
        </w:rPr>
        <w:t>Data privacy breaches can lead to reputational damage, financial losses, and legal penalties. Responsible data management is not only a legal obligation but a fundamental part of maintaining the trust of our customers, employees, and partners. Whether managing personnel records or accessing proprietary business data, safeguarding information is essential to ethical conduct at CPG.</w:t>
      </w:r>
    </w:p>
    <w:p w14:paraId="314FD3B9" w14:textId="77777777" w:rsidR="00893C6D" w:rsidRPr="00763E04" w:rsidRDefault="00893C6D" w:rsidP="00AB734B">
      <w:pPr>
        <w:pStyle w:val="NormalWeb"/>
        <w:shd w:val="clear" w:color="auto" w:fill="FFFFFF"/>
        <w:spacing w:before="360" w:after="360"/>
        <w:ind w:firstLine="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059B8B43" w14:textId="77777777" w:rsidR="00B968CD" w:rsidRPr="00B968CD" w:rsidRDefault="00B968CD" w:rsidP="00AB734B">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B968CD">
        <w:rPr>
          <w:rFonts w:asciiTheme="minorBidi" w:hAnsiTheme="minorBidi" w:cstheme="minorBidi"/>
          <w:sz w:val="20"/>
          <w:szCs w:val="20"/>
        </w:rPr>
        <w:t>This section provides clear guidance on handling, protecting, and sharing confidential data in accordance with internal policies and applicable privacy laws.</w:t>
      </w:r>
    </w:p>
    <w:p w14:paraId="3B3A3373" w14:textId="22715FB1" w:rsidR="00B968CD" w:rsidRPr="00B968CD" w:rsidRDefault="00455698"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Pr>
          <w:rFonts w:asciiTheme="minorBidi" w:eastAsia="Carlito" w:hAnsiTheme="minorBidi" w:cstheme="minorBidi"/>
          <w:sz w:val="20"/>
          <w:szCs w:val="20"/>
        </w:rPr>
        <w:t>A</w:t>
      </w:r>
      <w:r w:rsidR="00B968CD" w:rsidRPr="00B968CD">
        <w:rPr>
          <w:rFonts w:asciiTheme="minorBidi" w:eastAsia="Carlito" w:hAnsiTheme="minorBidi" w:cstheme="minorBidi"/>
          <w:sz w:val="20"/>
          <w:szCs w:val="20"/>
        </w:rPr>
        <w:t xml:space="preserve">ccess </w:t>
      </w:r>
      <w:r>
        <w:rPr>
          <w:rFonts w:asciiTheme="minorBidi" w:eastAsia="Carlito" w:hAnsiTheme="minorBidi" w:cstheme="minorBidi"/>
          <w:sz w:val="20"/>
          <w:szCs w:val="20"/>
        </w:rPr>
        <w:t xml:space="preserve">only </w:t>
      </w:r>
      <w:r w:rsidR="00B968CD" w:rsidRPr="00B968CD">
        <w:rPr>
          <w:rFonts w:asciiTheme="minorBidi" w:eastAsia="Carlito" w:hAnsiTheme="minorBidi" w:cstheme="minorBidi"/>
          <w:sz w:val="20"/>
          <w:szCs w:val="20"/>
        </w:rPr>
        <w:t>confidential information required for your role and only share it with individuals who are authorized and have a legitimate business need.</w:t>
      </w:r>
    </w:p>
    <w:p w14:paraId="42D49FC3" w14:textId="07FD3884" w:rsidR="00B968CD" w:rsidRPr="00B968CD" w:rsidRDefault="00B968CD"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968CD">
        <w:rPr>
          <w:rFonts w:asciiTheme="minorBidi" w:eastAsia="Carlito" w:hAnsiTheme="minorBidi" w:cstheme="minorBidi"/>
          <w:sz w:val="20"/>
          <w:szCs w:val="20"/>
        </w:rPr>
        <w:t xml:space="preserve">Handle all </w:t>
      </w:r>
      <w:r w:rsidR="00455698">
        <w:rPr>
          <w:rFonts w:asciiTheme="minorBidi" w:eastAsia="Carlito" w:hAnsiTheme="minorBidi" w:cstheme="minorBidi"/>
          <w:sz w:val="20"/>
          <w:szCs w:val="20"/>
        </w:rPr>
        <w:t xml:space="preserve">confidential </w:t>
      </w:r>
      <w:r w:rsidRPr="00B968CD">
        <w:rPr>
          <w:rFonts w:asciiTheme="minorBidi" w:eastAsia="Carlito" w:hAnsiTheme="minorBidi" w:cstheme="minorBidi"/>
          <w:sz w:val="20"/>
          <w:szCs w:val="20"/>
        </w:rPr>
        <w:t>data with care, ensuring it is securely stored, transmitted, and disposed of.</w:t>
      </w:r>
    </w:p>
    <w:p w14:paraId="7201E5A3" w14:textId="77777777" w:rsidR="00B968CD" w:rsidRPr="00B968CD" w:rsidRDefault="00B968CD"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968CD">
        <w:rPr>
          <w:rFonts w:asciiTheme="minorBidi" w:eastAsia="Carlito" w:hAnsiTheme="minorBidi" w:cstheme="minorBidi"/>
          <w:sz w:val="20"/>
          <w:szCs w:val="20"/>
        </w:rPr>
        <w:t>Do not use confidential information for personal gain or to benefit others inappropriately.</w:t>
      </w:r>
    </w:p>
    <w:p w14:paraId="4DD38A56" w14:textId="77777777" w:rsidR="00B968CD" w:rsidRPr="00B968CD" w:rsidRDefault="00B968CD"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968CD">
        <w:rPr>
          <w:rFonts w:asciiTheme="minorBidi" w:eastAsia="Carlito" w:hAnsiTheme="minorBidi" w:cstheme="minorBidi"/>
          <w:sz w:val="20"/>
          <w:szCs w:val="20"/>
        </w:rPr>
        <w:t>Examples of sensitive or confidential information include:</w:t>
      </w:r>
    </w:p>
    <w:p w14:paraId="476EE347" w14:textId="77777777" w:rsidR="00B968CD" w:rsidRPr="00B968CD" w:rsidRDefault="00B968CD" w:rsidP="00784DC9">
      <w:pPr>
        <w:numPr>
          <w:ilvl w:val="1"/>
          <w:numId w:val="17"/>
        </w:numPr>
        <w:jc w:val="both"/>
        <w:rPr>
          <w:rFonts w:asciiTheme="minorBidi" w:hAnsiTheme="minorBidi" w:cstheme="minorBidi"/>
          <w:sz w:val="20"/>
          <w:szCs w:val="20"/>
        </w:rPr>
      </w:pPr>
      <w:r w:rsidRPr="00B968CD">
        <w:rPr>
          <w:rFonts w:asciiTheme="minorBidi" w:hAnsiTheme="minorBidi" w:cstheme="minorBidi"/>
          <w:sz w:val="20"/>
          <w:szCs w:val="20"/>
        </w:rPr>
        <w:t>Employee and customer personal details</w:t>
      </w:r>
    </w:p>
    <w:p w14:paraId="0411F310" w14:textId="77777777" w:rsidR="00B968CD" w:rsidRPr="00B968CD" w:rsidRDefault="00B968CD" w:rsidP="00784DC9">
      <w:pPr>
        <w:numPr>
          <w:ilvl w:val="1"/>
          <w:numId w:val="17"/>
        </w:numPr>
        <w:jc w:val="both"/>
        <w:rPr>
          <w:rFonts w:asciiTheme="minorBidi" w:hAnsiTheme="minorBidi" w:cstheme="minorBidi"/>
          <w:sz w:val="20"/>
          <w:szCs w:val="20"/>
        </w:rPr>
      </w:pPr>
      <w:r w:rsidRPr="00B968CD">
        <w:rPr>
          <w:rFonts w:asciiTheme="minorBidi" w:hAnsiTheme="minorBidi" w:cstheme="minorBidi"/>
          <w:sz w:val="20"/>
          <w:szCs w:val="20"/>
        </w:rPr>
        <w:t>Payroll and compensation records</w:t>
      </w:r>
    </w:p>
    <w:p w14:paraId="3FA65F3D" w14:textId="77777777" w:rsidR="00B968CD" w:rsidRPr="00B968CD" w:rsidRDefault="00B968CD" w:rsidP="00784DC9">
      <w:pPr>
        <w:numPr>
          <w:ilvl w:val="1"/>
          <w:numId w:val="17"/>
        </w:numPr>
        <w:jc w:val="both"/>
        <w:rPr>
          <w:rFonts w:asciiTheme="minorBidi" w:hAnsiTheme="minorBidi" w:cstheme="minorBidi"/>
          <w:sz w:val="20"/>
          <w:szCs w:val="20"/>
        </w:rPr>
      </w:pPr>
      <w:r w:rsidRPr="00B968CD">
        <w:rPr>
          <w:rFonts w:asciiTheme="minorBidi" w:hAnsiTheme="minorBidi" w:cstheme="minorBidi"/>
          <w:sz w:val="20"/>
          <w:szCs w:val="20"/>
        </w:rPr>
        <w:t>Commercial contracts and pricing terms</w:t>
      </w:r>
    </w:p>
    <w:p w14:paraId="6CA08A5D" w14:textId="77777777" w:rsidR="00B968CD" w:rsidRPr="00B968CD" w:rsidRDefault="00B968CD" w:rsidP="00784DC9">
      <w:pPr>
        <w:numPr>
          <w:ilvl w:val="1"/>
          <w:numId w:val="17"/>
        </w:numPr>
        <w:jc w:val="both"/>
        <w:rPr>
          <w:rFonts w:asciiTheme="minorBidi" w:hAnsiTheme="minorBidi" w:cstheme="minorBidi"/>
          <w:sz w:val="20"/>
          <w:szCs w:val="20"/>
        </w:rPr>
      </w:pPr>
      <w:r w:rsidRPr="00B968CD">
        <w:rPr>
          <w:rFonts w:asciiTheme="minorBidi" w:hAnsiTheme="minorBidi" w:cstheme="minorBidi"/>
          <w:sz w:val="20"/>
          <w:szCs w:val="20"/>
        </w:rPr>
        <w:t>Business strategies and expansion plans</w:t>
      </w:r>
    </w:p>
    <w:p w14:paraId="65E8FE81" w14:textId="77777777" w:rsidR="00B968CD" w:rsidRPr="00B968CD" w:rsidRDefault="00B968CD" w:rsidP="00784DC9">
      <w:pPr>
        <w:numPr>
          <w:ilvl w:val="1"/>
          <w:numId w:val="17"/>
        </w:numPr>
        <w:jc w:val="both"/>
        <w:rPr>
          <w:rFonts w:asciiTheme="minorBidi" w:hAnsiTheme="minorBidi" w:cstheme="minorBidi"/>
          <w:sz w:val="20"/>
          <w:szCs w:val="20"/>
        </w:rPr>
      </w:pPr>
      <w:r w:rsidRPr="00B968CD">
        <w:rPr>
          <w:rFonts w:asciiTheme="minorBidi" w:hAnsiTheme="minorBidi" w:cstheme="minorBidi"/>
          <w:sz w:val="20"/>
          <w:szCs w:val="20"/>
        </w:rPr>
        <w:t>Proprietary technology or trade secrets</w:t>
      </w:r>
    </w:p>
    <w:p w14:paraId="36788A48" w14:textId="4D5CB340" w:rsidR="00B968CD" w:rsidRPr="00B968CD" w:rsidRDefault="00B968CD"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968CD">
        <w:rPr>
          <w:rFonts w:asciiTheme="minorBidi" w:eastAsia="Carlito" w:hAnsiTheme="minorBidi" w:cstheme="minorBidi"/>
          <w:sz w:val="20"/>
          <w:szCs w:val="20"/>
        </w:rPr>
        <w:t>Report any suspected data breach or unauthorized disclosure immediately to your manager</w:t>
      </w:r>
      <w:r>
        <w:rPr>
          <w:rFonts w:asciiTheme="minorBidi" w:eastAsia="Carlito" w:hAnsiTheme="minorBidi" w:cstheme="minorBidi"/>
          <w:sz w:val="20"/>
          <w:szCs w:val="20"/>
        </w:rPr>
        <w:t xml:space="preserve"> and</w:t>
      </w:r>
      <w:r w:rsidRPr="00B968CD">
        <w:rPr>
          <w:rFonts w:asciiTheme="minorBidi" w:eastAsia="Carlito" w:hAnsiTheme="minorBidi" w:cstheme="minorBidi"/>
          <w:sz w:val="20"/>
          <w:szCs w:val="20"/>
        </w:rPr>
        <w:t xml:space="preserve"> IT Security</w:t>
      </w:r>
      <w:r>
        <w:rPr>
          <w:rFonts w:asciiTheme="minorBidi" w:eastAsia="Carlito" w:hAnsiTheme="minorBidi" w:cstheme="minorBidi"/>
          <w:sz w:val="20"/>
          <w:szCs w:val="20"/>
        </w:rPr>
        <w:t>.</w:t>
      </w:r>
    </w:p>
    <w:p w14:paraId="495DC9D1" w14:textId="613A73C5" w:rsidR="00B968CD" w:rsidRPr="00B968CD" w:rsidRDefault="00B968CD"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968CD">
        <w:rPr>
          <w:rFonts w:asciiTheme="minorBidi" w:eastAsia="Carlito" w:hAnsiTheme="minorBidi" w:cstheme="minorBidi"/>
          <w:sz w:val="20"/>
          <w:szCs w:val="20"/>
        </w:rPr>
        <w:t>Do not leave printed confidential documents unattended and avoid discussing sensitive matters in public or unsecured locations.</w:t>
      </w:r>
    </w:p>
    <w:p w14:paraId="2E1432B7" w14:textId="2EBE795D" w:rsidR="00B968CD" w:rsidRPr="00B968CD" w:rsidRDefault="00226220"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Pr>
          <w:rFonts w:asciiTheme="minorBidi" w:eastAsia="Carlito" w:hAnsiTheme="minorBidi" w:cstheme="minorBidi"/>
          <w:sz w:val="20"/>
          <w:szCs w:val="20"/>
        </w:rPr>
        <w:t>Comply with</w:t>
      </w:r>
      <w:r w:rsidR="00B968CD" w:rsidRPr="00B968CD">
        <w:rPr>
          <w:rFonts w:asciiTheme="minorBidi" w:eastAsia="Carlito" w:hAnsiTheme="minorBidi" w:cstheme="minorBidi"/>
          <w:sz w:val="20"/>
          <w:szCs w:val="20"/>
        </w:rPr>
        <w:t xml:space="preserve"> all applicable data protection laws, including those related to customer communications, marketing, employee records, and third-party data transfers.</w:t>
      </w:r>
    </w:p>
    <w:p w14:paraId="57EA5D83" w14:textId="77777777" w:rsidR="00B968CD" w:rsidRPr="00B968CD" w:rsidRDefault="00B968CD" w:rsidP="00784DC9">
      <w:pPr>
        <w:pStyle w:val="NormalWeb"/>
        <w:numPr>
          <w:ilvl w:val="0"/>
          <w:numId w:val="16"/>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B968CD">
        <w:rPr>
          <w:rFonts w:asciiTheme="minorBidi" w:eastAsia="Carlito" w:hAnsiTheme="minorBidi" w:cstheme="minorBidi"/>
          <w:sz w:val="20"/>
          <w:szCs w:val="20"/>
        </w:rPr>
        <w:t>Training and awareness are mandatory for roles involving regular data access. Non-compliance with data policies may lead to disciplinary action or legal consequences.</w:t>
      </w:r>
    </w:p>
    <w:p w14:paraId="55124BEC" w14:textId="1D6B4FD9" w:rsidR="00B968CD" w:rsidRPr="00B968CD" w:rsidRDefault="00B968CD" w:rsidP="00AB734B">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B968CD">
        <w:rPr>
          <w:rFonts w:asciiTheme="minorBidi" w:hAnsiTheme="minorBidi" w:cstheme="minorBidi"/>
          <w:sz w:val="20"/>
          <w:szCs w:val="20"/>
        </w:rPr>
        <w:t xml:space="preserve">At </w:t>
      </w:r>
      <w:r w:rsidR="00763E04" w:rsidRPr="00B57F46">
        <w:rPr>
          <w:rFonts w:asciiTheme="minorBidi" w:hAnsiTheme="minorBidi" w:cstheme="minorBidi"/>
          <w:sz w:val="20"/>
          <w:szCs w:val="20"/>
        </w:rPr>
        <w:t>Capital Partners Group</w:t>
      </w:r>
      <w:r w:rsidRPr="00B968CD">
        <w:rPr>
          <w:rFonts w:asciiTheme="minorBidi" w:hAnsiTheme="minorBidi" w:cstheme="minorBidi"/>
          <w:sz w:val="20"/>
          <w:szCs w:val="20"/>
        </w:rPr>
        <w:t>, information security is a shared responsibility. Protecting what is entrusted to us</w:t>
      </w:r>
      <w:r w:rsidR="00BE50B6">
        <w:rPr>
          <w:rFonts w:asciiTheme="minorBidi" w:hAnsiTheme="minorBidi" w:cstheme="minorBidi"/>
          <w:sz w:val="20"/>
          <w:szCs w:val="20"/>
        </w:rPr>
        <w:t xml:space="preserve"> </w:t>
      </w:r>
      <w:r w:rsidRPr="00B968CD">
        <w:rPr>
          <w:rFonts w:asciiTheme="minorBidi" w:hAnsiTheme="minorBidi" w:cstheme="minorBidi"/>
          <w:sz w:val="20"/>
          <w:szCs w:val="20"/>
        </w:rPr>
        <w:t>by our people, partners, and customers</w:t>
      </w:r>
      <w:r w:rsidR="00BE50B6">
        <w:rPr>
          <w:rFonts w:asciiTheme="minorBidi" w:hAnsiTheme="minorBidi" w:cstheme="minorBidi"/>
          <w:sz w:val="20"/>
          <w:szCs w:val="20"/>
        </w:rPr>
        <w:t xml:space="preserve"> </w:t>
      </w:r>
      <w:r w:rsidRPr="00B968CD">
        <w:rPr>
          <w:rFonts w:asciiTheme="minorBidi" w:hAnsiTheme="minorBidi" w:cstheme="minorBidi"/>
          <w:sz w:val="20"/>
          <w:szCs w:val="20"/>
        </w:rPr>
        <w:t>is foundational to ethical and effective business operations</w:t>
      </w:r>
      <w:r w:rsidR="002F7B48">
        <w:rPr>
          <w:rFonts w:asciiTheme="minorBidi" w:hAnsiTheme="minorBidi" w:cstheme="minorBidi"/>
          <w:sz w:val="20"/>
          <w:szCs w:val="20"/>
        </w:rPr>
        <w:t>.</w:t>
      </w:r>
    </w:p>
    <w:p w14:paraId="75E44535" w14:textId="77777777" w:rsidR="00072723" w:rsidRDefault="00072723" w:rsidP="003161AB">
      <w:pPr>
        <w:pStyle w:val="NormalWeb"/>
        <w:shd w:val="clear" w:color="auto" w:fill="FFFFFF"/>
        <w:spacing w:before="360" w:beforeAutospacing="0" w:after="360" w:afterAutospacing="0"/>
        <w:ind w:left="720"/>
        <w:rPr>
          <w:rStyle w:val="Strong"/>
          <w:rFonts w:ascii="Gantari" w:hAnsi="Gantari" w:cs="Arial"/>
          <w:color w:val="1F1F1F"/>
        </w:rPr>
      </w:pPr>
    </w:p>
    <w:p w14:paraId="1FF8B0D6" w14:textId="77777777" w:rsidR="00072723" w:rsidRDefault="00072723" w:rsidP="003161AB">
      <w:pPr>
        <w:pStyle w:val="NormalWeb"/>
        <w:shd w:val="clear" w:color="auto" w:fill="FFFFFF"/>
        <w:spacing w:before="360" w:beforeAutospacing="0" w:after="360" w:afterAutospacing="0"/>
        <w:ind w:left="720"/>
        <w:rPr>
          <w:rStyle w:val="Strong"/>
          <w:rFonts w:ascii="Gantari" w:hAnsi="Gantari" w:cs="Arial"/>
          <w:color w:val="1F1F1F"/>
        </w:rPr>
      </w:pPr>
    </w:p>
    <w:p w14:paraId="6081A5A4" w14:textId="77777777" w:rsidR="00B968CD" w:rsidRDefault="00B968CD" w:rsidP="003161AB">
      <w:pPr>
        <w:pStyle w:val="NormalWeb"/>
        <w:shd w:val="clear" w:color="auto" w:fill="FFFFFF"/>
        <w:spacing w:before="360" w:beforeAutospacing="0" w:after="360" w:afterAutospacing="0"/>
        <w:ind w:left="720"/>
        <w:rPr>
          <w:rStyle w:val="Strong"/>
          <w:rFonts w:ascii="Gantari" w:hAnsi="Gantari" w:cs="Arial"/>
          <w:color w:val="1F1F1F"/>
        </w:rPr>
      </w:pPr>
    </w:p>
    <w:p w14:paraId="226CE7C5" w14:textId="77777777" w:rsidR="00B968CD" w:rsidRDefault="00B968CD" w:rsidP="003161AB">
      <w:pPr>
        <w:pStyle w:val="NormalWeb"/>
        <w:shd w:val="clear" w:color="auto" w:fill="FFFFFF"/>
        <w:spacing w:before="360" w:beforeAutospacing="0" w:after="360" w:afterAutospacing="0"/>
        <w:ind w:left="720"/>
        <w:rPr>
          <w:rStyle w:val="Strong"/>
          <w:rFonts w:ascii="Gantari" w:hAnsi="Gantari" w:cs="Arial"/>
          <w:color w:val="1F1F1F"/>
        </w:rPr>
      </w:pPr>
    </w:p>
    <w:p w14:paraId="09AD34B5" w14:textId="77777777" w:rsidR="00B968CD" w:rsidRDefault="00B968CD" w:rsidP="003161AB">
      <w:pPr>
        <w:pStyle w:val="NormalWeb"/>
        <w:shd w:val="clear" w:color="auto" w:fill="FFFFFF"/>
        <w:spacing w:before="360" w:beforeAutospacing="0" w:after="360" w:afterAutospacing="0"/>
        <w:ind w:left="720"/>
        <w:rPr>
          <w:rStyle w:val="Strong"/>
          <w:rFonts w:ascii="Gantari" w:hAnsi="Gantari" w:cs="Arial"/>
          <w:color w:val="1F1F1F"/>
        </w:rPr>
      </w:pPr>
    </w:p>
    <w:p w14:paraId="2F263A8C" w14:textId="77777777" w:rsidR="00763E04" w:rsidRDefault="00763E04" w:rsidP="00727ED4">
      <w:pPr>
        <w:pStyle w:val="NormalWeb"/>
        <w:spacing w:before="0" w:beforeAutospacing="0" w:after="0" w:afterAutospacing="0"/>
        <w:ind w:left="720"/>
        <w:jc w:val="both"/>
        <w:rPr>
          <w:rFonts w:asciiTheme="minorBidi" w:hAnsiTheme="minorBidi" w:cstheme="minorBidi"/>
          <w:sz w:val="32"/>
          <w:szCs w:val="32"/>
        </w:rPr>
      </w:pPr>
    </w:p>
    <w:p w14:paraId="1B97BF4F" w14:textId="55A8287E" w:rsidR="00DA7523" w:rsidRPr="003730AB" w:rsidRDefault="00DA7523" w:rsidP="00727ED4">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8</w:t>
      </w:r>
      <w:r w:rsidRPr="003730AB">
        <w:rPr>
          <w:rFonts w:asciiTheme="minorBidi" w:hAnsiTheme="minorBidi" w:cstheme="minorBidi"/>
          <w:sz w:val="32"/>
          <w:szCs w:val="32"/>
        </w:rPr>
        <w:t xml:space="preserve">. </w:t>
      </w:r>
      <w:r w:rsidRPr="00DA7523">
        <w:rPr>
          <w:rFonts w:asciiTheme="minorBidi" w:hAnsiTheme="minorBidi" w:cstheme="minorBidi"/>
          <w:sz w:val="32"/>
          <w:szCs w:val="32"/>
        </w:rPr>
        <w:t>Whistleblower Protection and Escalation Channels</w:t>
      </w:r>
      <w:r w:rsidR="002F7B48">
        <w:rPr>
          <w:rFonts w:asciiTheme="minorBidi" w:hAnsiTheme="minorBidi" w:cstheme="minorBidi"/>
          <w:sz w:val="32"/>
          <w:szCs w:val="32"/>
        </w:rPr>
        <w:t>.</w:t>
      </w:r>
    </w:p>
    <w:p w14:paraId="2792F33F" w14:textId="77777777" w:rsidR="00DA7523" w:rsidRPr="00763E04" w:rsidRDefault="00DA7523"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19DFD53D" w14:textId="77777777" w:rsidR="007E7B71" w:rsidRDefault="007E7B71" w:rsidP="00727ED4">
      <w:pPr>
        <w:pStyle w:val="NormalWeb"/>
        <w:shd w:val="clear" w:color="auto" w:fill="FFFFFF"/>
        <w:spacing w:before="360" w:after="360"/>
        <w:ind w:left="720"/>
        <w:jc w:val="both"/>
        <w:rPr>
          <w:rFonts w:asciiTheme="minorBidi" w:eastAsia="Carlito" w:hAnsiTheme="minorBidi" w:cstheme="minorBidi"/>
          <w:sz w:val="20"/>
          <w:szCs w:val="20"/>
        </w:rPr>
      </w:pPr>
      <w:r w:rsidRPr="007E7B71">
        <w:rPr>
          <w:rFonts w:asciiTheme="minorBidi" w:eastAsia="Carlito" w:hAnsiTheme="minorBidi" w:cstheme="minorBidi"/>
          <w:sz w:val="20"/>
          <w:szCs w:val="20"/>
        </w:rPr>
        <w:t xml:space="preserve">At Capital Partners Group, we believe that raising concerns is a critical part of ethical leadership and organizational integrity. Employees must feel empowered to speak up about unethical, illegal, or unsafe behavior without fear of retaliation. A strong reporting culture ensures that issues are addressed before they escalate and strengthens our collective accountability. </w:t>
      </w:r>
    </w:p>
    <w:p w14:paraId="1B257F5A" w14:textId="01A45F12" w:rsidR="00DA7523" w:rsidRPr="00763E04" w:rsidRDefault="00DA7523"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344B6714" w14:textId="77777777" w:rsidR="005D767C" w:rsidRDefault="005D767C" w:rsidP="00727ED4">
      <w:pPr>
        <w:pStyle w:val="NormalWeb"/>
        <w:shd w:val="clear" w:color="auto" w:fill="FFFFFF"/>
        <w:spacing w:before="360" w:after="360"/>
        <w:ind w:left="720"/>
        <w:jc w:val="both"/>
        <w:rPr>
          <w:rFonts w:asciiTheme="minorBidi" w:eastAsia="Carlito" w:hAnsiTheme="minorBidi" w:cstheme="minorBidi"/>
          <w:sz w:val="20"/>
          <w:szCs w:val="20"/>
        </w:rPr>
      </w:pPr>
      <w:r w:rsidRPr="005D767C">
        <w:rPr>
          <w:rFonts w:asciiTheme="minorBidi" w:eastAsia="Carlito" w:hAnsiTheme="minorBidi" w:cstheme="minorBidi"/>
          <w:sz w:val="20"/>
          <w:szCs w:val="20"/>
        </w:rPr>
        <w:t xml:space="preserve">Whistleblower protection is essential to creating an open, responsible workplace. When employees raise concerns in good faith, they help protect our business, our people, and our values. We are committed to treating every report seriously and confidentially, and to supporting those who take a stand for integrity. </w:t>
      </w:r>
    </w:p>
    <w:p w14:paraId="19B93054" w14:textId="19462D7A" w:rsidR="00DA7523" w:rsidRPr="00763E04" w:rsidRDefault="00DA7523" w:rsidP="00727ED4">
      <w:pPr>
        <w:pStyle w:val="NormalWeb"/>
        <w:shd w:val="clear" w:color="auto" w:fill="FFFFFF"/>
        <w:spacing w:before="360" w:after="360"/>
        <w:ind w:firstLine="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58D6FC26" w14:textId="77777777" w:rsidR="00262C15" w:rsidRPr="00262C15" w:rsidRDefault="00262C15" w:rsidP="00727ED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262C15">
        <w:rPr>
          <w:rFonts w:asciiTheme="minorBidi" w:hAnsiTheme="minorBidi" w:cstheme="minorBidi"/>
          <w:sz w:val="20"/>
          <w:szCs w:val="20"/>
        </w:rPr>
        <w:t>This section outlines how concerns should be raised and how CPG protects those who do.</w:t>
      </w:r>
    </w:p>
    <w:p w14:paraId="4A9425BB" w14:textId="77777777" w:rsidR="00262C15" w:rsidRPr="00262C15" w:rsidRDefault="00262C15"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All employees are encouraged to report concerns promptly if they suspect or witness:</w:t>
      </w:r>
    </w:p>
    <w:p w14:paraId="30784E4D" w14:textId="77777777" w:rsidR="00262C15" w:rsidRPr="00262C15" w:rsidRDefault="00262C15" w:rsidP="00784DC9">
      <w:pPr>
        <w:numPr>
          <w:ilvl w:val="1"/>
          <w:numId w:val="19"/>
        </w:numPr>
        <w:jc w:val="both"/>
        <w:rPr>
          <w:rFonts w:asciiTheme="minorBidi" w:hAnsiTheme="minorBidi" w:cstheme="minorBidi"/>
          <w:sz w:val="20"/>
          <w:szCs w:val="20"/>
        </w:rPr>
      </w:pPr>
      <w:r w:rsidRPr="00262C15">
        <w:rPr>
          <w:rFonts w:asciiTheme="minorBidi" w:hAnsiTheme="minorBidi" w:cstheme="minorBidi"/>
          <w:sz w:val="20"/>
          <w:szCs w:val="20"/>
        </w:rPr>
        <w:t>Violations of the Code of Ethics or company policies</w:t>
      </w:r>
    </w:p>
    <w:p w14:paraId="1260B1DF" w14:textId="77777777" w:rsidR="00262C15" w:rsidRPr="00262C15" w:rsidRDefault="00262C15" w:rsidP="00784DC9">
      <w:pPr>
        <w:numPr>
          <w:ilvl w:val="1"/>
          <w:numId w:val="19"/>
        </w:numPr>
        <w:jc w:val="both"/>
        <w:rPr>
          <w:rFonts w:asciiTheme="minorBidi" w:hAnsiTheme="minorBidi" w:cstheme="minorBidi"/>
          <w:sz w:val="20"/>
          <w:szCs w:val="20"/>
        </w:rPr>
      </w:pPr>
      <w:r w:rsidRPr="00262C15">
        <w:rPr>
          <w:rFonts w:asciiTheme="minorBidi" w:hAnsiTheme="minorBidi" w:cstheme="minorBidi"/>
          <w:sz w:val="20"/>
          <w:szCs w:val="20"/>
        </w:rPr>
        <w:t>Fraud, theft, or corruption</w:t>
      </w:r>
    </w:p>
    <w:p w14:paraId="22947FF2" w14:textId="77777777" w:rsidR="00262C15" w:rsidRPr="00262C15" w:rsidRDefault="00262C15" w:rsidP="00784DC9">
      <w:pPr>
        <w:numPr>
          <w:ilvl w:val="1"/>
          <w:numId w:val="19"/>
        </w:numPr>
        <w:jc w:val="both"/>
        <w:rPr>
          <w:rFonts w:asciiTheme="minorBidi" w:hAnsiTheme="minorBidi" w:cstheme="minorBidi"/>
          <w:sz w:val="20"/>
          <w:szCs w:val="20"/>
        </w:rPr>
      </w:pPr>
      <w:r w:rsidRPr="00262C15">
        <w:rPr>
          <w:rFonts w:asciiTheme="minorBidi" w:hAnsiTheme="minorBidi" w:cstheme="minorBidi"/>
          <w:sz w:val="20"/>
          <w:szCs w:val="20"/>
        </w:rPr>
        <w:t>Harassment, discrimination, or retaliation</w:t>
      </w:r>
    </w:p>
    <w:p w14:paraId="35FD28C7" w14:textId="77777777" w:rsidR="00262C15" w:rsidRPr="00262C15" w:rsidRDefault="00262C15" w:rsidP="00784DC9">
      <w:pPr>
        <w:numPr>
          <w:ilvl w:val="1"/>
          <w:numId w:val="19"/>
        </w:numPr>
        <w:jc w:val="both"/>
        <w:rPr>
          <w:rFonts w:asciiTheme="minorBidi" w:hAnsiTheme="minorBidi" w:cstheme="minorBidi"/>
          <w:sz w:val="20"/>
          <w:szCs w:val="20"/>
        </w:rPr>
      </w:pPr>
      <w:r w:rsidRPr="00262C15">
        <w:rPr>
          <w:rFonts w:asciiTheme="minorBidi" w:hAnsiTheme="minorBidi" w:cstheme="minorBidi"/>
          <w:sz w:val="20"/>
          <w:szCs w:val="20"/>
        </w:rPr>
        <w:t>Health, safety, or environmental risks</w:t>
      </w:r>
    </w:p>
    <w:p w14:paraId="4C12272B" w14:textId="77777777" w:rsidR="00262C15" w:rsidRPr="00262C15" w:rsidRDefault="00262C15" w:rsidP="00784DC9">
      <w:pPr>
        <w:numPr>
          <w:ilvl w:val="1"/>
          <w:numId w:val="19"/>
        </w:numPr>
        <w:jc w:val="both"/>
        <w:rPr>
          <w:rFonts w:asciiTheme="minorBidi" w:hAnsiTheme="minorBidi" w:cstheme="minorBidi"/>
          <w:sz w:val="20"/>
          <w:szCs w:val="20"/>
        </w:rPr>
      </w:pPr>
      <w:r w:rsidRPr="00262C15">
        <w:rPr>
          <w:rFonts w:asciiTheme="minorBidi" w:hAnsiTheme="minorBidi" w:cstheme="minorBidi"/>
          <w:sz w:val="20"/>
          <w:szCs w:val="20"/>
        </w:rPr>
        <w:t>Any unethical, illegal, or unsafe conduct</w:t>
      </w:r>
    </w:p>
    <w:p w14:paraId="6F758465" w14:textId="77777777" w:rsidR="00262C15" w:rsidRPr="00262C15" w:rsidRDefault="00262C15"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Multiple channels are available to report concerns, including:</w:t>
      </w:r>
    </w:p>
    <w:p w14:paraId="0A65067D" w14:textId="77777777" w:rsidR="00262C15" w:rsidRPr="00262C15" w:rsidRDefault="00262C15" w:rsidP="00784DC9">
      <w:pPr>
        <w:numPr>
          <w:ilvl w:val="1"/>
          <w:numId w:val="20"/>
        </w:numPr>
        <w:jc w:val="both"/>
        <w:rPr>
          <w:rFonts w:asciiTheme="minorBidi" w:hAnsiTheme="minorBidi" w:cstheme="minorBidi"/>
          <w:sz w:val="20"/>
          <w:szCs w:val="20"/>
        </w:rPr>
      </w:pPr>
      <w:r w:rsidRPr="00262C15">
        <w:rPr>
          <w:rFonts w:asciiTheme="minorBidi" w:hAnsiTheme="minorBidi" w:cstheme="minorBidi"/>
          <w:sz w:val="20"/>
          <w:szCs w:val="20"/>
        </w:rPr>
        <w:t>A direct supervisor or manager</w:t>
      </w:r>
    </w:p>
    <w:p w14:paraId="60B69D2F" w14:textId="77777777" w:rsidR="00262C15" w:rsidRPr="00262C15" w:rsidRDefault="00262C15" w:rsidP="00784DC9">
      <w:pPr>
        <w:numPr>
          <w:ilvl w:val="1"/>
          <w:numId w:val="20"/>
        </w:numPr>
        <w:jc w:val="both"/>
        <w:rPr>
          <w:rFonts w:asciiTheme="minorBidi" w:hAnsiTheme="minorBidi" w:cstheme="minorBidi"/>
          <w:sz w:val="20"/>
          <w:szCs w:val="20"/>
        </w:rPr>
      </w:pPr>
      <w:r w:rsidRPr="00262C15">
        <w:rPr>
          <w:rFonts w:asciiTheme="minorBidi" w:hAnsiTheme="minorBidi" w:cstheme="minorBidi"/>
          <w:sz w:val="20"/>
          <w:szCs w:val="20"/>
        </w:rPr>
        <w:t>The Human Resources department</w:t>
      </w:r>
    </w:p>
    <w:p w14:paraId="4C7FF9AB" w14:textId="3161F28B" w:rsidR="00262C15" w:rsidRPr="00262C15" w:rsidRDefault="00262C15" w:rsidP="00784DC9">
      <w:pPr>
        <w:numPr>
          <w:ilvl w:val="1"/>
          <w:numId w:val="20"/>
        </w:numPr>
        <w:jc w:val="both"/>
        <w:rPr>
          <w:rFonts w:asciiTheme="minorBidi" w:hAnsiTheme="minorBidi" w:cstheme="minorBidi"/>
          <w:sz w:val="20"/>
          <w:szCs w:val="20"/>
        </w:rPr>
      </w:pPr>
      <w:r w:rsidRPr="00262C15">
        <w:rPr>
          <w:rFonts w:asciiTheme="minorBidi" w:hAnsiTheme="minorBidi" w:cstheme="minorBidi"/>
          <w:sz w:val="20"/>
          <w:szCs w:val="20"/>
        </w:rPr>
        <w:t>The confidential Ethics Hotline or digital reporting platform</w:t>
      </w:r>
      <w:r w:rsidR="00AB734B">
        <w:rPr>
          <w:rFonts w:asciiTheme="minorBidi" w:hAnsiTheme="minorBidi" w:cstheme="minorBidi"/>
          <w:sz w:val="20"/>
          <w:szCs w:val="20"/>
        </w:rPr>
        <w:t xml:space="preserve"> (If applicable)</w:t>
      </w:r>
    </w:p>
    <w:p w14:paraId="6499E4D8" w14:textId="367FF648" w:rsidR="00262C15" w:rsidRPr="00262C15" w:rsidRDefault="00BE50B6"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 xml:space="preserve">Reports </w:t>
      </w:r>
      <w:r w:rsidR="00262C15" w:rsidRPr="00262C15">
        <w:rPr>
          <w:rFonts w:asciiTheme="minorBidi" w:eastAsia="Carlito" w:hAnsiTheme="minorBidi" w:cstheme="minorBidi"/>
          <w:sz w:val="20"/>
          <w:szCs w:val="20"/>
        </w:rPr>
        <w:t xml:space="preserve">may be made anonymously </w:t>
      </w:r>
      <w:proofErr w:type="gramStart"/>
      <w:r w:rsidRPr="00262C15">
        <w:rPr>
          <w:rFonts w:asciiTheme="minorBidi" w:eastAsia="Carlito" w:hAnsiTheme="minorBidi" w:cstheme="minorBidi"/>
          <w:sz w:val="20"/>
          <w:szCs w:val="20"/>
        </w:rPr>
        <w:t>w</w:t>
      </w:r>
      <w:r w:rsidR="00385D22">
        <w:rPr>
          <w:rFonts w:asciiTheme="minorBidi" w:eastAsia="Carlito" w:hAnsiTheme="minorBidi" w:cstheme="minorBidi"/>
          <w:sz w:val="20"/>
          <w:szCs w:val="20"/>
        </w:rPr>
        <w:t>h</w:t>
      </w:r>
      <w:r w:rsidRPr="00262C15">
        <w:rPr>
          <w:rFonts w:asciiTheme="minorBidi" w:eastAsia="Carlito" w:hAnsiTheme="minorBidi" w:cstheme="minorBidi"/>
          <w:sz w:val="20"/>
          <w:szCs w:val="20"/>
        </w:rPr>
        <w:t>ere</w:t>
      </w:r>
      <w:proofErr w:type="gramEnd"/>
      <w:r w:rsidR="00262C15" w:rsidRPr="00262C15">
        <w:rPr>
          <w:rFonts w:asciiTheme="minorBidi" w:eastAsia="Carlito" w:hAnsiTheme="minorBidi" w:cstheme="minorBidi"/>
          <w:sz w:val="20"/>
          <w:szCs w:val="20"/>
        </w:rPr>
        <w:t xml:space="preserve"> permitted by law. CPG will </w:t>
      </w:r>
      <w:r w:rsidRPr="00262C15">
        <w:rPr>
          <w:rFonts w:asciiTheme="minorBidi" w:eastAsia="Carlito" w:hAnsiTheme="minorBidi" w:cstheme="minorBidi"/>
          <w:sz w:val="20"/>
          <w:szCs w:val="20"/>
        </w:rPr>
        <w:t>fully respect confidentiality</w:t>
      </w:r>
      <w:r>
        <w:rPr>
          <w:rFonts w:asciiTheme="minorBidi" w:eastAsia="Carlito" w:hAnsiTheme="minorBidi" w:cstheme="minorBidi"/>
          <w:sz w:val="20"/>
          <w:szCs w:val="20"/>
        </w:rPr>
        <w:t>.</w:t>
      </w:r>
    </w:p>
    <w:p w14:paraId="7EED167F" w14:textId="77777777" w:rsidR="00262C15" w:rsidRPr="00262C15" w:rsidRDefault="00262C15"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No retaliation will be tolerated against any employee who raises a concern in good faith or cooperates in an investigation.</w:t>
      </w:r>
    </w:p>
    <w:p w14:paraId="6884F2C8" w14:textId="77777777" w:rsidR="00262C15" w:rsidRPr="00262C15" w:rsidRDefault="00262C15"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Managers are responsible for:</w:t>
      </w:r>
    </w:p>
    <w:p w14:paraId="4F62CB2E" w14:textId="77777777" w:rsidR="00262C15" w:rsidRPr="00262C15" w:rsidRDefault="00262C15" w:rsidP="00784DC9">
      <w:pPr>
        <w:numPr>
          <w:ilvl w:val="1"/>
          <w:numId w:val="21"/>
        </w:numPr>
        <w:jc w:val="both"/>
        <w:rPr>
          <w:rFonts w:asciiTheme="minorBidi" w:hAnsiTheme="minorBidi" w:cstheme="minorBidi"/>
          <w:sz w:val="20"/>
          <w:szCs w:val="20"/>
        </w:rPr>
      </w:pPr>
      <w:r w:rsidRPr="00262C15">
        <w:rPr>
          <w:rFonts w:asciiTheme="minorBidi" w:hAnsiTheme="minorBidi" w:cstheme="minorBidi"/>
          <w:sz w:val="20"/>
          <w:szCs w:val="20"/>
        </w:rPr>
        <w:t>Taking concerns seriously and responding promptly</w:t>
      </w:r>
    </w:p>
    <w:p w14:paraId="1C198C77" w14:textId="1192776F" w:rsidR="00262C15" w:rsidRPr="00262C15" w:rsidRDefault="00262C15" w:rsidP="00784DC9">
      <w:pPr>
        <w:numPr>
          <w:ilvl w:val="1"/>
          <w:numId w:val="21"/>
        </w:numPr>
        <w:jc w:val="both"/>
        <w:rPr>
          <w:rFonts w:asciiTheme="minorBidi" w:hAnsiTheme="minorBidi" w:cstheme="minorBidi"/>
          <w:sz w:val="20"/>
          <w:szCs w:val="20"/>
        </w:rPr>
      </w:pPr>
      <w:r w:rsidRPr="00262C15">
        <w:rPr>
          <w:rFonts w:asciiTheme="minorBidi" w:hAnsiTheme="minorBidi" w:cstheme="minorBidi"/>
          <w:sz w:val="20"/>
          <w:szCs w:val="20"/>
        </w:rPr>
        <w:t>Escalating significant issues to HR</w:t>
      </w:r>
    </w:p>
    <w:p w14:paraId="1B2E6229" w14:textId="77777777" w:rsidR="00262C15" w:rsidRPr="00262C15" w:rsidRDefault="00262C15" w:rsidP="00784DC9">
      <w:pPr>
        <w:numPr>
          <w:ilvl w:val="1"/>
          <w:numId w:val="21"/>
        </w:numPr>
        <w:jc w:val="both"/>
        <w:rPr>
          <w:rFonts w:asciiTheme="minorBidi" w:hAnsiTheme="minorBidi" w:cstheme="minorBidi"/>
          <w:sz w:val="20"/>
          <w:szCs w:val="20"/>
        </w:rPr>
      </w:pPr>
      <w:r w:rsidRPr="00262C15">
        <w:rPr>
          <w:rFonts w:asciiTheme="minorBidi" w:hAnsiTheme="minorBidi" w:cstheme="minorBidi"/>
          <w:sz w:val="20"/>
          <w:szCs w:val="20"/>
        </w:rPr>
        <w:t>Supporting an environment where employees feel safe to speak up</w:t>
      </w:r>
    </w:p>
    <w:p w14:paraId="5D7889D2" w14:textId="77777777" w:rsidR="00262C15" w:rsidRPr="00262C15" w:rsidRDefault="00262C15"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Investigations will be conducted fairly, impartially, and in a timely manner, and may involve internal or external parties as needed.</w:t>
      </w:r>
    </w:p>
    <w:p w14:paraId="4DFF71F1" w14:textId="1738FB8B" w:rsidR="00BE50B6" w:rsidRPr="00262C15" w:rsidRDefault="00262C15" w:rsidP="00784DC9">
      <w:pPr>
        <w:pStyle w:val="NormalWeb"/>
        <w:numPr>
          <w:ilvl w:val="0"/>
          <w:numId w:val="18"/>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262C15">
        <w:rPr>
          <w:rFonts w:asciiTheme="minorBidi" w:eastAsia="Carlito" w:hAnsiTheme="minorBidi" w:cstheme="minorBidi"/>
          <w:sz w:val="20"/>
          <w:szCs w:val="20"/>
        </w:rPr>
        <w:t>False reports made maliciously or in bad faith are prohibited and may result in disciplinary action.</w:t>
      </w:r>
    </w:p>
    <w:p w14:paraId="29CEF43E" w14:textId="1D3AF82A" w:rsidR="00262C15" w:rsidRPr="00262C15" w:rsidRDefault="00262C15" w:rsidP="00727ED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262C15">
        <w:rPr>
          <w:rFonts w:asciiTheme="minorBidi" w:hAnsiTheme="minorBidi" w:cstheme="minorBidi"/>
          <w:sz w:val="20"/>
          <w:szCs w:val="20"/>
        </w:rPr>
        <w:t>At Capital Partners Group, we are committed to listening, learning, and improving. Speaking up helps us live our values and protect the principles on which our business is built</w:t>
      </w:r>
      <w:r w:rsidR="002F7B48">
        <w:rPr>
          <w:rFonts w:asciiTheme="minorBidi" w:hAnsiTheme="minorBidi" w:cstheme="minorBidi"/>
          <w:sz w:val="20"/>
          <w:szCs w:val="20"/>
        </w:rPr>
        <w:t>.</w:t>
      </w:r>
    </w:p>
    <w:p w14:paraId="282CADFE" w14:textId="77777777" w:rsidR="00B968CD" w:rsidRDefault="00B968CD" w:rsidP="003161AB">
      <w:pPr>
        <w:pStyle w:val="NormalWeb"/>
        <w:shd w:val="clear" w:color="auto" w:fill="FFFFFF"/>
        <w:spacing w:before="360" w:beforeAutospacing="0" w:after="360" w:afterAutospacing="0"/>
        <w:ind w:left="720"/>
        <w:rPr>
          <w:rStyle w:val="Strong"/>
          <w:rFonts w:ascii="Gantari" w:hAnsi="Gantari" w:cs="Arial"/>
          <w:color w:val="1F1F1F"/>
        </w:rPr>
      </w:pPr>
    </w:p>
    <w:p w14:paraId="22E87A6D" w14:textId="77777777" w:rsidR="00B968CD" w:rsidRDefault="00B968CD" w:rsidP="003161AB">
      <w:pPr>
        <w:pStyle w:val="NormalWeb"/>
        <w:shd w:val="clear" w:color="auto" w:fill="FFFFFF"/>
        <w:spacing w:before="360" w:beforeAutospacing="0" w:after="360" w:afterAutospacing="0"/>
        <w:ind w:left="720"/>
        <w:rPr>
          <w:rStyle w:val="Strong"/>
          <w:rFonts w:ascii="Gantari" w:hAnsi="Gantari" w:cs="Arial"/>
          <w:color w:val="1F1F1F"/>
        </w:rPr>
      </w:pPr>
    </w:p>
    <w:p w14:paraId="388D5C80" w14:textId="77777777" w:rsidR="00BE50B6" w:rsidRDefault="00BE50B6" w:rsidP="003161AB">
      <w:pPr>
        <w:pStyle w:val="NormalWeb"/>
        <w:shd w:val="clear" w:color="auto" w:fill="FFFFFF"/>
        <w:spacing w:before="360" w:beforeAutospacing="0" w:after="360" w:afterAutospacing="0"/>
        <w:ind w:left="720"/>
        <w:rPr>
          <w:rStyle w:val="Strong"/>
          <w:rFonts w:ascii="Gantari" w:hAnsi="Gantari" w:cs="Arial"/>
          <w:color w:val="1F1F1F"/>
        </w:rPr>
      </w:pPr>
    </w:p>
    <w:p w14:paraId="0C9D1CE1" w14:textId="77777777" w:rsidR="00BE50B6" w:rsidRDefault="00BE50B6" w:rsidP="00763E04">
      <w:pPr>
        <w:pStyle w:val="NormalWeb"/>
        <w:shd w:val="clear" w:color="auto" w:fill="FFFFFF"/>
        <w:spacing w:before="360" w:beforeAutospacing="0" w:after="360" w:afterAutospacing="0"/>
        <w:rPr>
          <w:rStyle w:val="Strong"/>
          <w:rFonts w:ascii="Gantari" w:hAnsi="Gantari" w:cs="Arial"/>
          <w:color w:val="1F1F1F"/>
        </w:rPr>
      </w:pPr>
    </w:p>
    <w:p w14:paraId="5BDFE14C" w14:textId="77777777" w:rsidR="00763E04" w:rsidRDefault="00763E04" w:rsidP="00727ED4">
      <w:pPr>
        <w:pStyle w:val="NormalWeb"/>
        <w:spacing w:before="0" w:beforeAutospacing="0" w:after="0" w:afterAutospacing="0"/>
        <w:ind w:left="720"/>
        <w:jc w:val="both"/>
        <w:rPr>
          <w:rFonts w:asciiTheme="minorBidi" w:hAnsiTheme="minorBidi" w:cstheme="minorBidi"/>
          <w:sz w:val="32"/>
          <w:szCs w:val="32"/>
        </w:rPr>
      </w:pPr>
    </w:p>
    <w:p w14:paraId="58EB1744" w14:textId="2E144D22" w:rsidR="00BE50B6" w:rsidRPr="003730AB" w:rsidRDefault="00BE50B6" w:rsidP="00727ED4">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9</w:t>
      </w:r>
      <w:r w:rsidRPr="003730AB">
        <w:rPr>
          <w:rFonts w:asciiTheme="minorBidi" w:hAnsiTheme="minorBidi" w:cstheme="minorBidi"/>
          <w:sz w:val="32"/>
          <w:szCs w:val="32"/>
        </w:rPr>
        <w:t xml:space="preserve">. </w:t>
      </w:r>
      <w:r w:rsidRPr="00BE50B6">
        <w:rPr>
          <w:rFonts w:asciiTheme="minorBidi" w:hAnsiTheme="minorBidi" w:cstheme="minorBidi"/>
          <w:sz w:val="32"/>
          <w:szCs w:val="32"/>
        </w:rPr>
        <w:t>Vendor and Supplier Integrity Standards</w:t>
      </w:r>
      <w:r w:rsidR="002F7B48">
        <w:rPr>
          <w:rFonts w:asciiTheme="minorBidi" w:hAnsiTheme="minorBidi" w:cstheme="minorBidi"/>
          <w:sz w:val="32"/>
          <w:szCs w:val="32"/>
        </w:rPr>
        <w:t>.</w:t>
      </w:r>
    </w:p>
    <w:p w14:paraId="4DE87DBE" w14:textId="77777777" w:rsidR="00BE50B6" w:rsidRPr="00763E04" w:rsidRDefault="00BE50B6"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7CBB7521" w14:textId="23C0536E" w:rsidR="002F20F5" w:rsidRDefault="002F20F5" w:rsidP="00727ED4">
      <w:pPr>
        <w:pStyle w:val="NormalWeb"/>
        <w:shd w:val="clear" w:color="auto" w:fill="FFFFFF"/>
        <w:spacing w:before="360" w:after="360"/>
        <w:ind w:left="720"/>
        <w:jc w:val="both"/>
        <w:rPr>
          <w:rFonts w:asciiTheme="minorBidi" w:eastAsia="Carlito" w:hAnsiTheme="minorBidi" w:cstheme="minorBidi"/>
          <w:sz w:val="20"/>
          <w:szCs w:val="20"/>
        </w:rPr>
      </w:pPr>
      <w:r w:rsidRPr="002F20F5">
        <w:rPr>
          <w:rFonts w:asciiTheme="minorBidi" w:eastAsia="Carlito" w:hAnsiTheme="minorBidi" w:cstheme="minorBidi"/>
          <w:sz w:val="20"/>
          <w:szCs w:val="20"/>
        </w:rPr>
        <w:t>Capital Partners Group relies on strong, ethical partnerships to deliver value across our business units. We expect all third parties</w:t>
      </w:r>
      <w:r w:rsidR="006855FD">
        <w:rPr>
          <w:rFonts w:asciiTheme="minorBidi" w:eastAsia="Carlito" w:hAnsiTheme="minorBidi" w:cstheme="minorBidi"/>
          <w:sz w:val="20"/>
          <w:szCs w:val="20"/>
        </w:rPr>
        <w:t>,</w:t>
      </w:r>
      <w:r>
        <w:rPr>
          <w:rFonts w:asciiTheme="minorBidi" w:eastAsia="Carlito" w:hAnsiTheme="minorBidi" w:cstheme="minorBidi"/>
          <w:sz w:val="20"/>
          <w:szCs w:val="20"/>
        </w:rPr>
        <w:t xml:space="preserve"> </w:t>
      </w:r>
      <w:r w:rsidRPr="002F20F5">
        <w:rPr>
          <w:rFonts w:asciiTheme="minorBidi" w:eastAsia="Carlito" w:hAnsiTheme="minorBidi" w:cstheme="minorBidi"/>
          <w:sz w:val="20"/>
          <w:szCs w:val="20"/>
        </w:rPr>
        <w:t>including vendors, suppliers, subcontractors, and agents</w:t>
      </w:r>
      <w:r>
        <w:rPr>
          <w:rFonts w:asciiTheme="minorBidi" w:eastAsia="Carlito" w:hAnsiTheme="minorBidi" w:cstheme="minorBidi"/>
          <w:sz w:val="20"/>
          <w:szCs w:val="20"/>
        </w:rPr>
        <w:t xml:space="preserve"> </w:t>
      </w:r>
      <w:r w:rsidRPr="002F20F5">
        <w:rPr>
          <w:rFonts w:asciiTheme="minorBidi" w:eastAsia="Carlito" w:hAnsiTheme="minorBidi" w:cstheme="minorBidi"/>
          <w:sz w:val="20"/>
          <w:szCs w:val="20"/>
        </w:rPr>
        <w:t xml:space="preserve">to reflect our standards of conduct and share our commitment to lawful, transparent, and responsible business practices. </w:t>
      </w:r>
    </w:p>
    <w:p w14:paraId="30D080B2" w14:textId="672B21C5" w:rsidR="00BE50B6" w:rsidRPr="00763E04" w:rsidRDefault="00BE50B6"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215E8C41" w14:textId="77777777" w:rsidR="008E4CE8" w:rsidRDefault="008E4CE8" w:rsidP="00727ED4">
      <w:pPr>
        <w:pStyle w:val="NormalWeb"/>
        <w:shd w:val="clear" w:color="auto" w:fill="FFFFFF"/>
        <w:spacing w:before="360" w:after="360"/>
        <w:ind w:left="720"/>
        <w:jc w:val="both"/>
        <w:rPr>
          <w:rFonts w:asciiTheme="minorBidi" w:eastAsia="Carlito" w:hAnsiTheme="minorBidi" w:cstheme="minorBidi"/>
          <w:sz w:val="20"/>
          <w:szCs w:val="20"/>
        </w:rPr>
      </w:pPr>
      <w:r w:rsidRPr="008E4CE8">
        <w:rPr>
          <w:rFonts w:asciiTheme="minorBidi" w:eastAsia="Carlito" w:hAnsiTheme="minorBidi" w:cstheme="minorBidi"/>
          <w:sz w:val="20"/>
          <w:szCs w:val="20"/>
        </w:rPr>
        <w:t xml:space="preserve">Vendors and suppliers are an extension of our brand and values. Unethical or illegal practices by third parties can damage our reputation and expose the Group to compliance and operational risks. By holding our partners to defined ethical standards, we ensure alignment, reduce risk, and promote a culture of integrity throughout our value chain. </w:t>
      </w:r>
    </w:p>
    <w:p w14:paraId="17B9DE5E" w14:textId="7FD4CA37" w:rsidR="00BE50B6" w:rsidRPr="00763E04" w:rsidRDefault="00BE50B6"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57E96EC5" w14:textId="77777777" w:rsidR="00E70FBA" w:rsidRPr="00E70FBA" w:rsidRDefault="00E70FBA" w:rsidP="00727ED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E70FBA">
        <w:rPr>
          <w:rFonts w:asciiTheme="minorBidi" w:hAnsiTheme="minorBidi" w:cstheme="minorBidi"/>
          <w:sz w:val="20"/>
          <w:szCs w:val="20"/>
        </w:rPr>
        <w:t>This section outlines CPG’s expectations of third-party business conduct and defines the requirements for ongoing vendor and supplier relationships.</w:t>
      </w:r>
    </w:p>
    <w:p w14:paraId="314B5D6D" w14:textId="3CF389D2"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 xml:space="preserve">All vendors, suppliers, and third-party partners </w:t>
      </w:r>
      <w:r w:rsidR="00F86DF1">
        <w:rPr>
          <w:rFonts w:asciiTheme="minorBidi" w:eastAsia="Carlito" w:hAnsiTheme="minorBidi" w:cstheme="minorBidi"/>
          <w:sz w:val="20"/>
          <w:szCs w:val="20"/>
        </w:rPr>
        <w:t>are required to</w:t>
      </w:r>
      <w:r w:rsidRPr="00E70FBA">
        <w:rPr>
          <w:rFonts w:asciiTheme="minorBidi" w:eastAsia="Carlito" w:hAnsiTheme="minorBidi" w:cstheme="minorBidi"/>
          <w:sz w:val="20"/>
          <w:szCs w:val="20"/>
        </w:rPr>
        <w:t xml:space="preserve"> adhere to CPG’s Code of Conduct or equivalent standards.</w:t>
      </w:r>
    </w:p>
    <w:p w14:paraId="334BDA9E" w14:textId="77777777"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Third parties must comply with applicable laws and regulations, including those relating to labor, human rights, environmental protection, and anti-corruption.</w:t>
      </w:r>
    </w:p>
    <w:p w14:paraId="000EA5D6" w14:textId="77777777"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Forced labor, child labor, discrimination, and unsafe working conditions are strictly prohibited in all parts of our supply chain.</w:t>
      </w:r>
    </w:p>
    <w:p w14:paraId="4CFCAC54" w14:textId="77777777"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Subcontracting is not permitted without prior written approval from CPG. Unauthorized subcontracting may result in termination.</w:t>
      </w:r>
    </w:p>
    <w:p w14:paraId="146BE517" w14:textId="77777777"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Vendors and suppliers must maintain accurate records and cooperate with audits or reviews of compliance practices.</w:t>
      </w:r>
    </w:p>
    <w:p w14:paraId="0A406AEA" w14:textId="77777777"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All forms of bribery, kickbacks, or facilitation payments involving CPG personnel or affiliates are prohibited.</w:t>
      </w:r>
    </w:p>
    <w:p w14:paraId="64525864" w14:textId="77777777"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Suppliers must immediately report any conflicts of interest or ethical concerns related to their relationship with CPG.</w:t>
      </w:r>
    </w:p>
    <w:p w14:paraId="43F5B1C4" w14:textId="384360E1" w:rsidR="00E70FBA" w:rsidRPr="00E70FBA" w:rsidRDefault="00E70FBA" w:rsidP="00784DC9">
      <w:pPr>
        <w:pStyle w:val="NormalWeb"/>
        <w:numPr>
          <w:ilvl w:val="0"/>
          <w:numId w:val="22"/>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E70FBA">
        <w:rPr>
          <w:rFonts w:asciiTheme="minorBidi" w:eastAsia="Carlito" w:hAnsiTheme="minorBidi" w:cstheme="minorBidi"/>
          <w:sz w:val="20"/>
          <w:szCs w:val="20"/>
        </w:rPr>
        <w:t>CPG reserves the right to suspend or terminate relationships with any third party that fails to meet our ethical and legal expectations.</w:t>
      </w:r>
    </w:p>
    <w:p w14:paraId="4EB84C1A" w14:textId="78BA7A0C" w:rsidR="00E70FBA" w:rsidRPr="00E70FBA" w:rsidRDefault="00E70FBA" w:rsidP="00727ED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E70FBA">
        <w:rPr>
          <w:rFonts w:asciiTheme="minorBidi" w:hAnsiTheme="minorBidi" w:cstheme="minorBidi"/>
          <w:sz w:val="20"/>
          <w:szCs w:val="20"/>
        </w:rPr>
        <w:t>At Capital Partners Group, responsible sourcing and ethical collaboration are essential to sustainable business. We choose to work with partners who not only deliver on quality and performance, but who share our commitment to doing what is right</w:t>
      </w:r>
      <w:r w:rsidR="002F7B48">
        <w:rPr>
          <w:rFonts w:asciiTheme="minorBidi" w:hAnsiTheme="minorBidi" w:cstheme="minorBidi"/>
          <w:sz w:val="20"/>
          <w:szCs w:val="20"/>
        </w:rPr>
        <w:t>.</w:t>
      </w:r>
    </w:p>
    <w:p w14:paraId="27C9AB6E" w14:textId="77777777" w:rsidR="00BE50B6" w:rsidRDefault="00BE50B6" w:rsidP="003161AB">
      <w:pPr>
        <w:pStyle w:val="NormalWeb"/>
        <w:shd w:val="clear" w:color="auto" w:fill="FFFFFF"/>
        <w:spacing w:before="360" w:beforeAutospacing="0" w:after="360" w:afterAutospacing="0"/>
        <w:ind w:left="720"/>
        <w:rPr>
          <w:rStyle w:val="Strong"/>
          <w:rFonts w:ascii="Gantari" w:hAnsi="Gantari" w:cs="Arial"/>
          <w:color w:val="1F1F1F"/>
        </w:rPr>
      </w:pPr>
    </w:p>
    <w:p w14:paraId="0052C15E" w14:textId="77777777" w:rsidR="00FD1E58" w:rsidRDefault="00FD1E58" w:rsidP="003161AB">
      <w:pPr>
        <w:pStyle w:val="NormalWeb"/>
        <w:shd w:val="clear" w:color="auto" w:fill="FFFFFF"/>
        <w:spacing w:before="360" w:beforeAutospacing="0" w:after="360" w:afterAutospacing="0"/>
        <w:ind w:left="720"/>
        <w:rPr>
          <w:rStyle w:val="Strong"/>
          <w:rFonts w:ascii="Gantari" w:hAnsi="Gantari" w:cs="Arial"/>
          <w:color w:val="1F1F1F"/>
        </w:rPr>
      </w:pPr>
    </w:p>
    <w:p w14:paraId="4438304D" w14:textId="77777777" w:rsidR="00FD1E58" w:rsidRDefault="00FD1E58" w:rsidP="003161AB">
      <w:pPr>
        <w:pStyle w:val="NormalWeb"/>
        <w:shd w:val="clear" w:color="auto" w:fill="FFFFFF"/>
        <w:spacing w:before="360" w:beforeAutospacing="0" w:after="360" w:afterAutospacing="0"/>
        <w:ind w:left="720"/>
        <w:rPr>
          <w:rStyle w:val="Strong"/>
          <w:rFonts w:ascii="Gantari" w:hAnsi="Gantari" w:cs="Arial"/>
          <w:color w:val="1F1F1F"/>
        </w:rPr>
      </w:pPr>
    </w:p>
    <w:p w14:paraId="6D97AD99" w14:textId="77777777" w:rsidR="00FD1E58" w:rsidRDefault="00FD1E58" w:rsidP="003161AB">
      <w:pPr>
        <w:pStyle w:val="NormalWeb"/>
        <w:shd w:val="clear" w:color="auto" w:fill="FFFFFF"/>
        <w:spacing w:before="360" w:beforeAutospacing="0" w:after="360" w:afterAutospacing="0"/>
        <w:ind w:left="720"/>
        <w:rPr>
          <w:rStyle w:val="Strong"/>
          <w:rFonts w:ascii="Gantari" w:hAnsi="Gantari" w:cs="Arial"/>
          <w:color w:val="1F1F1F"/>
        </w:rPr>
      </w:pPr>
    </w:p>
    <w:p w14:paraId="6164B652" w14:textId="77777777" w:rsidR="00FD1E58" w:rsidRDefault="00FD1E58" w:rsidP="003161AB">
      <w:pPr>
        <w:pStyle w:val="NormalWeb"/>
        <w:shd w:val="clear" w:color="auto" w:fill="FFFFFF"/>
        <w:spacing w:before="360" w:beforeAutospacing="0" w:after="360" w:afterAutospacing="0"/>
        <w:ind w:left="720"/>
        <w:rPr>
          <w:rStyle w:val="Strong"/>
          <w:rFonts w:ascii="Gantari" w:hAnsi="Gantari" w:cs="Arial"/>
          <w:color w:val="1F1F1F"/>
        </w:rPr>
      </w:pPr>
    </w:p>
    <w:p w14:paraId="5B87C9C7" w14:textId="77777777" w:rsidR="00763E04" w:rsidRPr="0068689B" w:rsidRDefault="00763E04" w:rsidP="00727ED4">
      <w:pPr>
        <w:pStyle w:val="NormalWeb"/>
        <w:spacing w:before="0" w:beforeAutospacing="0" w:after="0" w:afterAutospacing="0"/>
        <w:ind w:left="720"/>
        <w:jc w:val="both"/>
        <w:rPr>
          <w:rFonts w:asciiTheme="minorBidi" w:hAnsiTheme="minorBidi" w:cstheme="minorBidi"/>
          <w:sz w:val="32"/>
          <w:szCs w:val="40"/>
        </w:rPr>
      </w:pPr>
    </w:p>
    <w:p w14:paraId="1286C271" w14:textId="36D3198B" w:rsidR="00FD1E58" w:rsidRPr="003730AB" w:rsidRDefault="00FD1E58" w:rsidP="00727ED4">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10</w:t>
      </w:r>
      <w:r w:rsidRPr="003730AB">
        <w:rPr>
          <w:rFonts w:asciiTheme="minorBidi" w:hAnsiTheme="minorBidi" w:cstheme="minorBidi"/>
          <w:sz w:val="32"/>
          <w:szCs w:val="32"/>
        </w:rPr>
        <w:t xml:space="preserve">. </w:t>
      </w:r>
      <w:r w:rsidRPr="00FD1E58">
        <w:rPr>
          <w:rFonts w:asciiTheme="minorBidi" w:hAnsiTheme="minorBidi" w:cstheme="minorBidi"/>
          <w:sz w:val="32"/>
          <w:szCs w:val="32"/>
        </w:rPr>
        <w:t>Environment and Social Responsibility</w:t>
      </w:r>
      <w:r w:rsidR="002F7B48">
        <w:rPr>
          <w:rFonts w:asciiTheme="minorBidi" w:hAnsiTheme="minorBidi" w:cstheme="minorBidi"/>
          <w:sz w:val="32"/>
          <w:szCs w:val="32"/>
        </w:rPr>
        <w:t>.</w:t>
      </w:r>
    </w:p>
    <w:p w14:paraId="56DE3627" w14:textId="77777777" w:rsidR="00FD1E58" w:rsidRPr="00763E04" w:rsidRDefault="00FD1E58"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25D04C7D" w14:textId="2B4F9127" w:rsidR="00FD1E58" w:rsidRDefault="00A57E19" w:rsidP="00727ED4">
      <w:pPr>
        <w:pStyle w:val="NormalWeb"/>
        <w:shd w:val="clear" w:color="auto" w:fill="FFFFFF"/>
        <w:spacing w:before="360" w:after="360"/>
        <w:ind w:left="720"/>
        <w:jc w:val="both"/>
        <w:rPr>
          <w:rFonts w:asciiTheme="minorBidi" w:eastAsia="Carlito" w:hAnsiTheme="minorBidi" w:cstheme="minorBidi"/>
          <w:sz w:val="20"/>
          <w:szCs w:val="20"/>
        </w:rPr>
      </w:pPr>
      <w:r w:rsidRPr="00A57E19">
        <w:rPr>
          <w:rFonts w:asciiTheme="minorBidi" w:eastAsia="Carlito" w:hAnsiTheme="minorBidi" w:cstheme="minorBidi"/>
          <w:sz w:val="20"/>
          <w:szCs w:val="20"/>
        </w:rPr>
        <w:t>At Capital Partners Group, we are committed to operating responsibly and sustainably. Our impact on the environment and the communities reflects our values and long-term business philosophy. Environmental stewardship and social accountability are integral to our operations, decision-making, and stakeholder engagement.</w:t>
      </w:r>
      <w:r w:rsidR="00FD1E58" w:rsidRPr="002F20F5">
        <w:rPr>
          <w:rFonts w:asciiTheme="minorBidi" w:eastAsia="Carlito" w:hAnsiTheme="minorBidi" w:cstheme="minorBidi"/>
          <w:sz w:val="20"/>
          <w:szCs w:val="20"/>
        </w:rPr>
        <w:t xml:space="preserve"> </w:t>
      </w:r>
    </w:p>
    <w:p w14:paraId="4313147A" w14:textId="77777777" w:rsidR="00FD1E58" w:rsidRPr="00763E04" w:rsidRDefault="00FD1E58"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48233968" w14:textId="71B6B405" w:rsidR="005875F8" w:rsidRPr="005875F8" w:rsidRDefault="005875F8" w:rsidP="00727ED4">
      <w:pPr>
        <w:pStyle w:val="NormalWeb"/>
        <w:shd w:val="clear" w:color="auto" w:fill="FFFFFF"/>
        <w:spacing w:before="360" w:after="360"/>
        <w:ind w:left="720"/>
        <w:jc w:val="both"/>
        <w:rPr>
          <w:rFonts w:asciiTheme="minorBidi" w:hAnsiTheme="minorBidi" w:cstheme="minorBidi"/>
          <w:sz w:val="20"/>
          <w:szCs w:val="20"/>
        </w:rPr>
      </w:pPr>
      <w:r w:rsidRPr="005875F8">
        <w:rPr>
          <w:rFonts w:asciiTheme="minorBidi" w:hAnsiTheme="minorBidi" w:cstheme="minorBidi"/>
          <w:sz w:val="20"/>
          <w:szCs w:val="20"/>
        </w:rPr>
        <w:t xml:space="preserve">Ethical businesses recognize their role beyond profits. As a group with </w:t>
      </w:r>
      <w:r w:rsidR="00727ED4" w:rsidRPr="005875F8">
        <w:rPr>
          <w:rFonts w:asciiTheme="minorBidi" w:hAnsiTheme="minorBidi" w:cstheme="minorBidi"/>
          <w:sz w:val="20"/>
          <w:szCs w:val="20"/>
        </w:rPr>
        <w:t>a wide</w:t>
      </w:r>
      <w:r w:rsidRPr="005875F8">
        <w:rPr>
          <w:rFonts w:asciiTheme="minorBidi" w:hAnsiTheme="minorBidi" w:cstheme="minorBidi"/>
          <w:sz w:val="20"/>
          <w:szCs w:val="20"/>
        </w:rPr>
        <w:t>-reaching influence across retail and logistics, we must lead by example in reducing our environmental footprint and contributing positively to society. This strengthens stakeholder trust, supports regulatory compliance, and promotes long-term value creation.</w:t>
      </w:r>
    </w:p>
    <w:p w14:paraId="4063A21C" w14:textId="77777777" w:rsidR="00FD1E58" w:rsidRPr="00763E04" w:rsidRDefault="00FD1E58" w:rsidP="00727ED4">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45282542" w14:textId="77777777" w:rsidR="005875F8" w:rsidRPr="005875F8" w:rsidRDefault="005875F8" w:rsidP="00727ED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5875F8">
        <w:rPr>
          <w:rFonts w:asciiTheme="minorBidi" w:hAnsiTheme="minorBidi" w:cstheme="minorBidi"/>
          <w:sz w:val="20"/>
          <w:szCs w:val="20"/>
        </w:rPr>
        <w:t>This section defines our environmental and social responsibilities and how they should be reflected in our daily actions, business decisions, and partnerships.</w:t>
      </w:r>
    </w:p>
    <w:p w14:paraId="302A2F0B"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Comply with all applicable environmental laws, regulations, and internal sustainability policies.</w:t>
      </w:r>
    </w:p>
    <w:p w14:paraId="5D5B7935"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Strive to reduce waste, energy use, emissions, and water consumption in all areas of our operations.</w:t>
      </w:r>
    </w:p>
    <w:p w14:paraId="1945D9A5"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Promote environmentally responsible practices across our supply chain, including responsible sourcing and sustainable packaging.</w:t>
      </w:r>
    </w:p>
    <w:p w14:paraId="27BB5E4B" w14:textId="6E1A8DEE" w:rsidR="005875F8" w:rsidRPr="005875F8" w:rsidRDefault="00BE5F6B"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Pr>
          <w:rFonts w:asciiTheme="minorBidi" w:eastAsia="Carlito" w:hAnsiTheme="minorBidi" w:cstheme="minorBidi"/>
          <w:sz w:val="20"/>
          <w:szCs w:val="20"/>
        </w:rPr>
        <w:t>Prevent</w:t>
      </w:r>
      <w:r w:rsidR="005875F8" w:rsidRPr="005875F8">
        <w:rPr>
          <w:rFonts w:asciiTheme="minorBidi" w:eastAsia="Carlito" w:hAnsiTheme="minorBidi" w:cstheme="minorBidi"/>
          <w:sz w:val="20"/>
          <w:szCs w:val="20"/>
        </w:rPr>
        <w:t xml:space="preserve"> environmental harm through proper handling of hazardous materials, waste disposal, and pollution prevention.</w:t>
      </w:r>
    </w:p>
    <w:p w14:paraId="5A1D246F"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Encourage innovation in sustainability and support green initiatives across business units.</w:t>
      </w:r>
    </w:p>
    <w:p w14:paraId="2B0B9137"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Engage with local communities through programs that support education, economic development, health, and environmental awareness.</w:t>
      </w:r>
    </w:p>
    <w:p w14:paraId="75CEAB1E"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Respect and support human rights, fair labor practices, and community wellbeing in every market where we operate.</w:t>
      </w:r>
    </w:p>
    <w:p w14:paraId="14878A53" w14:textId="77777777" w:rsidR="005875F8" w:rsidRPr="005875F8" w:rsidRDefault="005875F8" w:rsidP="00784DC9">
      <w:pPr>
        <w:pStyle w:val="NormalWeb"/>
        <w:numPr>
          <w:ilvl w:val="0"/>
          <w:numId w:val="23"/>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5875F8">
        <w:rPr>
          <w:rFonts w:asciiTheme="minorBidi" w:eastAsia="Carlito" w:hAnsiTheme="minorBidi" w:cstheme="minorBidi"/>
          <w:sz w:val="20"/>
          <w:szCs w:val="20"/>
        </w:rPr>
        <w:t>Report any environmental or social concerns to management, Legal, or the Ethics Hotline.</w:t>
      </w:r>
    </w:p>
    <w:p w14:paraId="2ED23F56" w14:textId="6F00D8E7" w:rsidR="005875F8" w:rsidRPr="005875F8" w:rsidRDefault="005875F8" w:rsidP="00727ED4">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5875F8">
        <w:rPr>
          <w:rFonts w:asciiTheme="minorBidi" w:hAnsiTheme="minorBidi" w:cstheme="minorBidi"/>
          <w:sz w:val="20"/>
          <w:szCs w:val="20"/>
        </w:rPr>
        <w:t xml:space="preserve">Sustainability is not a separate </w:t>
      </w:r>
      <w:r w:rsidR="00FE0038" w:rsidRPr="005875F8">
        <w:rPr>
          <w:rFonts w:asciiTheme="minorBidi" w:hAnsiTheme="minorBidi" w:cstheme="minorBidi"/>
          <w:sz w:val="20"/>
          <w:szCs w:val="20"/>
        </w:rPr>
        <w:t>effort,</w:t>
      </w:r>
      <w:r w:rsidR="00FE0038">
        <w:rPr>
          <w:rFonts w:asciiTheme="minorBidi" w:hAnsiTheme="minorBidi" w:cstheme="minorBidi"/>
          <w:sz w:val="20"/>
          <w:szCs w:val="20"/>
        </w:rPr>
        <w:t xml:space="preserve"> </w:t>
      </w:r>
      <w:r w:rsidRPr="005875F8">
        <w:rPr>
          <w:rFonts w:asciiTheme="minorBidi" w:hAnsiTheme="minorBidi" w:cstheme="minorBidi"/>
          <w:sz w:val="20"/>
          <w:szCs w:val="20"/>
        </w:rPr>
        <w:t xml:space="preserve">it is embedded in the way we lead, operate, and grow. At Capital Partners Group, we understand that doing good is not only responsible, </w:t>
      </w:r>
      <w:r w:rsidR="00FE0038" w:rsidRPr="005875F8">
        <w:rPr>
          <w:rFonts w:asciiTheme="minorBidi" w:hAnsiTheme="minorBidi" w:cstheme="minorBidi"/>
          <w:sz w:val="20"/>
          <w:szCs w:val="20"/>
        </w:rPr>
        <w:t>but also</w:t>
      </w:r>
      <w:r w:rsidRPr="005875F8">
        <w:rPr>
          <w:rFonts w:asciiTheme="minorBidi" w:hAnsiTheme="minorBidi" w:cstheme="minorBidi"/>
          <w:sz w:val="20"/>
          <w:szCs w:val="20"/>
        </w:rPr>
        <w:t xml:space="preserve"> essential to achieving lasting success</w:t>
      </w:r>
      <w:r w:rsidR="002F7B48">
        <w:rPr>
          <w:rFonts w:asciiTheme="minorBidi" w:hAnsiTheme="minorBidi" w:cstheme="minorBidi"/>
          <w:sz w:val="20"/>
          <w:szCs w:val="20"/>
        </w:rPr>
        <w:t>.</w:t>
      </w:r>
    </w:p>
    <w:p w14:paraId="02EB5D77" w14:textId="77777777" w:rsidR="00BE50B6" w:rsidRDefault="00BE50B6" w:rsidP="003161AB">
      <w:pPr>
        <w:pStyle w:val="NormalWeb"/>
        <w:shd w:val="clear" w:color="auto" w:fill="FFFFFF"/>
        <w:spacing w:before="360" w:beforeAutospacing="0" w:after="360" w:afterAutospacing="0"/>
        <w:ind w:left="720"/>
        <w:rPr>
          <w:rStyle w:val="Strong"/>
          <w:rFonts w:ascii="Gantari" w:hAnsi="Gantari" w:cs="Arial"/>
          <w:color w:val="1F1F1F"/>
        </w:rPr>
      </w:pPr>
    </w:p>
    <w:p w14:paraId="59EC9BA0" w14:textId="77777777" w:rsidR="00B968CD" w:rsidRDefault="00B968CD" w:rsidP="003161AB">
      <w:pPr>
        <w:pStyle w:val="NormalWeb"/>
        <w:shd w:val="clear" w:color="auto" w:fill="FFFFFF"/>
        <w:spacing w:before="360" w:beforeAutospacing="0" w:after="360" w:afterAutospacing="0"/>
        <w:ind w:left="720"/>
        <w:rPr>
          <w:rStyle w:val="Strong"/>
          <w:rFonts w:ascii="Gantari" w:hAnsi="Gantari" w:cs="Arial"/>
          <w:color w:val="1F1F1F"/>
        </w:rPr>
      </w:pPr>
    </w:p>
    <w:p w14:paraId="1263738F" w14:textId="77777777" w:rsidR="00FE0038" w:rsidRDefault="00FE0038" w:rsidP="003161AB">
      <w:pPr>
        <w:pStyle w:val="NormalWeb"/>
        <w:shd w:val="clear" w:color="auto" w:fill="FFFFFF"/>
        <w:spacing w:before="360" w:beforeAutospacing="0" w:after="360" w:afterAutospacing="0"/>
        <w:ind w:left="720"/>
        <w:rPr>
          <w:rStyle w:val="Strong"/>
          <w:rFonts w:ascii="Gantari" w:hAnsi="Gantari" w:cs="Arial"/>
          <w:color w:val="1F1F1F"/>
        </w:rPr>
      </w:pPr>
    </w:p>
    <w:p w14:paraId="322E7AB5" w14:textId="77777777" w:rsidR="00FE0038" w:rsidRDefault="00FE0038" w:rsidP="003161AB">
      <w:pPr>
        <w:pStyle w:val="NormalWeb"/>
        <w:shd w:val="clear" w:color="auto" w:fill="FFFFFF"/>
        <w:spacing w:before="360" w:beforeAutospacing="0" w:after="360" w:afterAutospacing="0"/>
        <w:ind w:left="720"/>
        <w:rPr>
          <w:rStyle w:val="Strong"/>
          <w:rFonts w:ascii="Gantari" w:hAnsi="Gantari" w:cs="Arial"/>
          <w:color w:val="1F1F1F"/>
        </w:rPr>
      </w:pPr>
    </w:p>
    <w:p w14:paraId="23A7BDF9" w14:textId="77777777" w:rsidR="00FE0038" w:rsidRDefault="00FE0038" w:rsidP="003161AB">
      <w:pPr>
        <w:pStyle w:val="NormalWeb"/>
        <w:shd w:val="clear" w:color="auto" w:fill="FFFFFF"/>
        <w:spacing w:before="360" w:beforeAutospacing="0" w:after="360" w:afterAutospacing="0"/>
        <w:ind w:left="720"/>
        <w:rPr>
          <w:rStyle w:val="Strong"/>
          <w:rFonts w:ascii="Gantari" w:hAnsi="Gantari" w:cs="Arial"/>
          <w:color w:val="1F1F1F"/>
        </w:rPr>
      </w:pPr>
    </w:p>
    <w:p w14:paraId="4140BC0A" w14:textId="77777777" w:rsidR="00FE0038" w:rsidRDefault="00FE0038" w:rsidP="003161AB">
      <w:pPr>
        <w:pStyle w:val="NormalWeb"/>
        <w:shd w:val="clear" w:color="auto" w:fill="FFFFFF"/>
        <w:spacing w:before="360" w:beforeAutospacing="0" w:after="360" w:afterAutospacing="0"/>
        <w:ind w:left="720"/>
        <w:rPr>
          <w:rStyle w:val="Strong"/>
          <w:rFonts w:ascii="Gantari" w:hAnsi="Gantari" w:cs="Arial"/>
          <w:color w:val="1F1F1F"/>
        </w:rPr>
      </w:pPr>
    </w:p>
    <w:p w14:paraId="5AE027FD" w14:textId="77777777" w:rsidR="00FE0038" w:rsidRDefault="00FE0038" w:rsidP="003161AB">
      <w:pPr>
        <w:pStyle w:val="NormalWeb"/>
        <w:shd w:val="clear" w:color="auto" w:fill="FFFFFF"/>
        <w:spacing w:before="360" w:beforeAutospacing="0" w:after="360" w:afterAutospacing="0"/>
        <w:ind w:left="720"/>
        <w:rPr>
          <w:rStyle w:val="Strong"/>
          <w:rFonts w:ascii="Gantari" w:hAnsi="Gantari" w:cs="Arial"/>
          <w:color w:val="1F1F1F"/>
        </w:rPr>
      </w:pPr>
    </w:p>
    <w:p w14:paraId="44862048" w14:textId="77777777" w:rsidR="00347607" w:rsidRDefault="00347607" w:rsidP="00AE3DB9">
      <w:pPr>
        <w:pStyle w:val="NormalWeb"/>
        <w:spacing w:before="0" w:beforeAutospacing="0" w:after="0" w:afterAutospacing="0"/>
        <w:ind w:left="720"/>
        <w:jc w:val="both"/>
        <w:rPr>
          <w:rFonts w:asciiTheme="minorBidi" w:hAnsiTheme="minorBidi" w:cstheme="minorBidi"/>
          <w:sz w:val="32"/>
          <w:szCs w:val="32"/>
        </w:rPr>
      </w:pPr>
    </w:p>
    <w:p w14:paraId="4F5335E3" w14:textId="5E32236E" w:rsidR="00FE0038" w:rsidRPr="003730AB" w:rsidRDefault="00FE0038" w:rsidP="00AE3DB9">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11</w:t>
      </w:r>
      <w:r w:rsidRPr="003730AB">
        <w:rPr>
          <w:rFonts w:asciiTheme="minorBidi" w:hAnsiTheme="minorBidi" w:cstheme="minorBidi"/>
          <w:sz w:val="32"/>
          <w:szCs w:val="32"/>
        </w:rPr>
        <w:t xml:space="preserve">. </w:t>
      </w:r>
      <w:r w:rsidR="007B5F29" w:rsidRPr="007B5F29">
        <w:rPr>
          <w:rFonts w:asciiTheme="minorBidi" w:hAnsiTheme="minorBidi" w:cstheme="minorBidi"/>
          <w:sz w:val="32"/>
          <w:szCs w:val="32"/>
        </w:rPr>
        <w:t>Political Neutrality and Government Relations</w:t>
      </w:r>
      <w:r w:rsidR="002F7B48">
        <w:rPr>
          <w:rFonts w:asciiTheme="minorBidi" w:hAnsiTheme="minorBidi" w:cstheme="minorBidi"/>
          <w:sz w:val="32"/>
          <w:szCs w:val="32"/>
        </w:rPr>
        <w:t>.</w:t>
      </w:r>
    </w:p>
    <w:p w14:paraId="46473688" w14:textId="77777777" w:rsidR="00FE0038" w:rsidRPr="00763E04" w:rsidRDefault="00FE0038" w:rsidP="00AE3DB9">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3503DCEB" w14:textId="45DE1E89" w:rsidR="00FE0038" w:rsidRDefault="00435C07" w:rsidP="00AE3DB9">
      <w:pPr>
        <w:pStyle w:val="NormalWeb"/>
        <w:shd w:val="clear" w:color="auto" w:fill="FFFFFF"/>
        <w:spacing w:before="360" w:after="360"/>
        <w:ind w:left="720"/>
        <w:jc w:val="both"/>
        <w:rPr>
          <w:rFonts w:asciiTheme="minorBidi" w:eastAsia="Carlito" w:hAnsiTheme="minorBidi" w:cstheme="minorBidi"/>
          <w:sz w:val="20"/>
          <w:szCs w:val="20"/>
        </w:rPr>
      </w:pPr>
      <w:r w:rsidRPr="00435C07">
        <w:rPr>
          <w:rFonts w:asciiTheme="minorBidi" w:eastAsia="Carlito" w:hAnsiTheme="minorBidi" w:cstheme="minorBidi"/>
          <w:sz w:val="20"/>
          <w:szCs w:val="20"/>
        </w:rPr>
        <w:t>Capital Partners Group maintains strict neutrality in political activities and is committed to ensuring that all government interactions are conducted ethically, transparently, and in accordance with applicable laws. Our reputation for integrity must be preserved in all dealings with public officials, political entities, and regulatory bodies</w:t>
      </w:r>
      <w:r w:rsidR="00FE0038" w:rsidRPr="00A57E19">
        <w:rPr>
          <w:rFonts w:asciiTheme="minorBidi" w:eastAsia="Carlito" w:hAnsiTheme="minorBidi" w:cstheme="minorBidi"/>
          <w:sz w:val="20"/>
          <w:szCs w:val="20"/>
        </w:rPr>
        <w:t>.</w:t>
      </w:r>
      <w:r w:rsidR="00FE0038" w:rsidRPr="002F20F5">
        <w:rPr>
          <w:rFonts w:asciiTheme="minorBidi" w:eastAsia="Carlito" w:hAnsiTheme="minorBidi" w:cstheme="minorBidi"/>
          <w:sz w:val="20"/>
          <w:szCs w:val="20"/>
        </w:rPr>
        <w:t xml:space="preserve"> </w:t>
      </w:r>
    </w:p>
    <w:p w14:paraId="703EF138" w14:textId="77777777" w:rsidR="00FE0038" w:rsidRPr="00763E04" w:rsidRDefault="00FE0038" w:rsidP="00AE3DB9">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14476FD6" w14:textId="2EE1DDA8" w:rsidR="005451F1" w:rsidRDefault="005451F1" w:rsidP="00AE3DB9">
      <w:pPr>
        <w:pStyle w:val="NormalWeb"/>
        <w:shd w:val="clear" w:color="auto" w:fill="FFFFFF"/>
        <w:spacing w:before="360" w:after="360"/>
        <w:ind w:left="720"/>
        <w:jc w:val="both"/>
        <w:rPr>
          <w:rFonts w:asciiTheme="minorBidi" w:eastAsia="Carlito" w:hAnsiTheme="minorBidi" w:cstheme="minorBidi"/>
          <w:sz w:val="20"/>
          <w:szCs w:val="20"/>
        </w:rPr>
      </w:pPr>
      <w:r w:rsidRPr="005451F1">
        <w:rPr>
          <w:rFonts w:asciiTheme="minorBidi" w:hAnsiTheme="minorBidi" w:cstheme="minorBidi"/>
          <w:sz w:val="20"/>
          <w:szCs w:val="20"/>
        </w:rPr>
        <w:t>Political engagement</w:t>
      </w:r>
      <w:r>
        <w:rPr>
          <w:rFonts w:asciiTheme="minorBidi" w:hAnsiTheme="minorBidi" w:cstheme="minorBidi"/>
          <w:sz w:val="20"/>
          <w:szCs w:val="20"/>
        </w:rPr>
        <w:t xml:space="preserve">, </w:t>
      </w:r>
      <w:r w:rsidRPr="005451F1">
        <w:rPr>
          <w:rFonts w:asciiTheme="minorBidi" w:hAnsiTheme="minorBidi" w:cstheme="minorBidi"/>
          <w:sz w:val="20"/>
          <w:szCs w:val="20"/>
        </w:rPr>
        <w:t>whether personal or professional</w:t>
      </w:r>
      <w:r>
        <w:rPr>
          <w:rFonts w:asciiTheme="minorBidi" w:hAnsiTheme="minorBidi" w:cstheme="minorBidi"/>
          <w:sz w:val="20"/>
          <w:szCs w:val="20"/>
        </w:rPr>
        <w:t xml:space="preserve">, </w:t>
      </w:r>
      <w:r w:rsidRPr="005451F1">
        <w:rPr>
          <w:rFonts w:asciiTheme="minorBidi" w:hAnsiTheme="minorBidi" w:cstheme="minorBidi"/>
          <w:sz w:val="20"/>
          <w:szCs w:val="20"/>
        </w:rPr>
        <w:t>can pose significant reputational, legal, and ethical risks to the organization if not properly managed. Clear boundaries and compliance safeguards are essential to prevent conflicts of interest, undue influence, or perceived favoritism in government interactions.</w:t>
      </w:r>
      <w:r w:rsidRPr="005451F1">
        <w:rPr>
          <w:rFonts w:asciiTheme="minorBidi" w:eastAsia="Carlito" w:hAnsiTheme="minorBidi" w:cstheme="minorBidi"/>
          <w:sz w:val="20"/>
          <w:szCs w:val="20"/>
        </w:rPr>
        <w:t xml:space="preserve"> </w:t>
      </w:r>
    </w:p>
    <w:p w14:paraId="05820BEB" w14:textId="7C20E03D" w:rsidR="00FE0038" w:rsidRPr="00763E04" w:rsidRDefault="00FE0038" w:rsidP="00AE3DB9">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1B8E068A" w14:textId="77777777" w:rsidR="00DE0A07" w:rsidRPr="00DE0A07" w:rsidRDefault="00DE0A07" w:rsidP="00AE3DB9">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DE0A07">
        <w:rPr>
          <w:rFonts w:asciiTheme="minorBidi" w:hAnsiTheme="minorBidi" w:cstheme="minorBidi"/>
          <w:sz w:val="20"/>
          <w:szCs w:val="20"/>
        </w:rPr>
        <w:t>This section sets out how employees and representatives of CPG should conduct themselves in relation to political activity and government engagement.</w:t>
      </w:r>
    </w:p>
    <w:p w14:paraId="329D96BB" w14:textId="77777777" w:rsidR="00DE0A07"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No employee may use company funds, resources, or time to support political campaigns, parties, or candidates.</w:t>
      </w:r>
    </w:p>
    <w:p w14:paraId="62AC500F" w14:textId="0BC318BE" w:rsidR="00DE0A07"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Personal political beliefs and activities must be kept separate from CPG responsibilities and should not be conducted during work hours or by using company platforms.</w:t>
      </w:r>
    </w:p>
    <w:p w14:paraId="07883E46" w14:textId="2FE9172E" w:rsidR="00DE0A07"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 xml:space="preserve">All interactions with government officials must be professional, lawful, and approved when required by </w:t>
      </w:r>
      <w:r w:rsidR="00226833">
        <w:rPr>
          <w:rFonts w:asciiTheme="minorBidi" w:eastAsia="Carlito" w:hAnsiTheme="minorBidi" w:cstheme="minorBidi"/>
          <w:sz w:val="20"/>
          <w:szCs w:val="20"/>
        </w:rPr>
        <w:t xml:space="preserve">the </w:t>
      </w:r>
      <w:r>
        <w:rPr>
          <w:rFonts w:asciiTheme="minorBidi" w:eastAsia="Carlito" w:hAnsiTheme="minorBidi" w:cstheme="minorBidi"/>
          <w:sz w:val="20"/>
          <w:szCs w:val="20"/>
        </w:rPr>
        <w:t>HR Department.</w:t>
      </w:r>
    </w:p>
    <w:p w14:paraId="10C9A959" w14:textId="77777777" w:rsidR="00DE0A07"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Employees must never offer or authorize gifts, entertainment, or payments to public officials without prior written approval from Compliance.</w:t>
      </w:r>
    </w:p>
    <w:p w14:paraId="23726B5D" w14:textId="77777777" w:rsidR="00DE0A07"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Any lobbying, policy advocacy, or representation of CPG’s interests to public bodies must be pre-approved by the Executive Team and conducted in full compliance with disclosure laws.</w:t>
      </w:r>
    </w:p>
    <w:p w14:paraId="778D92D1" w14:textId="31C9617A" w:rsidR="00DE0A07"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If you are contacted by a government official or regulatory agency, you must immediately inform</w:t>
      </w:r>
      <w:r w:rsidR="00297B7F">
        <w:rPr>
          <w:rFonts w:asciiTheme="minorBidi" w:eastAsia="Carlito" w:hAnsiTheme="minorBidi" w:cstheme="minorBidi"/>
          <w:sz w:val="20"/>
          <w:szCs w:val="20"/>
        </w:rPr>
        <w:t xml:space="preserve"> your Line Manager,</w:t>
      </w:r>
      <w:r w:rsidRPr="00DE0A07">
        <w:rPr>
          <w:rFonts w:asciiTheme="minorBidi" w:eastAsia="Carlito" w:hAnsiTheme="minorBidi" w:cstheme="minorBidi"/>
          <w:sz w:val="20"/>
          <w:szCs w:val="20"/>
        </w:rPr>
        <w:t xml:space="preserve"> Legal or </w:t>
      </w:r>
      <w:r w:rsidR="00297B7F">
        <w:rPr>
          <w:rFonts w:asciiTheme="minorBidi" w:eastAsia="Carlito" w:hAnsiTheme="minorBidi" w:cstheme="minorBidi"/>
          <w:sz w:val="20"/>
          <w:szCs w:val="20"/>
        </w:rPr>
        <w:t>HR Department.</w:t>
      </w:r>
    </w:p>
    <w:p w14:paraId="3542AF6C" w14:textId="3A8746A6" w:rsidR="00297B7F" w:rsidRPr="00DE0A07" w:rsidRDefault="00DE0A07" w:rsidP="00784DC9">
      <w:pPr>
        <w:pStyle w:val="NormalWeb"/>
        <w:numPr>
          <w:ilvl w:val="0"/>
          <w:numId w:val="24"/>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DE0A07">
        <w:rPr>
          <w:rFonts w:asciiTheme="minorBidi" w:eastAsia="Carlito" w:hAnsiTheme="minorBidi" w:cstheme="minorBidi"/>
          <w:sz w:val="20"/>
          <w:szCs w:val="20"/>
        </w:rPr>
        <w:t>Employees running for political office or accepting appointments to public positions must disclose this in advance to HR and may be subject to role modifications or conflict review.</w:t>
      </w:r>
    </w:p>
    <w:p w14:paraId="5EE1B464" w14:textId="67EC7BDB" w:rsidR="00DE0A07" w:rsidRPr="00DE0A07" w:rsidRDefault="00DE0A07" w:rsidP="00AE3DB9">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DE0A07">
        <w:rPr>
          <w:rFonts w:asciiTheme="minorBidi" w:hAnsiTheme="minorBidi" w:cstheme="minorBidi"/>
          <w:sz w:val="20"/>
          <w:szCs w:val="20"/>
        </w:rPr>
        <w:t xml:space="preserve">At Capital Partners Group, we uphold the highest standards of impartiality and transparency in our relationships with governments. Our integrity is our license to </w:t>
      </w:r>
      <w:r w:rsidR="00297B7F" w:rsidRPr="00DE0A07">
        <w:rPr>
          <w:rFonts w:asciiTheme="minorBidi" w:hAnsiTheme="minorBidi" w:cstheme="minorBidi"/>
          <w:sz w:val="20"/>
          <w:szCs w:val="20"/>
        </w:rPr>
        <w:t>operate,</w:t>
      </w:r>
      <w:r w:rsidR="00297B7F">
        <w:rPr>
          <w:rFonts w:asciiTheme="minorBidi" w:hAnsiTheme="minorBidi" w:cstheme="minorBidi"/>
          <w:sz w:val="20"/>
          <w:szCs w:val="20"/>
        </w:rPr>
        <w:t xml:space="preserve"> </w:t>
      </w:r>
      <w:r w:rsidRPr="00DE0A07">
        <w:rPr>
          <w:rFonts w:asciiTheme="minorBidi" w:hAnsiTheme="minorBidi" w:cstheme="minorBidi"/>
          <w:sz w:val="20"/>
          <w:szCs w:val="20"/>
        </w:rPr>
        <w:t>and it must be preserved in every interaction we undertake</w:t>
      </w:r>
      <w:r w:rsidR="002F7B48">
        <w:rPr>
          <w:rFonts w:asciiTheme="minorBidi" w:hAnsiTheme="minorBidi" w:cstheme="minorBidi"/>
          <w:sz w:val="20"/>
          <w:szCs w:val="20"/>
        </w:rPr>
        <w:t>.</w:t>
      </w:r>
    </w:p>
    <w:p w14:paraId="79D3D9B0" w14:textId="77777777" w:rsidR="00FE0038" w:rsidRDefault="00FE0038" w:rsidP="003161AB">
      <w:pPr>
        <w:pStyle w:val="NormalWeb"/>
        <w:shd w:val="clear" w:color="auto" w:fill="FFFFFF"/>
        <w:spacing w:before="360" w:beforeAutospacing="0" w:after="360" w:afterAutospacing="0"/>
        <w:ind w:left="720"/>
        <w:rPr>
          <w:rStyle w:val="Strong"/>
          <w:rFonts w:ascii="Gantari" w:hAnsi="Gantari" w:cs="Arial"/>
          <w:color w:val="1F1F1F"/>
        </w:rPr>
      </w:pPr>
    </w:p>
    <w:p w14:paraId="0C42D3A4"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6287EA96"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00C5C235"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5DC4637B"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16D8026D"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0BCFBEAD" w14:textId="77777777" w:rsidR="00BF1AAB" w:rsidRDefault="00BF1AAB" w:rsidP="00AE3DB9">
      <w:pPr>
        <w:pStyle w:val="NormalWeb"/>
        <w:spacing w:before="0" w:beforeAutospacing="0" w:after="0" w:afterAutospacing="0"/>
        <w:ind w:left="720"/>
        <w:jc w:val="both"/>
        <w:rPr>
          <w:rFonts w:asciiTheme="minorBidi" w:hAnsiTheme="minorBidi" w:cstheme="minorBidi"/>
          <w:sz w:val="32"/>
          <w:szCs w:val="32"/>
        </w:rPr>
      </w:pPr>
    </w:p>
    <w:p w14:paraId="1FDD985C" w14:textId="417DA27F" w:rsidR="00297B7F" w:rsidRPr="003730AB" w:rsidRDefault="00297B7F" w:rsidP="00AE3DB9">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12</w:t>
      </w:r>
      <w:r w:rsidRPr="003730AB">
        <w:rPr>
          <w:rFonts w:asciiTheme="minorBidi" w:hAnsiTheme="minorBidi" w:cstheme="minorBidi"/>
          <w:sz w:val="32"/>
          <w:szCs w:val="32"/>
        </w:rPr>
        <w:t xml:space="preserve">. </w:t>
      </w:r>
      <w:r w:rsidRPr="00297B7F">
        <w:rPr>
          <w:rFonts w:asciiTheme="minorBidi" w:hAnsiTheme="minorBidi" w:cstheme="minorBidi"/>
          <w:sz w:val="32"/>
          <w:szCs w:val="32"/>
        </w:rPr>
        <w:t>Compliance, Enforcement, and Disciplinary Measures</w:t>
      </w:r>
      <w:r w:rsidR="002F7B48">
        <w:rPr>
          <w:rFonts w:asciiTheme="minorBidi" w:hAnsiTheme="minorBidi" w:cstheme="minorBidi"/>
          <w:sz w:val="32"/>
          <w:szCs w:val="32"/>
        </w:rPr>
        <w:t>.</w:t>
      </w:r>
    </w:p>
    <w:p w14:paraId="132ABC18" w14:textId="77777777" w:rsidR="00297B7F" w:rsidRPr="00763E04" w:rsidRDefault="00297B7F" w:rsidP="00AE3DB9">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6CE70811" w14:textId="77777777" w:rsidR="008F365A" w:rsidRDefault="008F365A" w:rsidP="00AE3DB9">
      <w:pPr>
        <w:pStyle w:val="NormalWeb"/>
        <w:shd w:val="clear" w:color="auto" w:fill="FFFFFF"/>
        <w:spacing w:before="360" w:after="360"/>
        <w:ind w:left="720"/>
        <w:jc w:val="both"/>
        <w:rPr>
          <w:rFonts w:asciiTheme="minorBidi" w:eastAsia="Carlito" w:hAnsiTheme="minorBidi" w:cstheme="minorBidi"/>
          <w:sz w:val="20"/>
          <w:szCs w:val="20"/>
        </w:rPr>
      </w:pPr>
      <w:r w:rsidRPr="008F365A">
        <w:rPr>
          <w:rFonts w:asciiTheme="minorBidi" w:eastAsia="Carlito" w:hAnsiTheme="minorBidi" w:cstheme="minorBidi"/>
          <w:sz w:val="20"/>
          <w:szCs w:val="20"/>
        </w:rPr>
        <w:t xml:space="preserve">Capital Partners Group takes compliance seriously. Our Code of Ethics and all related policies are enforceable standards that apply to everyone, regardless of position or tenure. These guidelines are essential to ensuring our business practices align with laws, regulations, and the values that define our culture. </w:t>
      </w:r>
    </w:p>
    <w:p w14:paraId="39EC18F7" w14:textId="5502F111" w:rsidR="00297B7F" w:rsidRPr="00763E04" w:rsidRDefault="00297B7F" w:rsidP="00AE3DB9">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4A8832FE" w14:textId="77777777" w:rsidR="00CB53EA" w:rsidRDefault="00CB53EA" w:rsidP="00AE3DB9">
      <w:pPr>
        <w:pStyle w:val="NormalWeb"/>
        <w:shd w:val="clear" w:color="auto" w:fill="FFFFFF"/>
        <w:spacing w:before="360" w:after="360"/>
        <w:ind w:left="720"/>
        <w:jc w:val="both"/>
        <w:rPr>
          <w:rFonts w:asciiTheme="minorBidi" w:eastAsia="Carlito" w:hAnsiTheme="minorBidi" w:cstheme="minorBidi"/>
          <w:sz w:val="20"/>
          <w:szCs w:val="20"/>
        </w:rPr>
      </w:pPr>
      <w:r w:rsidRPr="00CB53EA">
        <w:rPr>
          <w:rFonts w:asciiTheme="minorBidi" w:hAnsiTheme="minorBidi" w:cstheme="minorBidi"/>
          <w:sz w:val="20"/>
          <w:szCs w:val="20"/>
        </w:rPr>
        <w:t>Ethical behavior must be consistent, not conditional. Without accountability, even the best policies are ineffective. By establishing clear consequences for violations and a consistent process for enforcement, we protect the integrity of our operations and reinforce the trust our stakeholders place in us.</w:t>
      </w:r>
      <w:r w:rsidRPr="00CB53EA">
        <w:rPr>
          <w:rFonts w:asciiTheme="minorBidi" w:eastAsia="Carlito" w:hAnsiTheme="minorBidi" w:cstheme="minorBidi"/>
          <w:sz w:val="20"/>
          <w:szCs w:val="20"/>
        </w:rPr>
        <w:t xml:space="preserve"> </w:t>
      </w:r>
    </w:p>
    <w:p w14:paraId="110B4BE6" w14:textId="1769A268" w:rsidR="00297B7F" w:rsidRPr="00763E04" w:rsidRDefault="00297B7F" w:rsidP="00AE3DB9">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73E58489" w14:textId="40545F6A" w:rsidR="008F76B4" w:rsidRPr="008F76B4" w:rsidRDefault="008F76B4" w:rsidP="00AE3DB9">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8F76B4">
        <w:rPr>
          <w:rFonts w:asciiTheme="minorBidi" w:hAnsiTheme="minorBidi" w:cstheme="minorBidi"/>
          <w:sz w:val="20"/>
          <w:szCs w:val="20"/>
        </w:rPr>
        <w:t>This section outlines the responsibilities of all employees in upholding this Code, the enforcement mechanisms in place, and the consequences of misconduct.</w:t>
      </w:r>
    </w:p>
    <w:p w14:paraId="471A7B72" w14:textId="3BD2B2D6"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 xml:space="preserve">All employees are required to </w:t>
      </w:r>
      <w:r w:rsidR="00822C16" w:rsidRPr="008F76B4">
        <w:rPr>
          <w:rFonts w:asciiTheme="minorBidi" w:eastAsia="Carlito" w:hAnsiTheme="minorBidi" w:cstheme="minorBidi"/>
          <w:sz w:val="20"/>
          <w:szCs w:val="20"/>
        </w:rPr>
        <w:t>comply with this Code and related company policies</w:t>
      </w:r>
      <w:r w:rsidRPr="008F76B4">
        <w:rPr>
          <w:rFonts w:asciiTheme="minorBidi" w:eastAsia="Carlito" w:hAnsiTheme="minorBidi" w:cstheme="minorBidi"/>
          <w:sz w:val="20"/>
          <w:szCs w:val="20"/>
        </w:rPr>
        <w:t>.</w:t>
      </w:r>
    </w:p>
    <w:p w14:paraId="5DFEB208" w14:textId="77777777"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Violations of this Code may lead to disciplinary action, including:</w:t>
      </w:r>
    </w:p>
    <w:p w14:paraId="0F00D325" w14:textId="77777777" w:rsidR="008F76B4" w:rsidRPr="008F76B4" w:rsidRDefault="008F76B4" w:rsidP="00784DC9">
      <w:pPr>
        <w:numPr>
          <w:ilvl w:val="1"/>
          <w:numId w:val="26"/>
        </w:numPr>
        <w:jc w:val="both"/>
        <w:rPr>
          <w:rFonts w:asciiTheme="minorBidi" w:hAnsiTheme="minorBidi" w:cstheme="minorBidi"/>
          <w:sz w:val="20"/>
          <w:szCs w:val="20"/>
        </w:rPr>
      </w:pPr>
      <w:r w:rsidRPr="008F76B4">
        <w:rPr>
          <w:rFonts w:asciiTheme="minorBidi" w:hAnsiTheme="minorBidi" w:cstheme="minorBidi"/>
          <w:sz w:val="20"/>
          <w:szCs w:val="20"/>
        </w:rPr>
        <w:t>Verbal or written warnings</w:t>
      </w:r>
    </w:p>
    <w:p w14:paraId="2DB0FE0C" w14:textId="77777777" w:rsidR="008F76B4" w:rsidRPr="008F76B4" w:rsidRDefault="008F76B4" w:rsidP="00784DC9">
      <w:pPr>
        <w:numPr>
          <w:ilvl w:val="1"/>
          <w:numId w:val="26"/>
        </w:numPr>
        <w:jc w:val="both"/>
        <w:rPr>
          <w:rFonts w:asciiTheme="minorBidi" w:hAnsiTheme="minorBidi" w:cstheme="minorBidi"/>
          <w:sz w:val="20"/>
          <w:szCs w:val="20"/>
        </w:rPr>
      </w:pPr>
      <w:r w:rsidRPr="008F76B4">
        <w:rPr>
          <w:rFonts w:asciiTheme="minorBidi" w:hAnsiTheme="minorBidi" w:cstheme="minorBidi"/>
          <w:sz w:val="20"/>
          <w:szCs w:val="20"/>
        </w:rPr>
        <w:t>Suspension</w:t>
      </w:r>
    </w:p>
    <w:p w14:paraId="7A0ED066" w14:textId="77777777" w:rsidR="008F76B4" w:rsidRPr="008F76B4" w:rsidRDefault="008F76B4" w:rsidP="00784DC9">
      <w:pPr>
        <w:numPr>
          <w:ilvl w:val="1"/>
          <w:numId w:val="26"/>
        </w:numPr>
        <w:jc w:val="both"/>
        <w:rPr>
          <w:rFonts w:asciiTheme="minorBidi" w:hAnsiTheme="minorBidi" w:cstheme="minorBidi"/>
          <w:sz w:val="20"/>
          <w:szCs w:val="20"/>
        </w:rPr>
      </w:pPr>
      <w:r w:rsidRPr="008F76B4">
        <w:rPr>
          <w:rFonts w:asciiTheme="minorBidi" w:hAnsiTheme="minorBidi" w:cstheme="minorBidi"/>
          <w:sz w:val="20"/>
          <w:szCs w:val="20"/>
        </w:rPr>
        <w:t>Termination of employment or contract</w:t>
      </w:r>
    </w:p>
    <w:p w14:paraId="255DC22E" w14:textId="197950B8" w:rsidR="008F76B4" w:rsidRPr="008F76B4" w:rsidRDefault="008F76B4" w:rsidP="00784DC9">
      <w:pPr>
        <w:numPr>
          <w:ilvl w:val="1"/>
          <w:numId w:val="26"/>
        </w:numPr>
        <w:jc w:val="both"/>
        <w:rPr>
          <w:rFonts w:asciiTheme="minorBidi" w:hAnsiTheme="minorBidi" w:cstheme="minorBidi"/>
          <w:sz w:val="20"/>
          <w:szCs w:val="20"/>
        </w:rPr>
      </w:pPr>
      <w:r w:rsidRPr="008F76B4">
        <w:rPr>
          <w:rFonts w:asciiTheme="minorBidi" w:hAnsiTheme="minorBidi" w:cstheme="minorBidi"/>
          <w:sz w:val="20"/>
          <w:szCs w:val="20"/>
        </w:rPr>
        <w:t>Legal reporting</w:t>
      </w:r>
    </w:p>
    <w:p w14:paraId="18EF328F" w14:textId="77777777"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 xml:space="preserve">Disciplinary decisions will be based on the severity and nature of the violation, including repeat offenses or willful disregard </w:t>
      </w:r>
      <w:proofErr w:type="gramStart"/>
      <w:r w:rsidRPr="008F76B4">
        <w:rPr>
          <w:rFonts w:asciiTheme="minorBidi" w:eastAsia="Carlito" w:hAnsiTheme="minorBidi" w:cstheme="minorBidi"/>
          <w:sz w:val="20"/>
          <w:szCs w:val="20"/>
        </w:rPr>
        <w:t>of</w:t>
      </w:r>
      <w:proofErr w:type="gramEnd"/>
      <w:r w:rsidRPr="008F76B4">
        <w:rPr>
          <w:rFonts w:asciiTheme="minorBidi" w:eastAsia="Carlito" w:hAnsiTheme="minorBidi" w:cstheme="minorBidi"/>
          <w:sz w:val="20"/>
          <w:szCs w:val="20"/>
        </w:rPr>
        <w:t xml:space="preserve"> obligations.</w:t>
      </w:r>
    </w:p>
    <w:p w14:paraId="2B73553E" w14:textId="62F843B3"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Managers are expected to act quickly and fairly when violations are suspected or confirmed, in consultation with HR</w:t>
      </w:r>
      <w:r w:rsidR="00822C16">
        <w:rPr>
          <w:rFonts w:asciiTheme="minorBidi" w:eastAsia="Carlito" w:hAnsiTheme="minorBidi" w:cstheme="minorBidi"/>
          <w:sz w:val="20"/>
          <w:szCs w:val="20"/>
        </w:rPr>
        <w:t>.</w:t>
      </w:r>
    </w:p>
    <w:p w14:paraId="0299F555" w14:textId="77777777"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All employees are expected to cooperate with investigations and respect the confidentiality of the process.</w:t>
      </w:r>
    </w:p>
    <w:p w14:paraId="67656E21" w14:textId="77777777"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Any retaliation against individuals who report misconduct or cooperate with investigations is itself a serious violation and will not be tolerated.</w:t>
      </w:r>
    </w:p>
    <w:p w14:paraId="393EE74B" w14:textId="77777777" w:rsidR="008F76B4"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Compliance audits and monitoring may be conducted periodically, and findings will be reviewed by leadership.</w:t>
      </w:r>
    </w:p>
    <w:p w14:paraId="2C576BB9" w14:textId="5EF61744" w:rsidR="00822C16" w:rsidRPr="008F76B4" w:rsidRDefault="008F76B4" w:rsidP="00784DC9">
      <w:pPr>
        <w:pStyle w:val="NormalWeb"/>
        <w:numPr>
          <w:ilvl w:val="0"/>
          <w:numId w:val="25"/>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8F76B4">
        <w:rPr>
          <w:rFonts w:asciiTheme="minorBidi" w:eastAsia="Carlito" w:hAnsiTheme="minorBidi" w:cstheme="minorBidi"/>
          <w:sz w:val="20"/>
          <w:szCs w:val="20"/>
        </w:rPr>
        <w:t xml:space="preserve">Corrective action plans will be </w:t>
      </w:r>
      <w:r w:rsidR="005764D3">
        <w:rPr>
          <w:rFonts w:asciiTheme="minorBidi" w:eastAsia="Carlito" w:hAnsiTheme="minorBidi" w:cstheme="minorBidi"/>
          <w:sz w:val="20"/>
          <w:szCs w:val="20"/>
        </w:rPr>
        <w:t>implemented</w:t>
      </w:r>
      <w:r w:rsidRPr="008F76B4">
        <w:rPr>
          <w:rFonts w:asciiTheme="minorBidi" w:eastAsia="Carlito" w:hAnsiTheme="minorBidi" w:cstheme="minorBidi"/>
          <w:sz w:val="20"/>
          <w:szCs w:val="20"/>
        </w:rPr>
        <w:t xml:space="preserve"> when weaknesses or gaps are identified to prevent recurrence.</w:t>
      </w:r>
    </w:p>
    <w:p w14:paraId="435989F5" w14:textId="2E513380" w:rsidR="008F76B4" w:rsidRPr="008F76B4" w:rsidRDefault="008F76B4" w:rsidP="00AE3DB9">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8F76B4">
        <w:rPr>
          <w:rFonts w:asciiTheme="minorBidi" w:hAnsiTheme="minorBidi" w:cstheme="minorBidi"/>
          <w:sz w:val="20"/>
          <w:szCs w:val="20"/>
        </w:rPr>
        <w:t>At</w:t>
      </w:r>
      <w:r w:rsidR="00763E04" w:rsidRPr="00763E04">
        <w:rPr>
          <w:rFonts w:asciiTheme="minorBidi" w:hAnsiTheme="minorBidi" w:cstheme="minorBidi"/>
          <w:sz w:val="20"/>
          <w:szCs w:val="20"/>
        </w:rPr>
        <w:t xml:space="preserve"> </w:t>
      </w:r>
      <w:r w:rsidR="00763E04" w:rsidRPr="00B57F46">
        <w:rPr>
          <w:rFonts w:asciiTheme="minorBidi" w:hAnsiTheme="minorBidi" w:cstheme="minorBidi"/>
          <w:sz w:val="20"/>
          <w:szCs w:val="20"/>
        </w:rPr>
        <w:t>Capital Partners Group</w:t>
      </w:r>
      <w:r w:rsidRPr="008F76B4">
        <w:rPr>
          <w:rFonts w:asciiTheme="minorBidi" w:hAnsiTheme="minorBidi" w:cstheme="minorBidi"/>
          <w:sz w:val="20"/>
          <w:szCs w:val="20"/>
        </w:rPr>
        <w:t xml:space="preserve">, our ethical standards are more than </w:t>
      </w:r>
      <w:r w:rsidR="00822C16" w:rsidRPr="008F76B4">
        <w:rPr>
          <w:rFonts w:asciiTheme="minorBidi" w:hAnsiTheme="minorBidi" w:cstheme="minorBidi"/>
          <w:sz w:val="20"/>
          <w:szCs w:val="20"/>
        </w:rPr>
        <w:t xml:space="preserve">words, </w:t>
      </w:r>
      <w:r w:rsidRPr="008F76B4">
        <w:rPr>
          <w:rFonts w:asciiTheme="minorBidi" w:hAnsiTheme="minorBidi" w:cstheme="minorBidi"/>
          <w:sz w:val="20"/>
          <w:szCs w:val="20"/>
        </w:rPr>
        <w:t>they are promises backed by action. Adherence to these standards is not optional, and enforcement is essential to preserving our integrity and performance</w:t>
      </w:r>
      <w:r w:rsidR="002F7B48">
        <w:rPr>
          <w:rFonts w:asciiTheme="minorBidi" w:hAnsiTheme="minorBidi" w:cstheme="minorBidi"/>
          <w:sz w:val="20"/>
          <w:szCs w:val="20"/>
        </w:rPr>
        <w:t>.</w:t>
      </w:r>
    </w:p>
    <w:p w14:paraId="796B6CF3" w14:textId="2986DFF0" w:rsidR="00297B7F" w:rsidRPr="00DE0A07" w:rsidRDefault="00297B7F" w:rsidP="00822C16">
      <w:pPr>
        <w:pStyle w:val="NormalWeb"/>
        <w:shd w:val="clear" w:color="auto" w:fill="FFFFFF"/>
        <w:spacing w:before="360" w:beforeAutospacing="0" w:after="360" w:afterAutospacing="0"/>
        <w:rPr>
          <w:rFonts w:asciiTheme="minorBidi" w:hAnsiTheme="minorBidi" w:cstheme="minorBidi"/>
          <w:sz w:val="20"/>
          <w:szCs w:val="20"/>
        </w:rPr>
      </w:pPr>
    </w:p>
    <w:p w14:paraId="0B85B6C6"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4FA75F74"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7111971C"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65EF1D36"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16B669A1" w14:textId="77777777" w:rsidR="00347607" w:rsidRDefault="00347607" w:rsidP="00B17A33">
      <w:pPr>
        <w:pStyle w:val="NormalWeb"/>
        <w:spacing w:before="0" w:beforeAutospacing="0" w:after="0" w:afterAutospacing="0"/>
        <w:ind w:left="720"/>
        <w:jc w:val="both"/>
        <w:rPr>
          <w:rFonts w:asciiTheme="minorBidi" w:hAnsiTheme="minorBidi" w:cstheme="minorBidi"/>
          <w:sz w:val="32"/>
          <w:szCs w:val="32"/>
        </w:rPr>
      </w:pPr>
    </w:p>
    <w:p w14:paraId="1A2CDAB9" w14:textId="6EFF0DDE" w:rsidR="00822C16" w:rsidRPr="003730AB" w:rsidRDefault="00822C16" w:rsidP="00B17A33">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13</w:t>
      </w:r>
      <w:r w:rsidRPr="003730AB">
        <w:rPr>
          <w:rFonts w:asciiTheme="minorBidi" w:hAnsiTheme="minorBidi" w:cstheme="minorBidi"/>
          <w:sz w:val="32"/>
          <w:szCs w:val="32"/>
        </w:rPr>
        <w:t xml:space="preserve">. </w:t>
      </w:r>
      <w:r w:rsidRPr="00822C16">
        <w:rPr>
          <w:rFonts w:asciiTheme="minorBidi" w:hAnsiTheme="minorBidi" w:cstheme="minorBidi"/>
          <w:sz w:val="32"/>
          <w:szCs w:val="32"/>
        </w:rPr>
        <w:t>Annual Review and Acknowledgment</w:t>
      </w:r>
      <w:r w:rsidR="002F7B48">
        <w:rPr>
          <w:rFonts w:asciiTheme="minorBidi" w:hAnsiTheme="minorBidi" w:cstheme="minorBidi"/>
          <w:sz w:val="32"/>
          <w:szCs w:val="32"/>
        </w:rPr>
        <w:t>.</w:t>
      </w:r>
    </w:p>
    <w:p w14:paraId="45CFA9C6" w14:textId="77777777" w:rsidR="00822C16" w:rsidRPr="00763E04" w:rsidRDefault="00822C16" w:rsidP="00B17A33">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Introduction:</w:t>
      </w:r>
    </w:p>
    <w:p w14:paraId="2F8C87D2" w14:textId="77777777" w:rsidR="00FC4FB7" w:rsidRDefault="00FC4FB7" w:rsidP="00B17A33">
      <w:pPr>
        <w:pStyle w:val="NormalWeb"/>
        <w:shd w:val="clear" w:color="auto" w:fill="FFFFFF"/>
        <w:spacing w:before="360" w:after="360"/>
        <w:ind w:left="720"/>
        <w:jc w:val="both"/>
        <w:rPr>
          <w:rFonts w:asciiTheme="minorBidi" w:eastAsia="Carlito" w:hAnsiTheme="minorBidi" w:cstheme="minorBidi"/>
          <w:sz w:val="20"/>
          <w:szCs w:val="20"/>
        </w:rPr>
      </w:pPr>
      <w:r w:rsidRPr="00FC4FB7">
        <w:rPr>
          <w:rFonts w:asciiTheme="minorBidi" w:eastAsia="Carlito" w:hAnsiTheme="minorBidi" w:cstheme="minorBidi"/>
          <w:sz w:val="20"/>
          <w:szCs w:val="20"/>
        </w:rPr>
        <w:t xml:space="preserve">To ensure that our ethical standards remain current, effective, and top-of-mind, Capital Partners Group conducts a regular review of this Code of Ethics. This section outlines our commitment to continuous improvement and reinforces the personal responsibility of every employee to understand and uphold the Code. </w:t>
      </w:r>
    </w:p>
    <w:p w14:paraId="7E458F17" w14:textId="4D78D4E7" w:rsidR="00822C16" w:rsidRPr="00763E04" w:rsidRDefault="00822C16" w:rsidP="00B17A33">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Rationale:</w:t>
      </w:r>
    </w:p>
    <w:p w14:paraId="6244A2B3" w14:textId="77777777" w:rsidR="006D6F70" w:rsidRDefault="006D6F70" w:rsidP="00B17A33">
      <w:pPr>
        <w:pStyle w:val="NormalWeb"/>
        <w:shd w:val="clear" w:color="auto" w:fill="FFFFFF"/>
        <w:spacing w:before="360" w:after="360"/>
        <w:ind w:left="720"/>
        <w:jc w:val="both"/>
        <w:rPr>
          <w:rFonts w:asciiTheme="minorBidi" w:eastAsia="Carlito" w:hAnsiTheme="minorBidi" w:cstheme="minorBidi"/>
          <w:sz w:val="20"/>
          <w:szCs w:val="20"/>
        </w:rPr>
      </w:pPr>
      <w:r w:rsidRPr="006D6F70">
        <w:rPr>
          <w:rFonts w:asciiTheme="minorBidi" w:hAnsiTheme="minorBidi" w:cstheme="minorBidi"/>
          <w:sz w:val="20"/>
          <w:szCs w:val="20"/>
        </w:rPr>
        <w:t>As our business evolves, so must our ethical framework. Annual review and employee acknowledgment of the Code ensure alignment across the organization, reinforce our expectations, and demonstrate our collective commitment to ethical excellence. It also provides a timely opportunity to address new risks, regulations, or business realities.</w:t>
      </w:r>
      <w:r w:rsidRPr="006D6F70">
        <w:rPr>
          <w:rFonts w:asciiTheme="minorBidi" w:eastAsia="Carlito" w:hAnsiTheme="minorBidi" w:cstheme="minorBidi"/>
          <w:sz w:val="20"/>
          <w:szCs w:val="20"/>
        </w:rPr>
        <w:t xml:space="preserve"> </w:t>
      </w:r>
    </w:p>
    <w:p w14:paraId="1209C72F" w14:textId="3BD48023" w:rsidR="00822C16" w:rsidRPr="00763E04" w:rsidRDefault="00822C16" w:rsidP="00B17A33">
      <w:pPr>
        <w:pStyle w:val="NormalWeb"/>
        <w:shd w:val="clear" w:color="auto" w:fill="FFFFFF"/>
        <w:spacing w:before="360" w:after="360"/>
        <w:ind w:left="720"/>
        <w:jc w:val="both"/>
        <w:rPr>
          <w:rFonts w:asciiTheme="minorBidi" w:eastAsia="Carlito" w:hAnsiTheme="minorBidi" w:cstheme="minorBidi"/>
          <w:b/>
          <w:bCs/>
        </w:rPr>
      </w:pPr>
      <w:r w:rsidRPr="00763E04">
        <w:rPr>
          <w:rFonts w:asciiTheme="minorBidi" w:eastAsia="Carlito" w:hAnsiTheme="minorBidi" w:cstheme="minorBidi"/>
          <w:b/>
          <w:bCs/>
        </w:rPr>
        <w:t>Key Expectations:</w:t>
      </w:r>
    </w:p>
    <w:p w14:paraId="30166BE1" w14:textId="2D21B217" w:rsidR="001F199C" w:rsidRPr="001F199C" w:rsidRDefault="001F199C" w:rsidP="00784DC9">
      <w:pPr>
        <w:pStyle w:val="NormalWeb"/>
        <w:numPr>
          <w:ilvl w:val="0"/>
          <w:numId w:val="27"/>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F199C">
        <w:rPr>
          <w:rFonts w:asciiTheme="minorBidi" w:eastAsia="Carlito" w:hAnsiTheme="minorBidi" w:cstheme="minorBidi"/>
          <w:sz w:val="20"/>
          <w:szCs w:val="20"/>
        </w:rPr>
        <w:t xml:space="preserve">This Code is reviewed annually by the HR and </w:t>
      </w:r>
      <w:r w:rsidR="00B17A33">
        <w:rPr>
          <w:rFonts w:asciiTheme="minorBidi" w:eastAsia="Carlito" w:hAnsiTheme="minorBidi" w:cstheme="minorBidi"/>
          <w:sz w:val="20"/>
          <w:szCs w:val="20"/>
        </w:rPr>
        <w:t xml:space="preserve">our </w:t>
      </w:r>
      <w:r w:rsidRPr="001F199C">
        <w:rPr>
          <w:rFonts w:asciiTheme="minorBidi" w:eastAsia="Carlito" w:hAnsiTheme="minorBidi" w:cstheme="minorBidi"/>
          <w:sz w:val="20"/>
          <w:szCs w:val="20"/>
        </w:rPr>
        <w:t xml:space="preserve">Legal </w:t>
      </w:r>
      <w:r w:rsidR="00B17A33">
        <w:rPr>
          <w:rFonts w:asciiTheme="minorBidi" w:eastAsia="Carlito" w:hAnsiTheme="minorBidi" w:cstheme="minorBidi"/>
          <w:sz w:val="20"/>
          <w:szCs w:val="20"/>
        </w:rPr>
        <w:t>T</w:t>
      </w:r>
      <w:r w:rsidRPr="001F199C">
        <w:rPr>
          <w:rFonts w:asciiTheme="minorBidi" w:eastAsia="Carlito" w:hAnsiTheme="minorBidi" w:cstheme="minorBidi"/>
          <w:sz w:val="20"/>
          <w:szCs w:val="20"/>
        </w:rPr>
        <w:t>eam to ensure it remains up-to-date and reflects evolving best practices.</w:t>
      </w:r>
    </w:p>
    <w:p w14:paraId="67356749" w14:textId="77777777" w:rsidR="001F199C" w:rsidRPr="001F199C" w:rsidRDefault="001F199C" w:rsidP="00784DC9">
      <w:pPr>
        <w:pStyle w:val="NormalWeb"/>
        <w:numPr>
          <w:ilvl w:val="0"/>
          <w:numId w:val="27"/>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F199C">
        <w:rPr>
          <w:rFonts w:asciiTheme="minorBidi" w:eastAsia="Carlito" w:hAnsiTheme="minorBidi" w:cstheme="minorBidi"/>
          <w:sz w:val="20"/>
          <w:szCs w:val="20"/>
        </w:rPr>
        <w:t>All employees are required to read and acknowledge the Code upon hiring and on an annual basis.</w:t>
      </w:r>
    </w:p>
    <w:p w14:paraId="06C83F7A" w14:textId="77777777" w:rsidR="001F199C" w:rsidRPr="001F199C" w:rsidRDefault="001F199C" w:rsidP="00784DC9">
      <w:pPr>
        <w:pStyle w:val="NormalWeb"/>
        <w:numPr>
          <w:ilvl w:val="0"/>
          <w:numId w:val="27"/>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F199C">
        <w:rPr>
          <w:rFonts w:asciiTheme="minorBidi" w:eastAsia="Carlito" w:hAnsiTheme="minorBidi" w:cstheme="minorBidi"/>
          <w:sz w:val="20"/>
          <w:szCs w:val="20"/>
        </w:rPr>
        <w:t>Acknowledgment may take place digitally or through formal signed documentation, as coordinated by HR.</w:t>
      </w:r>
    </w:p>
    <w:p w14:paraId="4B37EAA2" w14:textId="77777777" w:rsidR="001F199C" w:rsidRPr="001F199C" w:rsidRDefault="001F199C" w:rsidP="00784DC9">
      <w:pPr>
        <w:pStyle w:val="NormalWeb"/>
        <w:numPr>
          <w:ilvl w:val="0"/>
          <w:numId w:val="27"/>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F199C">
        <w:rPr>
          <w:rFonts w:asciiTheme="minorBidi" w:eastAsia="Carlito" w:hAnsiTheme="minorBidi" w:cstheme="minorBidi"/>
          <w:sz w:val="20"/>
          <w:szCs w:val="20"/>
        </w:rPr>
        <w:t>Supervisors and managers are responsible for ensuring that their teams complete the annual acknowledgment requirement.</w:t>
      </w:r>
    </w:p>
    <w:p w14:paraId="3B313559" w14:textId="768691EE" w:rsidR="001F199C" w:rsidRPr="001F199C" w:rsidRDefault="001F199C" w:rsidP="00784DC9">
      <w:pPr>
        <w:pStyle w:val="NormalWeb"/>
        <w:numPr>
          <w:ilvl w:val="0"/>
          <w:numId w:val="27"/>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F199C">
        <w:rPr>
          <w:rFonts w:asciiTheme="minorBidi" w:eastAsia="Carlito" w:hAnsiTheme="minorBidi" w:cstheme="minorBidi"/>
          <w:sz w:val="20"/>
          <w:szCs w:val="20"/>
        </w:rPr>
        <w:t>Policy updates or changes are communicated clearly, and employees are provided with the necessary training to understand the impact of revisions.</w:t>
      </w:r>
    </w:p>
    <w:p w14:paraId="5A67B7BE" w14:textId="5A53FCEA" w:rsidR="001F199C" w:rsidRPr="001F199C" w:rsidRDefault="001F199C" w:rsidP="00784DC9">
      <w:pPr>
        <w:pStyle w:val="NormalWeb"/>
        <w:numPr>
          <w:ilvl w:val="0"/>
          <w:numId w:val="27"/>
        </w:numPr>
        <w:shd w:val="clear" w:color="auto" w:fill="FFFFFF"/>
        <w:spacing w:before="0" w:beforeAutospacing="0" w:after="0" w:afterAutospacing="0" w:line="276" w:lineRule="auto"/>
        <w:jc w:val="both"/>
        <w:rPr>
          <w:rFonts w:asciiTheme="minorBidi" w:eastAsia="Carlito" w:hAnsiTheme="minorBidi" w:cstheme="minorBidi"/>
          <w:sz w:val="20"/>
          <w:szCs w:val="20"/>
        </w:rPr>
      </w:pPr>
      <w:r w:rsidRPr="001F199C">
        <w:rPr>
          <w:rFonts w:asciiTheme="minorBidi" w:eastAsia="Carlito" w:hAnsiTheme="minorBidi" w:cstheme="minorBidi"/>
          <w:sz w:val="20"/>
          <w:szCs w:val="20"/>
        </w:rPr>
        <w:t>Failure to acknowledge or comply with th</w:t>
      </w:r>
      <w:r w:rsidR="00FA3081">
        <w:rPr>
          <w:rFonts w:asciiTheme="minorBidi" w:eastAsia="Carlito" w:hAnsiTheme="minorBidi" w:cstheme="minorBidi"/>
          <w:sz w:val="20"/>
          <w:szCs w:val="20"/>
        </w:rPr>
        <w:t>is</w:t>
      </w:r>
      <w:r w:rsidRPr="001F199C">
        <w:rPr>
          <w:rFonts w:asciiTheme="minorBidi" w:eastAsia="Carlito" w:hAnsiTheme="minorBidi" w:cstheme="minorBidi"/>
          <w:sz w:val="20"/>
          <w:szCs w:val="20"/>
        </w:rPr>
        <w:t xml:space="preserve"> Code may result in disciplinary consequences.</w:t>
      </w:r>
    </w:p>
    <w:p w14:paraId="2F91759F" w14:textId="397C421B" w:rsidR="001F199C" w:rsidRPr="001F199C" w:rsidRDefault="001F199C" w:rsidP="00B17A33">
      <w:pPr>
        <w:pStyle w:val="NormalWeb"/>
        <w:shd w:val="clear" w:color="auto" w:fill="FFFFFF"/>
        <w:spacing w:before="360" w:beforeAutospacing="0" w:after="360" w:afterAutospacing="0"/>
        <w:ind w:left="720"/>
        <w:jc w:val="both"/>
        <w:rPr>
          <w:rFonts w:asciiTheme="minorBidi" w:hAnsiTheme="minorBidi" w:cstheme="minorBidi"/>
          <w:sz w:val="20"/>
          <w:szCs w:val="20"/>
        </w:rPr>
      </w:pPr>
      <w:r w:rsidRPr="001F199C">
        <w:rPr>
          <w:rFonts w:asciiTheme="minorBidi" w:hAnsiTheme="minorBidi" w:cstheme="minorBidi"/>
          <w:sz w:val="20"/>
          <w:szCs w:val="20"/>
        </w:rPr>
        <w:t>At Capital Partners Group, ethical conduct is a shared responsibility. The annual acknowledgment is not just a formality, it is a reaffirmation of our commitment to integrity, responsibility, and respect in all we do</w:t>
      </w:r>
      <w:r w:rsidR="002F7B48">
        <w:rPr>
          <w:rFonts w:asciiTheme="minorBidi" w:hAnsiTheme="minorBidi" w:cstheme="minorBidi"/>
          <w:sz w:val="20"/>
          <w:szCs w:val="20"/>
        </w:rPr>
        <w:t>.</w:t>
      </w:r>
    </w:p>
    <w:p w14:paraId="503EF43E" w14:textId="77777777" w:rsidR="00822C16" w:rsidRDefault="00822C16" w:rsidP="003161AB">
      <w:pPr>
        <w:pStyle w:val="NormalWeb"/>
        <w:shd w:val="clear" w:color="auto" w:fill="FFFFFF"/>
        <w:spacing w:before="360" w:beforeAutospacing="0" w:after="360" w:afterAutospacing="0"/>
        <w:ind w:left="720"/>
        <w:rPr>
          <w:rStyle w:val="Strong"/>
          <w:rFonts w:ascii="Gantari" w:hAnsi="Gantari" w:cs="Arial"/>
          <w:color w:val="1F1F1F"/>
        </w:rPr>
      </w:pPr>
    </w:p>
    <w:p w14:paraId="668E80AD"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540626C4"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1B441C98"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4FF3B058"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5210D6CA"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6A4FE5B1"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2448B744"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0DA2F70F" w14:textId="77777777" w:rsidR="00A22050" w:rsidRDefault="00A22050" w:rsidP="003161AB">
      <w:pPr>
        <w:pStyle w:val="NormalWeb"/>
        <w:shd w:val="clear" w:color="auto" w:fill="FFFFFF"/>
        <w:spacing w:before="360" w:beforeAutospacing="0" w:after="360" w:afterAutospacing="0"/>
        <w:ind w:left="720"/>
        <w:rPr>
          <w:rStyle w:val="Strong"/>
          <w:rFonts w:ascii="Gantari" w:hAnsi="Gantari" w:cs="Arial"/>
          <w:color w:val="1F1F1F"/>
        </w:rPr>
      </w:pPr>
    </w:p>
    <w:p w14:paraId="77E912BB" w14:textId="77777777" w:rsidR="005451F1" w:rsidRDefault="005451F1" w:rsidP="003161AB">
      <w:pPr>
        <w:pStyle w:val="NormalWeb"/>
        <w:shd w:val="clear" w:color="auto" w:fill="FFFFFF"/>
        <w:spacing w:before="360" w:beforeAutospacing="0" w:after="360" w:afterAutospacing="0"/>
        <w:ind w:left="720"/>
        <w:rPr>
          <w:rStyle w:val="Strong"/>
          <w:rFonts w:ascii="Gantari" w:hAnsi="Gantari" w:cs="Arial"/>
          <w:color w:val="1F1F1F"/>
        </w:rPr>
      </w:pPr>
    </w:p>
    <w:p w14:paraId="37DF10C6" w14:textId="77777777" w:rsidR="00347607" w:rsidRDefault="00347607" w:rsidP="002F7B48">
      <w:pPr>
        <w:pStyle w:val="NormalWeb"/>
        <w:spacing w:before="0" w:beforeAutospacing="0" w:after="0" w:afterAutospacing="0"/>
        <w:ind w:left="720"/>
        <w:jc w:val="both"/>
        <w:rPr>
          <w:rFonts w:asciiTheme="minorBidi" w:hAnsiTheme="minorBidi" w:cstheme="minorBidi"/>
          <w:sz w:val="32"/>
          <w:szCs w:val="32"/>
        </w:rPr>
      </w:pPr>
    </w:p>
    <w:p w14:paraId="4DD3CC6C" w14:textId="3E9A1331" w:rsidR="002F7B48" w:rsidRPr="003730AB" w:rsidRDefault="002F7B48" w:rsidP="002F7B48">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14</w:t>
      </w:r>
      <w:r w:rsidRPr="003730AB">
        <w:rPr>
          <w:rFonts w:asciiTheme="minorBidi" w:hAnsiTheme="minorBidi" w:cstheme="minorBidi"/>
          <w:sz w:val="32"/>
          <w:szCs w:val="32"/>
        </w:rPr>
        <w:t xml:space="preserve">. </w:t>
      </w:r>
      <w:r>
        <w:rPr>
          <w:rFonts w:asciiTheme="minorBidi" w:hAnsiTheme="minorBidi" w:cstheme="minorBidi"/>
          <w:sz w:val="32"/>
          <w:szCs w:val="32"/>
        </w:rPr>
        <w:t>Conclusion.</w:t>
      </w:r>
    </w:p>
    <w:p w14:paraId="2D7CD4B5" w14:textId="4072C10E" w:rsidR="00CB0619" w:rsidRPr="00CB0619" w:rsidRDefault="00CB0619" w:rsidP="00784DC9">
      <w:pPr>
        <w:pStyle w:val="NormalWeb"/>
        <w:shd w:val="clear" w:color="auto" w:fill="FFFFFF"/>
        <w:spacing w:before="360" w:after="360"/>
        <w:ind w:left="720"/>
        <w:jc w:val="both"/>
        <w:rPr>
          <w:rFonts w:asciiTheme="minorBidi" w:eastAsia="Carlito" w:hAnsiTheme="minorBidi" w:cstheme="minorBidi"/>
          <w:sz w:val="20"/>
          <w:szCs w:val="20"/>
        </w:rPr>
      </w:pPr>
      <w:r w:rsidRPr="00CB0619">
        <w:rPr>
          <w:rFonts w:asciiTheme="minorBidi" w:eastAsia="Carlito" w:hAnsiTheme="minorBidi" w:cstheme="minorBidi"/>
          <w:sz w:val="20"/>
          <w:szCs w:val="20"/>
        </w:rPr>
        <w:t>Ethics at Capital Partners Group is not just a policy, it is a way of doing business. Every decision, every action, and every relationship reflect who we are and what we stand for. This Code is a reminder of our shared commitment to fairness, transparency, and accountability.</w:t>
      </w:r>
    </w:p>
    <w:p w14:paraId="0DD0B896" w14:textId="7BCB0499" w:rsidR="002F7B48" w:rsidRDefault="00CB0619" w:rsidP="00784DC9">
      <w:pPr>
        <w:pStyle w:val="NormalWeb"/>
        <w:shd w:val="clear" w:color="auto" w:fill="FFFFFF"/>
        <w:spacing w:before="360" w:beforeAutospacing="0" w:after="360" w:afterAutospacing="0"/>
        <w:ind w:left="720"/>
        <w:jc w:val="both"/>
        <w:rPr>
          <w:rStyle w:val="Strong"/>
          <w:rFonts w:ascii="Gantari" w:hAnsi="Gantari" w:cs="Arial"/>
          <w:color w:val="1F1F1F"/>
        </w:rPr>
      </w:pPr>
      <w:r w:rsidRPr="00CB0619">
        <w:rPr>
          <w:rFonts w:asciiTheme="minorBidi" w:eastAsia="Carlito" w:hAnsiTheme="minorBidi" w:cstheme="minorBidi"/>
          <w:sz w:val="20"/>
          <w:szCs w:val="20"/>
        </w:rPr>
        <w:t>By embracing these principles, we earn the trust of our customers, partners, and one another. Let this Code serve</w:t>
      </w:r>
      <w:r w:rsidR="00796D28">
        <w:rPr>
          <w:rFonts w:asciiTheme="minorBidi" w:eastAsia="Carlito" w:hAnsiTheme="minorBidi" w:cstheme="minorBidi"/>
          <w:sz w:val="20"/>
          <w:szCs w:val="20"/>
        </w:rPr>
        <w:t>,</w:t>
      </w:r>
      <w:r w:rsidRPr="00CB0619">
        <w:rPr>
          <w:rFonts w:asciiTheme="minorBidi" w:eastAsia="Carlito" w:hAnsiTheme="minorBidi" w:cstheme="minorBidi"/>
          <w:sz w:val="20"/>
          <w:szCs w:val="20"/>
        </w:rPr>
        <w:t xml:space="preserve"> not only as a reference, but as a reflection of our values in action. Together, we shape a workplace and a company that leads with </w:t>
      </w:r>
      <w:r w:rsidR="00784DC9" w:rsidRPr="00CB0619">
        <w:rPr>
          <w:rFonts w:asciiTheme="minorBidi" w:eastAsia="Carlito" w:hAnsiTheme="minorBidi" w:cstheme="minorBidi"/>
          <w:sz w:val="20"/>
          <w:szCs w:val="20"/>
        </w:rPr>
        <w:t>integrity,</w:t>
      </w:r>
      <w:r w:rsidR="00784DC9">
        <w:rPr>
          <w:rFonts w:asciiTheme="minorBidi" w:eastAsia="Carlito" w:hAnsiTheme="minorBidi" w:cstheme="minorBidi"/>
          <w:sz w:val="20"/>
          <w:szCs w:val="20"/>
        </w:rPr>
        <w:t xml:space="preserve"> </w:t>
      </w:r>
      <w:r w:rsidRPr="00CB0619">
        <w:rPr>
          <w:rFonts w:asciiTheme="minorBidi" w:eastAsia="Carlito" w:hAnsiTheme="minorBidi" w:cstheme="minorBidi"/>
          <w:sz w:val="20"/>
          <w:szCs w:val="20"/>
        </w:rPr>
        <w:t xml:space="preserve">and we all </w:t>
      </w:r>
      <w:proofErr w:type="gramStart"/>
      <w:r w:rsidR="00784DC9" w:rsidRPr="00CB0619">
        <w:rPr>
          <w:rFonts w:asciiTheme="minorBidi" w:eastAsia="Carlito" w:hAnsiTheme="minorBidi" w:cstheme="minorBidi"/>
          <w:sz w:val="20"/>
          <w:szCs w:val="20"/>
        </w:rPr>
        <w:t>share</w:t>
      </w:r>
      <w:r w:rsidRPr="00CB0619">
        <w:rPr>
          <w:rFonts w:asciiTheme="minorBidi" w:eastAsia="Carlito" w:hAnsiTheme="minorBidi" w:cstheme="minorBidi"/>
          <w:sz w:val="20"/>
          <w:szCs w:val="20"/>
        </w:rPr>
        <w:t xml:space="preserve"> </w:t>
      </w:r>
      <w:r w:rsidR="00F001DB">
        <w:rPr>
          <w:rFonts w:asciiTheme="minorBidi" w:eastAsia="Carlito" w:hAnsiTheme="minorBidi" w:cstheme="minorBidi"/>
          <w:sz w:val="20"/>
          <w:szCs w:val="20"/>
        </w:rPr>
        <w:t>in</w:t>
      </w:r>
      <w:proofErr w:type="gramEnd"/>
      <w:r w:rsidR="00F001DB">
        <w:rPr>
          <w:rFonts w:asciiTheme="minorBidi" w:eastAsia="Carlito" w:hAnsiTheme="minorBidi" w:cstheme="minorBidi"/>
          <w:sz w:val="20"/>
          <w:szCs w:val="20"/>
        </w:rPr>
        <w:t xml:space="preserve"> </w:t>
      </w:r>
      <w:r w:rsidRPr="00CB0619">
        <w:rPr>
          <w:rFonts w:asciiTheme="minorBidi" w:eastAsia="Carlito" w:hAnsiTheme="minorBidi" w:cstheme="minorBidi"/>
          <w:sz w:val="20"/>
          <w:szCs w:val="20"/>
        </w:rPr>
        <w:t>that responsibility.</w:t>
      </w:r>
    </w:p>
    <w:p w14:paraId="696B20BC" w14:textId="77777777" w:rsidR="002F7B48" w:rsidRDefault="002F7B48" w:rsidP="003161AB">
      <w:pPr>
        <w:pStyle w:val="NormalWeb"/>
        <w:shd w:val="clear" w:color="auto" w:fill="FFFFFF"/>
        <w:spacing w:before="360" w:beforeAutospacing="0" w:after="360" w:afterAutospacing="0"/>
        <w:ind w:left="720"/>
        <w:rPr>
          <w:rStyle w:val="Strong"/>
          <w:rFonts w:ascii="Gantari" w:hAnsi="Gantari" w:cs="Arial"/>
          <w:color w:val="1F1F1F"/>
        </w:rPr>
      </w:pPr>
    </w:p>
    <w:p w14:paraId="7629AB25" w14:textId="77777777" w:rsidR="00A22050" w:rsidRDefault="00A22050" w:rsidP="00556E0C">
      <w:pPr>
        <w:rPr>
          <w:rFonts w:ascii="Gantari" w:hAnsi="Gantari" w:cstheme="minorBidi"/>
          <w:sz w:val="20"/>
          <w:szCs w:val="20"/>
        </w:rPr>
      </w:pPr>
    </w:p>
    <w:p w14:paraId="46A88AA5" w14:textId="77777777" w:rsidR="00784DC9" w:rsidRDefault="00784DC9" w:rsidP="00556E0C">
      <w:pPr>
        <w:rPr>
          <w:rFonts w:ascii="Gantari" w:hAnsi="Gantari" w:cstheme="minorBidi"/>
          <w:sz w:val="20"/>
          <w:szCs w:val="20"/>
        </w:rPr>
      </w:pPr>
    </w:p>
    <w:p w14:paraId="6B99F727" w14:textId="77777777" w:rsidR="00784DC9" w:rsidRDefault="00784DC9" w:rsidP="00556E0C">
      <w:pPr>
        <w:rPr>
          <w:rFonts w:ascii="Gantari" w:hAnsi="Gantari" w:cstheme="minorBidi"/>
          <w:sz w:val="20"/>
          <w:szCs w:val="20"/>
        </w:rPr>
      </w:pPr>
    </w:p>
    <w:p w14:paraId="28D4E837" w14:textId="77777777" w:rsidR="00784DC9" w:rsidRDefault="00784DC9" w:rsidP="00556E0C">
      <w:pPr>
        <w:rPr>
          <w:rFonts w:ascii="Gantari" w:hAnsi="Gantari" w:cstheme="minorBidi"/>
          <w:sz w:val="20"/>
          <w:szCs w:val="20"/>
        </w:rPr>
      </w:pPr>
    </w:p>
    <w:p w14:paraId="66C94E74" w14:textId="77777777" w:rsidR="00784DC9" w:rsidRDefault="00784DC9" w:rsidP="00556E0C">
      <w:pPr>
        <w:rPr>
          <w:rFonts w:ascii="Gantari" w:hAnsi="Gantari" w:cstheme="minorBidi"/>
          <w:sz w:val="20"/>
          <w:szCs w:val="20"/>
        </w:rPr>
      </w:pPr>
    </w:p>
    <w:p w14:paraId="7B3D062F" w14:textId="77777777" w:rsidR="00784DC9" w:rsidRDefault="00784DC9" w:rsidP="00556E0C">
      <w:pPr>
        <w:rPr>
          <w:rFonts w:ascii="Gantari" w:hAnsi="Gantari" w:cstheme="minorBidi"/>
          <w:sz w:val="20"/>
          <w:szCs w:val="20"/>
        </w:rPr>
      </w:pPr>
    </w:p>
    <w:p w14:paraId="31F231A7" w14:textId="77777777" w:rsidR="00784DC9" w:rsidRDefault="00784DC9" w:rsidP="00556E0C">
      <w:pPr>
        <w:rPr>
          <w:rFonts w:ascii="Gantari" w:hAnsi="Gantari" w:cstheme="minorBidi"/>
          <w:sz w:val="20"/>
          <w:szCs w:val="20"/>
        </w:rPr>
      </w:pPr>
    </w:p>
    <w:p w14:paraId="28D1C46C" w14:textId="77777777" w:rsidR="00784DC9" w:rsidRDefault="00784DC9" w:rsidP="00556E0C">
      <w:pPr>
        <w:rPr>
          <w:rFonts w:ascii="Gantari" w:hAnsi="Gantari" w:cstheme="minorBidi"/>
          <w:sz w:val="20"/>
          <w:szCs w:val="20"/>
        </w:rPr>
      </w:pPr>
    </w:p>
    <w:p w14:paraId="668D3F49" w14:textId="77777777" w:rsidR="00784DC9" w:rsidRDefault="00784DC9" w:rsidP="00556E0C">
      <w:pPr>
        <w:rPr>
          <w:rFonts w:ascii="Gantari" w:hAnsi="Gantari" w:cstheme="minorBidi"/>
          <w:sz w:val="20"/>
          <w:szCs w:val="20"/>
        </w:rPr>
      </w:pPr>
    </w:p>
    <w:p w14:paraId="49D96070" w14:textId="77777777" w:rsidR="00784DC9" w:rsidRDefault="00784DC9" w:rsidP="00556E0C">
      <w:pPr>
        <w:rPr>
          <w:rFonts w:ascii="Gantari" w:hAnsi="Gantari" w:cstheme="minorBidi"/>
          <w:sz w:val="20"/>
          <w:szCs w:val="20"/>
        </w:rPr>
      </w:pPr>
    </w:p>
    <w:p w14:paraId="70891D37" w14:textId="77777777" w:rsidR="00784DC9" w:rsidRDefault="00784DC9" w:rsidP="00556E0C">
      <w:pPr>
        <w:rPr>
          <w:rFonts w:ascii="Gantari" w:hAnsi="Gantari" w:cstheme="minorBidi"/>
          <w:sz w:val="20"/>
          <w:szCs w:val="20"/>
        </w:rPr>
      </w:pPr>
    </w:p>
    <w:p w14:paraId="5038BD08" w14:textId="77777777" w:rsidR="00784DC9" w:rsidRDefault="00784DC9" w:rsidP="00556E0C">
      <w:pPr>
        <w:rPr>
          <w:rFonts w:ascii="Gantari" w:hAnsi="Gantari" w:cstheme="minorBidi"/>
          <w:sz w:val="20"/>
          <w:szCs w:val="20"/>
        </w:rPr>
      </w:pPr>
    </w:p>
    <w:p w14:paraId="66E7E027" w14:textId="77777777" w:rsidR="00784DC9" w:rsidRDefault="00784DC9" w:rsidP="00556E0C">
      <w:pPr>
        <w:rPr>
          <w:rFonts w:ascii="Gantari" w:hAnsi="Gantari" w:cstheme="minorBidi"/>
          <w:sz w:val="20"/>
          <w:szCs w:val="20"/>
        </w:rPr>
      </w:pPr>
    </w:p>
    <w:p w14:paraId="57B4DA3A" w14:textId="77777777" w:rsidR="00784DC9" w:rsidRDefault="00784DC9" w:rsidP="00556E0C">
      <w:pPr>
        <w:rPr>
          <w:rFonts w:ascii="Gantari" w:hAnsi="Gantari" w:cstheme="minorBidi"/>
          <w:sz w:val="20"/>
          <w:szCs w:val="20"/>
        </w:rPr>
      </w:pPr>
    </w:p>
    <w:p w14:paraId="301BFE07" w14:textId="77777777" w:rsidR="00784DC9" w:rsidRDefault="00784DC9" w:rsidP="00556E0C">
      <w:pPr>
        <w:rPr>
          <w:rFonts w:ascii="Gantari" w:hAnsi="Gantari" w:cstheme="minorBidi"/>
          <w:sz w:val="20"/>
          <w:szCs w:val="20"/>
        </w:rPr>
      </w:pPr>
    </w:p>
    <w:p w14:paraId="71006674" w14:textId="77777777" w:rsidR="00784DC9" w:rsidRDefault="00784DC9" w:rsidP="00556E0C">
      <w:pPr>
        <w:rPr>
          <w:rFonts w:ascii="Gantari" w:hAnsi="Gantari" w:cstheme="minorBidi"/>
          <w:sz w:val="20"/>
          <w:szCs w:val="20"/>
        </w:rPr>
      </w:pPr>
    </w:p>
    <w:p w14:paraId="14176B45" w14:textId="77777777" w:rsidR="00784DC9" w:rsidRDefault="00784DC9" w:rsidP="00556E0C">
      <w:pPr>
        <w:rPr>
          <w:rFonts w:ascii="Gantari" w:hAnsi="Gantari" w:cstheme="minorBidi"/>
          <w:sz w:val="20"/>
          <w:szCs w:val="20"/>
        </w:rPr>
      </w:pPr>
    </w:p>
    <w:p w14:paraId="46524928" w14:textId="77777777" w:rsidR="00784DC9" w:rsidRDefault="00784DC9" w:rsidP="00556E0C">
      <w:pPr>
        <w:rPr>
          <w:rFonts w:ascii="Gantari" w:hAnsi="Gantari" w:cstheme="minorBidi"/>
          <w:sz w:val="20"/>
          <w:szCs w:val="20"/>
        </w:rPr>
      </w:pPr>
    </w:p>
    <w:p w14:paraId="28FFC8A5" w14:textId="77777777" w:rsidR="00784DC9" w:rsidRDefault="00784DC9" w:rsidP="00556E0C">
      <w:pPr>
        <w:rPr>
          <w:rFonts w:ascii="Gantari" w:hAnsi="Gantari" w:cstheme="minorBidi"/>
          <w:sz w:val="20"/>
          <w:szCs w:val="20"/>
        </w:rPr>
      </w:pPr>
    </w:p>
    <w:p w14:paraId="4830FB15" w14:textId="77777777" w:rsidR="00784DC9" w:rsidRDefault="00784DC9" w:rsidP="00556E0C">
      <w:pPr>
        <w:rPr>
          <w:rFonts w:ascii="Gantari" w:hAnsi="Gantari" w:cstheme="minorBidi"/>
          <w:sz w:val="20"/>
          <w:szCs w:val="20"/>
        </w:rPr>
      </w:pPr>
    </w:p>
    <w:p w14:paraId="6CB4C174" w14:textId="77777777" w:rsidR="00784DC9" w:rsidRDefault="00784DC9" w:rsidP="00556E0C">
      <w:pPr>
        <w:rPr>
          <w:rFonts w:ascii="Gantari" w:hAnsi="Gantari" w:cstheme="minorBidi"/>
          <w:sz w:val="20"/>
          <w:szCs w:val="20"/>
        </w:rPr>
      </w:pPr>
    </w:p>
    <w:p w14:paraId="402146DC" w14:textId="77777777" w:rsidR="00784DC9" w:rsidRDefault="00784DC9" w:rsidP="00556E0C">
      <w:pPr>
        <w:rPr>
          <w:rFonts w:ascii="Gantari" w:hAnsi="Gantari" w:cstheme="minorBidi"/>
          <w:sz w:val="20"/>
          <w:szCs w:val="20"/>
        </w:rPr>
      </w:pPr>
    </w:p>
    <w:p w14:paraId="69F10C8C" w14:textId="77777777" w:rsidR="00784DC9" w:rsidRDefault="00784DC9" w:rsidP="00556E0C">
      <w:pPr>
        <w:rPr>
          <w:rFonts w:ascii="Gantari" w:hAnsi="Gantari" w:cstheme="minorBidi"/>
          <w:sz w:val="20"/>
          <w:szCs w:val="20"/>
        </w:rPr>
      </w:pPr>
    </w:p>
    <w:p w14:paraId="1874A1BF" w14:textId="77777777" w:rsidR="00784DC9" w:rsidRDefault="00784DC9" w:rsidP="00556E0C">
      <w:pPr>
        <w:rPr>
          <w:rFonts w:ascii="Gantari" w:hAnsi="Gantari" w:cstheme="minorBidi"/>
          <w:sz w:val="20"/>
          <w:szCs w:val="20"/>
        </w:rPr>
      </w:pPr>
    </w:p>
    <w:p w14:paraId="0C9D76FD" w14:textId="77777777" w:rsidR="00784DC9" w:rsidRDefault="00784DC9" w:rsidP="00556E0C">
      <w:pPr>
        <w:rPr>
          <w:rFonts w:ascii="Gantari" w:hAnsi="Gantari" w:cstheme="minorBidi"/>
          <w:sz w:val="20"/>
          <w:szCs w:val="20"/>
        </w:rPr>
      </w:pPr>
    </w:p>
    <w:p w14:paraId="343877DC" w14:textId="77777777" w:rsidR="00784DC9" w:rsidRDefault="00784DC9" w:rsidP="00556E0C">
      <w:pPr>
        <w:rPr>
          <w:rFonts w:ascii="Gantari" w:hAnsi="Gantari" w:cstheme="minorBidi"/>
          <w:sz w:val="20"/>
          <w:szCs w:val="20"/>
        </w:rPr>
      </w:pPr>
    </w:p>
    <w:p w14:paraId="3DB28CCB" w14:textId="77777777" w:rsidR="00784DC9" w:rsidRDefault="00784DC9" w:rsidP="00556E0C">
      <w:pPr>
        <w:rPr>
          <w:rFonts w:ascii="Gantari" w:hAnsi="Gantari" w:cstheme="minorBidi"/>
          <w:sz w:val="20"/>
          <w:szCs w:val="20"/>
        </w:rPr>
      </w:pPr>
    </w:p>
    <w:p w14:paraId="1B6ED722" w14:textId="77777777" w:rsidR="00784DC9" w:rsidRDefault="00784DC9" w:rsidP="00556E0C">
      <w:pPr>
        <w:rPr>
          <w:rFonts w:ascii="Gantari" w:hAnsi="Gantari" w:cstheme="minorBidi"/>
          <w:sz w:val="20"/>
          <w:szCs w:val="20"/>
        </w:rPr>
      </w:pPr>
    </w:p>
    <w:p w14:paraId="5FEB3DA1" w14:textId="77777777" w:rsidR="00784DC9" w:rsidRDefault="00784DC9" w:rsidP="00556E0C">
      <w:pPr>
        <w:rPr>
          <w:rFonts w:ascii="Gantari" w:hAnsi="Gantari" w:cstheme="minorBidi"/>
          <w:sz w:val="20"/>
          <w:szCs w:val="20"/>
        </w:rPr>
      </w:pPr>
    </w:p>
    <w:p w14:paraId="7684FAF9" w14:textId="77777777" w:rsidR="00784DC9" w:rsidRDefault="00784DC9" w:rsidP="00556E0C">
      <w:pPr>
        <w:rPr>
          <w:rFonts w:ascii="Gantari" w:hAnsi="Gantari" w:cstheme="minorBidi"/>
          <w:sz w:val="20"/>
          <w:szCs w:val="20"/>
        </w:rPr>
      </w:pPr>
    </w:p>
    <w:p w14:paraId="34C34517" w14:textId="77777777" w:rsidR="00784DC9" w:rsidRDefault="00784DC9" w:rsidP="00556E0C">
      <w:pPr>
        <w:rPr>
          <w:rFonts w:ascii="Gantari" w:hAnsi="Gantari" w:cstheme="minorBidi"/>
          <w:sz w:val="20"/>
          <w:szCs w:val="20"/>
        </w:rPr>
      </w:pPr>
    </w:p>
    <w:p w14:paraId="6E2DF176" w14:textId="77777777" w:rsidR="00784DC9" w:rsidRDefault="00784DC9" w:rsidP="00556E0C">
      <w:pPr>
        <w:rPr>
          <w:rFonts w:ascii="Gantari" w:hAnsi="Gantari" w:cstheme="minorBidi"/>
          <w:sz w:val="20"/>
          <w:szCs w:val="20"/>
        </w:rPr>
      </w:pPr>
    </w:p>
    <w:p w14:paraId="3E67F949" w14:textId="77777777" w:rsidR="00784DC9" w:rsidRDefault="00784DC9" w:rsidP="00556E0C">
      <w:pPr>
        <w:rPr>
          <w:rFonts w:ascii="Gantari" w:hAnsi="Gantari" w:cstheme="minorBidi"/>
          <w:sz w:val="20"/>
          <w:szCs w:val="20"/>
        </w:rPr>
      </w:pPr>
    </w:p>
    <w:p w14:paraId="02D98D9E" w14:textId="77777777" w:rsidR="00784DC9" w:rsidRDefault="00784DC9" w:rsidP="00556E0C">
      <w:pPr>
        <w:rPr>
          <w:rFonts w:ascii="Gantari" w:hAnsi="Gantari" w:cstheme="minorBidi"/>
          <w:sz w:val="20"/>
          <w:szCs w:val="20"/>
        </w:rPr>
      </w:pPr>
    </w:p>
    <w:p w14:paraId="69DBC011" w14:textId="77777777" w:rsidR="00784DC9" w:rsidRDefault="00784DC9" w:rsidP="00556E0C">
      <w:pPr>
        <w:rPr>
          <w:rFonts w:ascii="Gantari" w:hAnsi="Gantari" w:cstheme="minorBidi"/>
          <w:sz w:val="20"/>
          <w:szCs w:val="20"/>
        </w:rPr>
      </w:pPr>
    </w:p>
    <w:p w14:paraId="54832892" w14:textId="77777777" w:rsidR="00784DC9" w:rsidRDefault="00784DC9" w:rsidP="00556E0C">
      <w:pPr>
        <w:rPr>
          <w:rFonts w:ascii="Gantari" w:hAnsi="Gantari" w:cstheme="minorBidi"/>
          <w:sz w:val="20"/>
          <w:szCs w:val="20"/>
        </w:rPr>
      </w:pPr>
    </w:p>
    <w:p w14:paraId="274933A2" w14:textId="77777777" w:rsidR="00784DC9" w:rsidRDefault="00784DC9" w:rsidP="00556E0C">
      <w:pPr>
        <w:rPr>
          <w:rFonts w:ascii="Gantari" w:hAnsi="Gantari" w:cstheme="minorBidi"/>
          <w:sz w:val="20"/>
          <w:szCs w:val="20"/>
        </w:rPr>
      </w:pPr>
    </w:p>
    <w:p w14:paraId="505D8EFB" w14:textId="77777777" w:rsidR="00A22050" w:rsidRDefault="00A22050" w:rsidP="00556E0C">
      <w:pPr>
        <w:rPr>
          <w:rFonts w:ascii="Gantari" w:hAnsi="Gantari" w:cstheme="minorBidi"/>
          <w:sz w:val="20"/>
          <w:szCs w:val="20"/>
        </w:rPr>
      </w:pPr>
    </w:p>
    <w:p w14:paraId="18BEC0B0" w14:textId="77777777" w:rsidR="00A22050" w:rsidRDefault="00A22050" w:rsidP="00556E0C">
      <w:pPr>
        <w:rPr>
          <w:rFonts w:ascii="Gantari" w:hAnsi="Gantari" w:cstheme="minorBidi"/>
          <w:sz w:val="20"/>
          <w:szCs w:val="20"/>
        </w:rPr>
      </w:pPr>
    </w:p>
    <w:p w14:paraId="49DE5610" w14:textId="77777777" w:rsidR="00A22050" w:rsidRDefault="00A22050" w:rsidP="00556E0C">
      <w:pPr>
        <w:rPr>
          <w:rFonts w:ascii="Gantari" w:hAnsi="Gantari" w:cstheme="minorBidi"/>
          <w:sz w:val="20"/>
          <w:szCs w:val="20"/>
        </w:rPr>
      </w:pPr>
    </w:p>
    <w:p w14:paraId="030216DE" w14:textId="77777777" w:rsidR="00A22050" w:rsidRDefault="00A22050" w:rsidP="00556E0C">
      <w:pPr>
        <w:rPr>
          <w:rFonts w:ascii="Gantari" w:hAnsi="Gantari" w:cstheme="minorBidi"/>
          <w:sz w:val="20"/>
          <w:szCs w:val="20"/>
        </w:rPr>
      </w:pPr>
    </w:p>
    <w:p w14:paraId="201F6829" w14:textId="77777777" w:rsidR="00A22050" w:rsidRDefault="00A22050" w:rsidP="00556E0C">
      <w:pPr>
        <w:rPr>
          <w:rFonts w:ascii="Gantari" w:hAnsi="Gantari" w:cstheme="minorBidi"/>
          <w:sz w:val="20"/>
          <w:szCs w:val="20"/>
        </w:rPr>
      </w:pPr>
    </w:p>
    <w:p w14:paraId="26EF7CAB" w14:textId="77777777" w:rsidR="00556E0C" w:rsidRDefault="00556E0C" w:rsidP="00556E0C">
      <w:pPr>
        <w:rPr>
          <w:rFonts w:ascii="Gantari" w:hAnsi="Gantari" w:cstheme="minorBidi"/>
          <w:sz w:val="20"/>
          <w:szCs w:val="20"/>
        </w:rPr>
      </w:pPr>
    </w:p>
    <w:p w14:paraId="44AA8B1F" w14:textId="77777777" w:rsidR="00347607" w:rsidRDefault="00347607" w:rsidP="00763E04">
      <w:pPr>
        <w:pStyle w:val="NormalWeb"/>
        <w:spacing w:before="0" w:beforeAutospacing="0" w:after="0" w:afterAutospacing="0"/>
        <w:jc w:val="both"/>
        <w:rPr>
          <w:rFonts w:asciiTheme="minorBidi" w:hAnsiTheme="minorBidi" w:cstheme="minorBidi"/>
          <w:sz w:val="32"/>
          <w:szCs w:val="32"/>
        </w:rPr>
      </w:pPr>
    </w:p>
    <w:p w14:paraId="3DB8FDE4" w14:textId="03934AD5" w:rsidR="00784DC9" w:rsidRDefault="00784DC9" w:rsidP="00784DC9">
      <w:pPr>
        <w:pStyle w:val="NormalWeb"/>
        <w:spacing w:before="0" w:beforeAutospacing="0" w:after="0" w:afterAutospacing="0"/>
        <w:ind w:left="720"/>
        <w:jc w:val="both"/>
        <w:rPr>
          <w:rFonts w:asciiTheme="minorBidi" w:hAnsiTheme="minorBidi" w:cstheme="minorBidi"/>
          <w:sz w:val="32"/>
          <w:szCs w:val="32"/>
        </w:rPr>
      </w:pPr>
      <w:r>
        <w:rPr>
          <w:rFonts w:asciiTheme="minorBidi" w:hAnsiTheme="minorBidi" w:cstheme="minorBidi"/>
          <w:sz w:val="32"/>
          <w:szCs w:val="32"/>
        </w:rPr>
        <w:t>15</w:t>
      </w:r>
      <w:r w:rsidRPr="003730AB">
        <w:rPr>
          <w:rFonts w:asciiTheme="minorBidi" w:hAnsiTheme="minorBidi" w:cstheme="minorBidi"/>
          <w:sz w:val="32"/>
          <w:szCs w:val="32"/>
        </w:rPr>
        <w:t xml:space="preserve">. </w:t>
      </w:r>
      <w:r>
        <w:rPr>
          <w:rFonts w:asciiTheme="minorBidi" w:hAnsiTheme="minorBidi" w:cstheme="minorBidi"/>
          <w:sz w:val="32"/>
          <w:szCs w:val="32"/>
        </w:rPr>
        <w:t>Employee Receipt &amp; Acceptance.</w:t>
      </w:r>
    </w:p>
    <w:p w14:paraId="2F8CA8F6" w14:textId="77777777" w:rsidR="00784DC9" w:rsidRPr="003730AB" w:rsidRDefault="00784DC9" w:rsidP="00784DC9">
      <w:pPr>
        <w:pStyle w:val="NormalWeb"/>
        <w:spacing w:before="0" w:beforeAutospacing="0" w:after="0" w:afterAutospacing="0"/>
        <w:ind w:left="720"/>
        <w:jc w:val="both"/>
        <w:rPr>
          <w:rFonts w:asciiTheme="minorBidi" w:hAnsiTheme="minorBidi" w:cstheme="minorBidi"/>
          <w:sz w:val="32"/>
          <w:szCs w:val="32"/>
        </w:rPr>
      </w:pPr>
    </w:p>
    <w:p w14:paraId="0CF21269" w14:textId="77777777" w:rsidR="00784DC9" w:rsidRPr="00A22050" w:rsidRDefault="00784DC9" w:rsidP="00556E0C">
      <w:pPr>
        <w:ind w:left="720"/>
        <w:rPr>
          <w:rFonts w:asciiTheme="minorBidi" w:hAnsiTheme="minorBidi" w:cstheme="minorBidi"/>
          <w:color w:val="1F1F1F"/>
        </w:rPr>
      </w:pPr>
    </w:p>
    <w:p w14:paraId="2515BDA2" w14:textId="742EA275" w:rsidR="00556E0C" w:rsidRPr="00784DC9" w:rsidRDefault="00556E0C" w:rsidP="00A22050">
      <w:pPr>
        <w:pStyle w:val="NormalWeb"/>
        <w:spacing w:before="0" w:beforeAutospacing="0" w:after="0" w:afterAutospacing="0"/>
        <w:ind w:left="720"/>
        <w:jc w:val="center"/>
        <w:rPr>
          <w:b/>
        </w:rPr>
      </w:pPr>
      <w:r w:rsidRPr="00784DC9">
        <w:rPr>
          <w:b/>
        </w:rPr>
        <w:t>Employee Receipt &amp; Acceptance</w:t>
      </w:r>
    </w:p>
    <w:p w14:paraId="416AB287" w14:textId="77777777" w:rsidR="00A22050" w:rsidRPr="00A22050" w:rsidRDefault="00A22050" w:rsidP="00C44204">
      <w:pPr>
        <w:ind w:left="720"/>
        <w:jc w:val="center"/>
        <w:rPr>
          <w:rStyle w:val="Strong"/>
          <w:rFonts w:asciiTheme="minorBidi" w:eastAsia="Times New Roman" w:hAnsiTheme="minorBidi" w:cstheme="minorBidi"/>
          <w:bCs w:val="0"/>
          <w:sz w:val="24"/>
          <w:szCs w:val="24"/>
        </w:rPr>
      </w:pPr>
    </w:p>
    <w:p w14:paraId="04989B42" w14:textId="77777777" w:rsidR="00556E0C" w:rsidRPr="00A22050" w:rsidRDefault="00556E0C" w:rsidP="00A22050">
      <w:pPr>
        <w:ind w:left="720"/>
        <w:jc w:val="both"/>
        <w:rPr>
          <w:rFonts w:asciiTheme="minorBidi" w:hAnsiTheme="minorBidi" w:cstheme="minorBidi"/>
          <w:color w:val="1F1F1F"/>
        </w:rPr>
      </w:pPr>
    </w:p>
    <w:p w14:paraId="368D039E" w14:textId="066710B5" w:rsidR="00C44204" w:rsidRPr="00784DC9" w:rsidRDefault="00C44204" w:rsidP="00A22050">
      <w:pPr>
        <w:ind w:left="720"/>
        <w:jc w:val="both"/>
        <w:rPr>
          <w:rFonts w:asciiTheme="minorBidi" w:hAnsiTheme="minorBidi" w:cstheme="minorBidi"/>
          <w:color w:val="1F1F1F"/>
          <w:sz w:val="20"/>
          <w:szCs w:val="20"/>
        </w:rPr>
      </w:pPr>
      <w:r w:rsidRPr="00784DC9">
        <w:rPr>
          <w:rFonts w:asciiTheme="minorBidi" w:hAnsiTheme="minorBidi" w:cstheme="minorBidi"/>
          <w:color w:val="1F1F1F"/>
          <w:sz w:val="20"/>
          <w:szCs w:val="20"/>
        </w:rPr>
        <w:t xml:space="preserve">I acknowledge that I have received a copy of the </w:t>
      </w:r>
      <w:r w:rsidR="00CE2EB1" w:rsidRPr="00CE2EB1">
        <w:rPr>
          <w:rFonts w:asciiTheme="minorBidi" w:hAnsiTheme="minorBidi" w:cstheme="minorBidi"/>
          <w:b/>
          <w:bCs/>
          <w:color w:val="1F1F1F"/>
          <w:sz w:val="20"/>
          <w:szCs w:val="20"/>
        </w:rPr>
        <w:t>Code of Ethics and Business Conduct</w:t>
      </w:r>
      <w:r w:rsidR="00CE2EB1">
        <w:rPr>
          <w:rFonts w:asciiTheme="minorBidi" w:hAnsiTheme="minorBidi" w:cstheme="minorBidi"/>
          <w:b/>
          <w:bCs/>
          <w:color w:val="1F1F1F"/>
          <w:sz w:val="20"/>
          <w:szCs w:val="20"/>
        </w:rPr>
        <w:t xml:space="preserve"> </w:t>
      </w:r>
      <w:r w:rsidRPr="00784DC9">
        <w:rPr>
          <w:rFonts w:asciiTheme="minorBidi" w:hAnsiTheme="minorBidi" w:cstheme="minorBidi"/>
          <w:color w:val="1F1F1F"/>
          <w:sz w:val="20"/>
          <w:szCs w:val="20"/>
        </w:rPr>
        <w:t xml:space="preserve">of </w:t>
      </w:r>
      <w:r w:rsidR="00CE2EB1">
        <w:rPr>
          <w:rFonts w:asciiTheme="minorBidi" w:hAnsiTheme="minorBidi" w:cstheme="minorBidi"/>
          <w:color w:val="1F1F1F"/>
          <w:sz w:val="20"/>
          <w:szCs w:val="20"/>
        </w:rPr>
        <w:t>Capital Partners Group.</w:t>
      </w:r>
    </w:p>
    <w:p w14:paraId="0CBB8538" w14:textId="77777777" w:rsidR="00C44204" w:rsidRPr="00784DC9" w:rsidRDefault="00C44204" w:rsidP="00A22050">
      <w:pPr>
        <w:ind w:left="720"/>
        <w:jc w:val="both"/>
        <w:rPr>
          <w:rFonts w:asciiTheme="minorBidi" w:hAnsiTheme="minorBidi" w:cstheme="minorBidi"/>
          <w:color w:val="1F1F1F"/>
          <w:sz w:val="20"/>
          <w:szCs w:val="20"/>
        </w:rPr>
      </w:pPr>
    </w:p>
    <w:p w14:paraId="40C2B9E8" w14:textId="214DB29F" w:rsidR="00C44204" w:rsidRDefault="0021103B" w:rsidP="00A22050">
      <w:pPr>
        <w:ind w:left="720"/>
        <w:jc w:val="both"/>
        <w:rPr>
          <w:rFonts w:asciiTheme="minorBidi" w:hAnsiTheme="minorBidi" w:cstheme="minorBidi"/>
          <w:color w:val="1F1F1F"/>
          <w:sz w:val="20"/>
          <w:szCs w:val="20"/>
        </w:rPr>
      </w:pPr>
      <w:r w:rsidRPr="0021103B">
        <w:rPr>
          <w:rFonts w:asciiTheme="minorBidi" w:hAnsiTheme="minorBidi" w:cstheme="minorBidi"/>
          <w:color w:val="1F1F1F"/>
          <w:sz w:val="20"/>
          <w:szCs w:val="20"/>
        </w:rPr>
        <w:t>This acknowledgment affirms my understanding of the ethical standards expected at Capital Partners Group</w:t>
      </w:r>
      <w:r>
        <w:rPr>
          <w:rFonts w:asciiTheme="minorBidi" w:hAnsiTheme="minorBidi" w:cstheme="minorBidi"/>
          <w:color w:val="1F1F1F"/>
          <w:sz w:val="20"/>
          <w:szCs w:val="20"/>
        </w:rPr>
        <w:t>.</w:t>
      </w:r>
    </w:p>
    <w:p w14:paraId="35D52B8E" w14:textId="77777777" w:rsidR="0021103B" w:rsidRPr="00784DC9" w:rsidRDefault="0021103B" w:rsidP="00A22050">
      <w:pPr>
        <w:ind w:left="720"/>
        <w:jc w:val="both"/>
        <w:rPr>
          <w:rFonts w:asciiTheme="minorBidi" w:hAnsiTheme="minorBidi" w:cstheme="minorBidi"/>
          <w:color w:val="1F1F1F"/>
          <w:sz w:val="20"/>
          <w:szCs w:val="20"/>
        </w:rPr>
      </w:pPr>
    </w:p>
    <w:p w14:paraId="5BD5B7BA" w14:textId="77777777" w:rsidR="00C44204" w:rsidRPr="00784DC9" w:rsidRDefault="00C44204" w:rsidP="00A22050">
      <w:pPr>
        <w:ind w:left="720"/>
        <w:jc w:val="both"/>
        <w:rPr>
          <w:rFonts w:asciiTheme="minorBidi" w:hAnsiTheme="minorBidi" w:cstheme="minorBidi"/>
          <w:color w:val="1F1F1F"/>
          <w:sz w:val="20"/>
          <w:szCs w:val="20"/>
        </w:rPr>
      </w:pPr>
      <w:r w:rsidRPr="00784DC9">
        <w:rPr>
          <w:rFonts w:asciiTheme="minorBidi" w:hAnsiTheme="minorBidi" w:cstheme="minorBidi"/>
          <w:color w:val="1F1F1F"/>
          <w:sz w:val="20"/>
          <w:szCs w:val="20"/>
        </w:rPr>
        <w:t>I understand that any violation of this policy may result in disciplinary action, up to and including termination of employment.</w:t>
      </w:r>
    </w:p>
    <w:p w14:paraId="2F559D6B" w14:textId="77777777" w:rsidR="00C44204" w:rsidRDefault="00C44204" w:rsidP="00A22050">
      <w:pPr>
        <w:ind w:left="720"/>
        <w:jc w:val="both"/>
        <w:rPr>
          <w:rFonts w:asciiTheme="minorBidi" w:hAnsiTheme="minorBidi" w:cstheme="minorBidi"/>
          <w:color w:val="1F1F1F"/>
          <w:sz w:val="20"/>
          <w:szCs w:val="20"/>
        </w:rPr>
      </w:pPr>
    </w:p>
    <w:p w14:paraId="79AC8575" w14:textId="77777777" w:rsidR="00824D15" w:rsidRPr="00784DC9" w:rsidRDefault="00824D15" w:rsidP="00A22050">
      <w:pPr>
        <w:ind w:left="720"/>
        <w:jc w:val="both"/>
        <w:rPr>
          <w:rFonts w:asciiTheme="minorBidi" w:hAnsiTheme="minorBidi" w:cstheme="minorBidi"/>
          <w:color w:val="1F1F1F"/>
          <w:sz w:val="20"/>
          <w:szCs w:val="20"/>
        </w:rPr>
      </w:pPr>
    </w:p>
    <w:p w14:paraId="30F651A2" w14:textId="77777777" w:rsidR="00C44204" w:rsidRPr="00784DC9" w:rsidRDefault="00C44204" w:rsidP="00A22050">
      <w:pPr>
        <w:ind w:left="720"/>
        <w:jc w:val="both"/>
        <w:rPr>
          <w:rFonts w:asciiTheme="minorBidi" w:hAnsiTheme="minorBidi" w:cstheme="minorBidi"/>
          <w:color w:val="1F1F1F"/>
          <w:sz w:val="20"/>
          <w:szCs w:val="20"/>
        </w:rPr>
      </w:pPr>
      <w:r w:rsidRPr="00784DC9">
        <w:rPr>
          <w:rFonts w:asciiTheme="minorBidi" w:hAnsiTheme="minorBidi" w:cstheme="minorBidi"/>
          <w:color w:val="1F1F1F"/>
          <w:sz w:val="20"/>
          <w:szCs w:val="20"/>
        </w:rPr>
        <w:t>Employee Name: ________________________</w:t>
      </w:r>
    </w:p>
    <w:p w14:paraId="3DC9D404" w14:textId="77777777" w:rsidR="00C44204" w:rsidRPr="00784DC9" w:rsidRDefault="00C44204" w:rsidP="00A22050">
      <w:pPr>
        <w:ind w:left="720"/>
        <w:jc w:val="both"/>
        <w:rPr>
          <w:rFonts w:asciiTheme="minorBidi" w:hAnsiTheme="minorBidi" w:cstheme="minorBidi"/>
          <w:color w:val="1F1F1F"/>
          <w:sz w:val="20"/>
          <w:szCs w:val="20"/>
        </w:rPr>
      </w:pPr>
    </w:p>
    <w:p w14:paraId="74A67F60" w14:textId="77777777" w:rsidR="00C44204" w:rsidRPr="00784DC9" w:rsidRDefault="00C44204" w:rsidP="00A22050">
      <w:pPr>
        <w:ind w:left="720"/>
        <w:jc w:val="both"/>
        <w:rPr>
          <w:rFonts w:asciiTheme="minorBidi" w:hAnsiTheme="minorBidi" w:cstheme="minorBidi"/>
          <w:color w:val="1F1F1F"/>
          <w:sz w:val="20"/>
          <w:szCs w:val="20"/>
        </w:rPr>
      </w:pPr>
      <w:r w:rsidRPr="00784DC9">
        <w:rPr>
          <w:rFonts w:asciiTheme="minorBidi" w:hAnsiTheme="minorBidi" w:cstheme="minorBidi"/>
          <w:color w:val="1F1F1F"/>
          <w:sz w:val="20"/>
          <w:szCs w:val="20"/>
        </w:rPr>
        <w:t>Employee Signature: ________________________</w:t>
      </w:r>
    </w:p>
    <w:p w14:paraId="208F4F56" w14:textId="77777777" w:rsidR="00C44204" w:rsidRPr="00784DC9" w:rsidRDefault="00C44204" w:rsidP="00A22050">
      <w:pPr>
        <w:ind w:left="720"/>
        <w:jc w:val="both"/>
        <w:rPr>
          <w:rFonts w:asciiTheme="minorBidi" w:hAnsiTheme="minorBidi" w:cstheme="minorBidi"/>
          <w:color w:val="1F1F1F"/>
          <w:sz w:val="20"/>
          <w:szCs w:val="20"/>
        </w:rPr>
      </w:pPr>
    </w:p>
    <w:p w14:paraId="139D6927" w14:textId="77777777" w:rsidR="00C44204" w:rsidRPr="00784DC9" w:rsidRDefault="00C44204" w:rsidP="00A22050">
      <w:pPr>
        <w:ind w:left="720"/>
        <w:jc w:val="both"/>
        <w:rPr>
          <w:rFonts w:asciiTheme="minorBidi" w:hAnsiTheme="minorBidi" w:cstheme="minorBidi"/>
          <w:color w:val="1F1F1F"/>
          <w:sz w:val="20"/>
          <w:szCs w:val="20"/>
        </w:rPr>
      </w:pPr>
    </w:p>
    <w:p w14:paraId="7A5DBEFB" w14:textId="77777777" w:rsidR="00C44204" w:rsidRPr="00784DC9" w:rsidRDefault="00C44204" w:rsidP="00A22050">
      <w:pPr>
        <w:ind w:left="720"/>
        <w:jc w:val="both"/>
        <w:rPr>
          <w:rFonts w:asciiTheme="minorBidi" w:hAnsiTheme="minorBidi" w:cstheme="minorBidi"/>
          <w:color w:val="1F1F1F"/>
          <w:sz w:val="20"/>
          <w:szCs w:val="20"/>
        </w:rPr>
      </w:pPr>
      <w:r w:rsidRPr="00784DC9">
        <w:rPr>
          <w:rFonts w:asciiTheme="minorBidi" w:hAnsiTheme="minorBidi" w:cstheme="minorBidi"/>
          <w:color w:val="1F1F1F"/>
          <w:sz w:val="20"/>
          <w:szCs w:val="20"/>
        </w:rPr>
        <w:t>By adhering to these guidelines, we can uphold the highest standards of professionalism and maintain the trust of our stakeholders.</w:t>
      </w:r>
    </w:p>
    <w:p w14:paraId="3A81A4D8" w14:textId="77777777" w:rsidR="00556E0C" w:rsidRDefault="00556E0C" w:rsidP="00556E0C">
      <w:pPr>
        <w:ind w:left="720"/>
        <w:rPr>
          <w:rFonts w:ascii="Gantari" w:hAnsi="Gantari" w:cs="Arial"/>
          <w:color w:val="1F1F1F"/>
        </w:rPr>
      </w:pPr>
    </w:p>
    <w:p w14:paraId="13C08B44" w14:textId="77777777" w:rsidR="00244D03" w:rsidRDefault="00244D03" w:rsidP="00556E0C">
      <w:pPr>
        <w:ind w:left="720"/>
        <w:rPr>
          <w:rFonts w:ascii="Gantari" w:hAnsi="Gantari" w:cs="Arial"/>
          <w:color w:val="1F1F1F"/>
        </w:rPr>
      </w:pPr>
    </w:p>
    <w:p w14:paraId="3533F6F4" w14:textId="77777777" w:rsidR="00244D03" w:rsidRDefault="00244D03" w:rsidP="00556E0C">
      <w:pPr>
        <w:ind w:left="720"/>
        <w:rPr>
          <w:rFonts w:ascii="Gantari" w:hAnsi="Gantari" w:cs="Arial"/>
          <w:color w:val="1F1F1F"/>
        </w:rPr>
      </w:pPr>
    </w:p>
    <w:p w14:paraId="7DDCEC7E" w14:textId="77777777" w:rsidR="00244D03" w:rsidRDefault="00244D03" w:rsidP="00556E0C">
      <w:pPr>
        <w:ind w:left="720"/>
        <w:rPr>
          <w:rFonts w:ascii="Gantari" w:hAnsi="Gantari" w:cs="Arial"/>
          <w:color w:val="1F1F1F"/>
        </w:rPr>
      </w:pPr>
    </w:p>
    <w:p w14:paraId="2E913797" w14:textId="77777777" w:rsidR="00244D03" w:rsidRDefault="00244D03" w:rsidP="00556E0C">
      <w:pPr>
        <w:ind w:left="720"/>
        <w:rPr>
          <w:rFonts w:ascii="Gantari" w:hAnsi="Gantari" w:cs="Arial"/>
          <w:color w:val="1F1F1F"/>
        </w:rPr>
      </w:pPr>
    </w:p>
    <w:p w14:paraId="6EE572AD" w14:textId="77777777" w:rsidR="00244D03" w:rsidRDefault="00244D03" w:rsidP="00556E0C">
      <w:pPr>
        <w:ind w:left="720"/>
        <w:rPr>
          <w:rFonts w:ascii="Gantari" w:hAnsi="Gantari" w:cs="Arial"/>
          <w:color w:val="1F1F1F"/>
        </w:rPr>
      </w:pPr>
    </w:p>
    <w:p w14:paraId="403952F1" w14:textId="77777777" w:rsidR="00244D03" w:rsidRDefault="00244D03" w:rsidP="00556E0C">
      <w:pPr>
        <w:ind w:left="720"/>
        <w:rPr>
          <w:rFonts w:ascii="Gantari" w:hAnsi="Gantari" w:cs="Arial"/>
          <w:color w:val="1F1F1F"/>
        </w:rPr>
      </w:pPr>
    </w:p>
    <w:p w14:paraId="2CADAFEA" w14:textId="77777777" w:rsidR="00244D03" w:rsidRDefault="00244D03" w:rsidP="00556E0C">
      <w:pPr>
        <w:ind w:left="720"/>
        <w:rPr>
          <w:rFonts w:ascii="Gantari" w:hAnsi="Gantari" w:cs="Arial"/>
          <w:color w:val="1F1F1F"/>
        </w:rPr>
      </w:pPr>
    </w:p>
    <w:p w14:paraId="784A3AD8" w14:textId="77777777" w:rsidR="00244D03" w:rsidRDefault="00244D03" w:rsidP="00556E0C">
      <w:pPr>
        <w:ind w:left="720"/>
        <w:rPr>
          <w:rFonts w:ascii="Gantari" w:hAnsi="Gantari" w:cs="Arial"/>
          <w:color w:val="1F1F1F"/>
        </w:rPr>
      </w:pPr>
    </w:p>
    <w:p w14:paraId="3C618037" w14:textId="77777777" w:rsidR="00244D03" w:rsidRDefault="00244D03" w:rsidP="00556E0C">
      <w:pPr>
        <w:ind w:left="720"/>
        <w:rPr>
          <w:rFonts w:ascii="Gantari" w:hAnsi="Gantari" w:cs="Arial"/>
          <w:color w:val="1F1F1F"/>
        </w:rPr>
      </w:pPr>
    </w:p>
    <w:p w14:paraId="747BA56B" w14:textId="77777777" w:rsidR="00244D03" w:rsidRDefault="00244D03" w:rsidP="00556E0C">
      <w:pPr>
        <w:ind w:left="720"/>
        <w:rPr>
          <w:rFonts w:ascii="Gantari" w:hAnsi="Gantari" w:cs="Arial"/>
          <w:color w:val="1F1F1F"/>
        </w:rPr>
      </w:pPr>
    </w:p>
    <w:p w14:paraId="1C8F9FF6" w14:textId="77777777" w:rsidR="00244D03" w:rsidRDefault="00244D03" w:rsidP="00556E0C">
      <w:pPr>
        <w:ind w:left="720"/>
        <w:rPr>
          <w:rFonts w:ascii="Gantari" w:hAnsi="Gantari" w:cs="Arial"/>
          <w:color w:val="1F1F1F"/>
        </w:rPr>
      </w:pPr>
    </w:p>
    <w:p w14:paraId="6DEBF4AE" w14:textId="77777777" w:rsidR="00244D03" w:rsidRDefault="00244D03" w:rsidP="00556E0C">
      <w:pPr>
        <w:ind w:left="720"/>
        <w:rPr>
          <w:rFonts w:ascii="Gantari" w:hAnsi="Gantari" w:cs="Arial"/>
          <w:color w:val="1F1F1F"/>
        </w:rPr>
      </w:pPr>
    </w:p>
    <w:p w14:paraId="523992AC" w14:textId="77777777" w:rsidR="00244D03" w:rsidRDefault="00244D03" w:rsidP="00556E0C">
      <w:pPr>
        <w:ind w:left="720"/>
        <w:rPr>
          <w:rFonts w:ascii="Gantari" w:hAnsi="Gantari" w:cs="Arial"/>
          <w:color w:val="1F1F1F"/>
        </w:rPr>
      </w:pPr>
    </w:p>
    <w:p w14:paraId="313B2B32" w14:textId="77777777" w:rsidR="00244D03" w:rsidRDefault="00244D03" w:rsidP="00556E0C">
      <w:pPr>
        <w:ind w:left="720"/>
        <w:rPr>
          <w:rFonts w:ascii="Gantari" w:hAnsi="Gantari" w:cs="Arial"/>
          <w:color w:val="1F1F1F"/>
        </w:rPr>
      </w:pPr>
    </w:p>
    <w:p w14:paraId="62588BA9" w14:textId="77777777" w:rsidR="00244D03" w:rsidRDefault="00244D03" w:rsidP="00556E0C">
      <w:pPr>
        <w:ind w:left="720"/>
        <w:rPr>
          <w:rFonts w:ascii="Gantari" w:hAnsi="Gantari" w:cs="Arial"/>
          <w:color w:val="1F1F1F"/>
        </w:rPr>
      </w:pPr>
    </w:p>
    <w:p w14:paraId="72BFB22D" w14:textId="77777777" w:rsidR="00244D03" w:rsidRDefault="00244D03" w:rsidP="00556E0C">
      <w:pPr>
        <w:ind w:left="720"/>
        <w:rPr>
          <w:rFonts w:ascii="Gantari" w:hAnsi="Gantari" w:cs="Arial"/>
          <w:color w:val="1F1F1F"/>
        </w:rPr>
      </w:pPr>
    </w:p>
    <w:p w14:paraId="48FF228B" w14:textId="77777777" w:rsidR="00244D03" w:rsidRDefault="00244D03" w:rsidP="00556E0C">
      <w:pPr>
        <w:ind w:left="720"/>
        <w:rPr>
          <w:rFonts w:ascii="Gantari" w:hAnsi="Gantari" w:cs="Arial"/>
          <w:color w:val="1F1F1F"/>
        </w:rPr>
      </w:pPr>
    </w:p>
    <w:p w14:paraId="00D1FA34" w14:textId="77777777" w:rsidR="00244D03" w:rsidRDefault="00244D03" w:rsidP="00556E0C">
      <w:pPr>
        <w:ind w:left="720"/>
        <w:rPr>
          <w:rFonts w:ascii="Gantari" w:hAnsi="Gantari" w:cs="Arial"/>
          <w:color w:val="1F1F1F"/>
        </w:rPr>
      </w:pPr>
    </w:p>
    <w:p w14:paraId="2B290969" w14:textId="77777777" w:rsidR="00244D03" w:rsidRDefault="00244D03" w:rsidP="00556E0C">
      <w:pPr>
        <w:ind w:left="720"/>
        <w:rPr>
          <w:rFonts w:ascii="Gantari" w:hAnsi="Gantari" w:cs="Arial"/>
          <w:color w:val="1F1F1F"/>
        </w:rPr>
      </w:pPr>
    </w:p>
    <w:p w14:paraId="17F8DE03" w14:textId="77777777" w:rsidR="00244D03" w:rsidRDefault="00244D03" w:rsidP="00556E0C">
      <w:pPr>
        <w:ind w:left="720"/>
        <w:rPr>
          <w:rFonts w:ascii="Gantari" w:hAnsi="Gantari" w:cs="Arial"/>
          <w:color w:val="1F1F1F"/>
        </w:rPr>
      </w:pPr>
    </w:p>
    <w:p w14:paraId="13947FF2" w14:textId="77777777" w:rsidR="00244D03" w:rsidRDefault="00244D03" w:rsidP="00556E0C">
      <w:pPr>
        <w:ind w:left="720"/>
        <w:rPr>
          <w:rFonts w:ascii="Gantari" w:hAnsi="Gantari" w:cs="Arial"/>
          <w:color w:val="1F1F1F"/>
        </w:rPr>
      </w:pPr>
    </w:p>
    <w:p w14:paraId="02F2DF9E" w14:textId="77777777" w:rsidR="00244D03" w:rsidRDefault="00244D03" w:rsidP="00556E0C">
      <w:pPr>
        <w:ind w:left="720"/>
        <w:rPr>
          <w:rFonts w:ascii="Gantari" w:hAnsi="Gantari" w:cs="Arial"/>
          <w:color w:val="1F1F1F"/>
        </w:rPr>
      </w:pPr>
    </w:p>
    <w:p w14:paraId="5C0DD02A" w14:textId="77777777" w:rsidR="00244D03" w:rsidRDefault="00244D03" w:rsidP="00556E0C">
      <w:pPr>
        <w:ind w:left="720"/>
        <w:rPr>
          <w:rFonts w:ascii="Gantari" w:hAnsi="Gantari" w:cs="Arial"/>
          <w:color w:val="1F1F1F"/>
        </w:rPr>
      </w:pPr>
    </w:p>
    <w:p w14:paraId="71AC1499" w14:textId="77777777" w:rsidR="00244D03" w:rsidRDefault="00244D03" w:rsidP="00556E0C">
      <w:pPr>
        <w:ind w:left="720"/>
        <w:rPr>
          <w:rFonts w:ascii="Gantari" w:hAnsi="Gantari" w:cs="Arial"/>
          <w:color w:val="1F1F1F"/>
        </w:rPr>
      </w:pPr>
    </w:p>
    <w:p w14:paraId="7F8B68B3" w14:textId="77777777" w:rsidR="00244D03" w:rsidRDefault="00244D03" w:rsidP="00556E0C">
      <w:pPr>
        <w:ind w:left="720"/>
        <w:rPr>
          <w:rFonts w:ascii="Gantari" w:hAnsi="Gantari" w:cs="Arial"/>
          <w:color w:val="1F1F1F"/>
        </w:rPr>
      </w:pPr>
    </w:p>
    <w:p w14:paraId="092A830C" w14:textId="77777777" w:rsidR="00244D03" w:rsidRDefault="00244D03" w:rsidP="00556E0C">
      <w:pPr>
        <w:ind w:left="720"/>
        <w:rPr>
          <w:rFonts w:ascii="Gantari" w:hAnsi="Gantari" w:cs="Arial"/>
          <w:color w:val="1F1F1F"/>
        </w:rPr>
      </w:pPr>
    </w:p>
    <w:p w14:paraId="43583670" w14:textId="77777777" w:rsidR="00244D03" w:rsidRDefault="00244D03" w:rsidP="00244D03">
      <w:pPr>
        <w:ind w:left="720"/>
        <w:rPr>
          <w:rFonts w:ascii="Gantari" w:hAnsi="Gantari" w:cs="Arial"/>
          <w:color w:val="1F1F1F"/>
        </w:rPr>
      </w:pPr>
    </w:p>
    <w:p w14:paraId="268F9B84" w14:textId="77777777" w:rsidR="00244D03" w:rsidRDefault="00244D03" w:rsidP="00244D03">
      <w:pPr>
        <w:ind w:left="720"/>
        <w:rPr>
          <w:rFonts w:ascii="Gantari" w:hAnsi="Gantari" w:cs="Arial"/>
          <w:color w:val="1F1F1F"/>
        </w:rPr>
      </w:pPr>
    </w:p>
    <w:p w14:paraId="697F749C" w14:textId="1E492EF8" w:rsidR="00244D03" w:rsidRPr="00244D03" w:rsidRDefault="00244D03" w:rsidP="00244D03">
      <w:pPr>
        <w:ind w:left="720"/>
        <w:jc w:val="center"/>
        <w:rPr>
          <w:rFonts w:ascii="Gantari" w:hAnsi="Gantari" w:cs="Arial"/>
          <w:color w:val="1F1F1F"/>
          <w:sz w:val="18"/>
          <w:szCs w:val="18"/>
        </w:rPr>
      </w:pPr>
      <w:r>
        <w:rPr>
          <w:rFonts w:ascii="Gantari" w:hAnsi="Gantari" w:cs="Arial"/>
          <w:color w:val="1F1F1F"/>
          <w:sz w:val="18"/>
          <w:szCs w:val="18"/>
        </w:rPr>
        <w:t>“</w:t>
      </w:r>
      <w:r w:rsidRPr="00244D03">
        <w:rPr>
          <w:rFonts w:ascii="Gantari" w:hAnsi="Gantari" w:cs="Arial"/>
          <w:color w:val="1F1F1F"/>
          <w:sz w:val="18"/>
          <w:szCs w:val="18"/>
        </w:rPr>
        <w:t xml:space="preserve">For questions about this Code or its application, please contact the HR Department. This document is maintained by the HR and Legal </w:t>
      </w:r>
      <w:r w:rsidR="00BD62D3">
        <w:rPr>
          <w:rFonts w:ascii="Gantari" w:hAnsi="Gantari" w:cs="Arial"/>
          <w:color w:val="1F1F1F"/>
          <w:sz w:val="18"/>
          <w:szCs w:val="18"/>
        </w:rPr>
        <w:t>D</w:t>
      </w:r>
      <w:r w:rsidRPr="00244D03">
        <w:rPr>
          <w:rFonts w:ascii="Gantari" w:hAnsi="Gantari" w:cs="Arial"/>
          <w:color w:val="1F1F1F"/>
          <w:sz w:val="18"/>
          <w:szCs w:val="18"/>
        </w:rPr>
        <w:t xml:space="preserve">epartments and is subject to annual </w:t>
      </w:r>
      <w:proofErr w:type="gramStart"/>
      <w:r w:rsidRPr="00244D03">
        <w:rPr>
          <w:rFonts w:ascii="Gantari" w:hAnsi="Gantari" w:cs="Arial"/>
          <w:color w:val="1F1F1F"/>
          <w:sz w:val="18"/>
          <w:szCs w:val="18"/>
        </w:rPr>
        <w:t>review</w:t>
      </w:r>
      <w:r>
        <w:rPr>
          <w:rFonts w:ascii="Gantari" w:hAnsi="Gantari" w:cs="Arial"/>
          <w:color w:val="1F1F1F"/>
          <w:sz w:val="18"/>
          <w:szCs w:val="18"/>
        </w:rPr>
        <w:t>”</w:t>
      </w:r>
      <w:proofErr w:type="gramEnd"/>
    </w:p>
    <w:sectPr w:rsidR="00244D03" w:rsidRPr="00244D03">
      <w:pgSz w:w="11910" w:h="16840"/>
      <w:pgMar w:top="700" w:right="700" w:bottom="760" w:left="360" w:header="0" w:footer="578" w:gutter="0"/>
      <w:pgBorders w:offsetFrom="page">
        <w:top w:val="single" w:sz="4" w:space="24" w:color="A6A6A6"/>
        <w:left w:val="single" w:sz="4" w:space="24" w:color="A6A6A6"/>
        <w:bottom w:val="single" w:sz="4" w:space="24" w:color="A6A6A6"/>
        <w:right w:val="single" w:sz="4" w:space="24" w:color="A6A6A6"/>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85A28" w14:textId="77777777" w:rsidR="00E16E4E" w:rsidRDefault="00E16E4E">
      <w:r>
        <w:separator/>
      </w:r>
    </w:p>
  </w:endnote>
  <w:endnote w:type="continuationSeparator" w:id="0">
    <w:p w14:paraId="4B89885A" w14:textId="77777777" w:rsidR="00E16E4E" w:rsidRDefault="00E16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MS Gothic"/>
    <w:charset w:val="00"/>
    <w:family w:val="swiss"/>
    <w:pitch w:val="variable"/>
  </w:font>
  <w:font w:name="Cambria">
    <w:panose1 w:val="02040503050406030204"/>
    <w:charset w:val="00"/>
    <w:family w:val="roman"/>
    <w:pitch w:val="variable"/>
    <w:sig w:usb0="E00006FF" w:usb1="420024FF" w:usb2="02000000" w:usb3="00000000" w:csb0="0000019F" w:csb1="00000000"/>
  </w:font>
  <w:font w:name="EYInterstate">
    <w:altName w:val="Corbel"/>
    <w:charset w:val="00"/>
    <w:family w:val="auto"/>
    <w:pitch w:val="variable"/>
    <w:sig w:usb0="00000001" w:usb1="5000206A" w:usb2="00000000" w:usb3="00000000" w:csb0="0000009F" w:csb1="00000000"/>
  </w:font>
  <w:font w:name="Gantari">
    <w:altName w:val="Calibri"/>
    <w:panose1 w:val="00000000000000000000"/>
    <w:charset w:val="00"/>
    <w:family w:val="modern"/>
    <w:notTrueType/>
    <w:pitch w:val="variable"/>
    <w:sig w:usb0="800000AF" w:usb1="4000204A" w:usb2="00000000" w:usb3="00000000" w:csb0="00000001" w:csb1="00000000"/>
  </w:font>
  <w:font w:name="HelveticaNeueLT Std Lt">
    <w:altName w:val="Malgun Gothic"/>
    <w:panose1 w:val="00000000000000000000"/>
    <w:charset w:val="00"/>
    <w:family w:val="swiss"/>
    <w:notTrueType/>
    <w:pitch w:val="variable"/>
    <w:sig w:usb0="00000003" w:usb1="00000000" w:usb2="00000000" w:usb3="00000000" w:csb0="00000001" w:csb1="00000000"/>
  </w:font>
  <w:font w:name="HelveticaNeueLT Std Thin">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04313" w14:textId="63D6291D" w:rsidR="001F5D4E" w:rsidRPr="00923688" w:rsidRDefault="00DF78DA">
    <w:pPr>
      <w:pStyle w:val="Footer"/>
      <w:rPr>
        <w:rFonts w:asciiTheme="minorBidi" w:hAnsiTheme="minorBidi" w:cstheme="minorBidi"/>
        <w:sz w:val="16"/>
        <w:szCs w:val="16"/>
      </w:rPr>
    </w:pPr>
    <w:r>
      <w:rPr>
        <w:b/>
        <w:bCs/>
        <w:sz w:val="16"/>
        <w:szCs w:val="16"/>
      </w:rPr>
      <w:t xml:space="preserve">   </w:t>
    </w:r>
    <w:r w:rsidR="00395A1B">
      <w:rPr>
        <w:rFonts w:asciiTheme="minorBidi" w:hAnsiTheme="minorBidi" w:cstheme="minorBidi"/>
        <w:sz w:val="16"/>
        <w:szCs w:val="16"/>
      </w:rPr>
      <w:t xml:space="preserve">June </w:t>
    </w:r>
    <w:r w:rsidR="00395A1B" w:rsidRPr="00923688">
      <w:rPr>
        <w:rFonts w:asciiTheme="minorBidi" w:hAnsiTheme="minorBidi" w:cstheme="minorBidi"/>
        <w:sz w:val="16"/>
        <w:szCs w:val="16"/>
      </w:rPr>
      <w:t>2025</w:t>
    </w:r>
    <w:r w:rsidRPr="00923688">
      <w:rPr>
        <w:rFonts w:asciiTheme="minorBidi" w:hAnsiTheme="minorBidi" w:cstheme="minorBidi"/>
        <w:sz w:val="16"/>
        <w:szCs w:val="16"/>
      </w:rPr>
      <w:t xml:space="preserve"> </w:t>
    </w:r>
    <w:r w:rsidR="001F5D4E" w:rsidRPr="00923688">
      <w:rPr>
        <w:rFonts w:asciiTheme="minorBidi" w:hAnsiTheme="minorBidi" w:cstheme="minorBidi"/>
        <w:sz w:val="16"/>
        <w:szCs w:val="16"/>
      </w:rPr>
      <w:ptab w:relativeTo="margin" w:alignment="center" w:leader="none"/>
    </w:r>
    <w:r w:rsidR="005806FA" w:rsidRPr="00923688">
      <w:rPr>
        <w:rFonts w:asciiTheme="minorBidi" w:hAnsiTheme="minorBidi" w:cstheme="minorBidi"/>
        <w:sz w:val="16"/>
        <w:szCs w:val="16"/>
      </w:rPr>
      <w:t>Confidential</w:t>
    </w:r>
    <w:r w:rsidR="00923688" w:rsidRPr="00923688">
      <w:rPr>
        <w:rFonts w:asciiTheme="minorBidi" w:hAnsiTheme="minorBidi" w:cstheme="minorBidi"/>
        <w:sz w:val="16"/>
        <w:szCs w:val="16"/>
      </w:rPr>
      <w:t xml:space="preserve"> -</w:t>
    </w:r>
    <w:r w:rsidR="005806FA" w:rsidRPr="00923688">
      <w:rPr>
        <w:rFonts w:asciiTheme="minorBidi" w:hAnsiTheme="minorBidi" w:cstheme="minorBidi"/>
        <w:sz w:val="16"/>
        <w:szCs w:val="16"/>
      </w:rPr>
      <w:t xml:space="preserve"> </w:t>
    </w:r>
    <w:r w:rsidR="001F5D4E" w:rsidRPr="00923688">
      <w:rPr>
        <w:rFonts w:asciiTheme="minorBidi" w:hAnsiTheme="minorBidi" w:cstheme="minorBidi"/>
        <w:sz w:val="16"/>
        <w:szCs w:val="16"/>
      </w:rPr>
      <w:t xml:space="preserve">Capital Partners Group – Code of </w:t>
    </w:r>
    <w:r w:rsidR="005806FA" w:rsidRPr="00923688">
      <w:rPr>
        <w:rFonts w:asciiTheme="minorBidi" w:hAnsiTheme="minorBidi" w:cstheme="minorBidi"/>
        <w:sz w:val="16"/>
        <w:szCs w:val="16"/>
      </w:rPr>
      <w:t>Ethics &amp; Business Conduct</w:t>
    </w:r>
    <w:r w:rsidR="001F5D4E" w:rsidRPr="00923688">
      <w:rPr>
        <w:rFonts w:asciiTheme="minorBidi" w:hAnsiTheme="minorBidi" w:cstheme="minorBidi"/>
        <w:sz w:val="16"/>
        <w:szCs w:val="16"/>
      </w:rPr>
      <w:ptab w:relativeTo="margin" w:alignment="right" w:leader="none"/>
    </w:r>
    <w:r w:rsidRPr="00923688">
      <w:rPr>
        <w:rFonts w:asciiTheme="minorBidi" w:hAnsiTheme="minorBidi" w:cstheme="minorBidi"/>
        <w:sz w:val="16"/>
        <w:szCs w:val="16"/>
      </w:rPr>
      <w:t>Version: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EE812" w14:textId="77777777" w:rsidR="00E16E4E" w:rsidRDefault="00E16E4E">
      <w:r>
        <w:separator/>
      </w:r>
    </w:p>
  </w:footnote>
  <w:footnote w:type="continuationSeparator" w:id="0">
    <w:p w14:paraId="28273FE0" w14:textId="77777777" w:rsidR="00E16E4E" w:rsidRDefault="00E16E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71AF8" w14:textId="22B3E970" w:rsidR="000F52EF" w:rsidRDefault="004A52F7">
    <w:pPr>
      <w:pStyle w:val="Header"/>
    </w:pPr>
    <w:r>
      <w:rPr>
        <w:noProof/>
      </w:rPr>
      <w:drawing>
        <wp:anchor distT="0" distB="0" distL="114300" distR="114300" simplePos="0" relativeHeight="251651072" behindDoc="0" locked="0" layoutInCell="1" allowOverlap="1" wp14:anchorId="10682D91" wp14:editId="4016074F">
          <wp:simplePos x="0" y="0"/>
          <wp:positionH relativeFrom="column">
            <wp:posOffset>-71437</wp:posOffset>
          </wp:positionH>
          <wp:positionV relativeFrom="paragraph">
            <wp:posOffset>152400</wp:posOffset>
          </wp:positionV>
          <wp:extent cx="7238682" cy="1095326"/>
          <wp:effectExtent l="0" t="0" r="0" b="0"/>
          <wp:wrapNone/>
          <wp:docPr id="1208465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65293" name="Picture 1208465293"/>
                  <pic:cNvPicPr/>
                </pic:nvPicPr>
                <pic:blipFill>
                  <a:blip r:embed="rId1">
                    <a:extLst>
                      <a:ext uri="{28A0092B-C50C-407E-A947-70E740481C1C}">
                        <a14:useLocalDpi xmlns:a14="http://schemas.microsoft.com/office/drawing/2010/main" val="0"/>
                      </a:ext>
                    </a:extLst>
                  </a:blip>
                  <a:stretch>
                    <a:fillRect/>
                  </a:stretch>
                </pic:blipFill>
                <pic:spPr>
                  <a:xfrm>
                    <a:off x="0" y="0"/>
                    <a:ext cx="7292883" cy="1103527"/>
                  </a:xfrm>
                  <a:prstGeom prst="rect">
                    <a:avLst/>
                  </a:prstGeom>
                </pic:spPr>
              </pic:pic>
            </a:graphicData>
          </a:graphic>
          <wp14:sizeRelH relativeFrom="page">
            <wp14:pctWidth>0</wp14:pctWidth>
          </wp14:sizeRelH>
          <wp14:sizeRelV relativeFrom="page">
            <wp14:pctHeight>0</wp14:pctHeight>
          </wp14:sizeRelV>
        </wp:anchor>
      </w:drawing>
    </w:r>
  </w:p>
  <w:p w14:paraId="24326D8B" w14:textId="09062DEC" w:rsidR="000F52EF" w:rsidRDefault="000F52EF">
    <w:pPr>
      <w:pStyle w:val="Header"/>
    </w:pPr>
  </w:p>
  <w:p w14:paraId="3DA131FB" w14:textId="39EB4A64" w:rsidR="000F52EF" w:rsidRDefault="000F52EF" w:rsidP="000F52EF">
    <w:pPr>
      <w:pStyle w:val="Header"/>
      <w:jc w:val="right"/>
    </w:pPr>
  </w:p>
  <w:p w14:paraId="6C0744C5" w14:textId="12919FAB" w:rsidR="000F52EF" w:rsidRDefault="00904F03" w:rsidP="000F52EF">
    <w:pPr>
      <w:pStyle w:val="Header"/>
      <w:jc w:val="right"/>
    </w:pPr>
    <w:r w:rsidRPr="00E12A1A">
      <w:rPr>
        <w:rFonts w:ascii="Gantari" w:hAnsi="Gantari" w:cstheme="minorBidi"/>
        <w:noProof/>
        <w:sz w:val="18"/>
        <w:szCs w:val="20"/>
      </w:rPr>
      <mc:AlternateContent>
        <mc:Choice Requires="wps">
          <w:drawing>
            <wp:anchor distT="45720" distB="45720" distL="114300" distR="114300" simplePos="0" relativeHeight="251657216" behindDoc="0" locked="0" layoutInCell="1" allowOverlap="1" wp14:anchorId="3DA37A4D" wp14:editId="7737FF50">
              <wp:simplePos x="0" y="0"/>
              <wp:positionH relativeFrom="column">
                <wp:posOffset>2280920</wp:posOffset>
              </wp:positionH>
              <wp:positionV relativeFrom="paragraph">
                <wp:posOffset>22860</wp:posOffset>
              </wp:positionV>
              <wp:extent cx="4325620" cy="342900"/>
              <wp:effectExtent l="0" t="0" r="17780" b="19050"/>
              <wp:wrapSquare wrapText="bothSides"/>
              <wp:docPr id="1307445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342900"/>
                      </a:xfrm>
                      <a:prstGeom prst="rect">
                        <a:avLst/>
                      </a:prstGeom>
                      <a:noFill/>
                      <a:ln w="9525">
                        <a:solidFill>
                          <a:schemeClr val="accent1">
                            <a:lumMod val="75000"/>
                          </a:schemeClr>
                        </a:solidFill>
                        <a:miter lim="800000"/>
                        <a:headEnd/>
                        <a:tailEnd/>
                      </a:ln>
                    </wps:spPr>
                    <wps:txbx>
                      <w:txbxContent>
                        <w:p w14:paraId="725D1135" w14:textId="7B8112AC" w:rsidR="00904F03" w:rsidRPr="00904F03" w:rsidRDefault="00904F03" w:rsidP="00904F03">
                          <w:pPr>
                            <w:pStyle w:val="BodyText"/>
                            <w:spacing w:before="3"/>
                            <w:rPr>
                              <w:rFonts w:asciiTheme="minorBidi" w:hAnsiTheme="minorBidi" w:cstheme="minorBidi"/>
                              <w:b/>
                              <w:bCs/>
                              <w:color w:val="FFFFFF"/>
                              <w:sz w:val="28"/>
                              <w:szCs w:val="28"/>
                            </w:rPr>
                          </w:pPr>
                          <w:r w:rsidRPr="00C84A60">
                            <w:rPr>
                              <w:rFonts w:asciiTheme="minorBidi" w:hAnsiTheme="minorBidi" w:cstheme="minorBidi"/>
                              <w:b/>
                              <w:bCs/>
                              <w:color w:val="FFFFFF"/>
                              <w:sz w:val="28"/>
                              <w:szCs w:val="28"/>
                            </w:rPr>
                            <w:t>Code of Ethics and Business 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A37A4D" id="_x0000_t202" coordsize="21600,21600" o:spt="202" path="m,l,21600r21600,l21600,xe">
              <v:stroke joinstyle="miter"/>
              <v:path gradientshapeok="t" o:connecttype="rect"/>
            </v:shapetype>
            <v:shape id="_x0000_s1029" type="#_x0000_t202" style="position:absolute;left:0;text-align:left;margin-left:179.6pt;margin-top:1.8pt;width:340.6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" filled="f" strokecolor="#365f91 [2404]">
              <v:textbox>
                <w:txbxContent>
                  <w:p w14:paraId="725D1135" w14:textId="7B8112AC" w:rsidR="00904F03" w:rsidRPr="00904F03" w:rsidRDefault="00904F03" w:rsidP="00904F03">
                    <w:pPr>
                      <w:pStyle w:val="BodyText"/>
                      <w:spacing w:before="3"/>
                      <w:rPr>
                        <w:rFonts w:asciiTheme="minorBidi" w:hAnsiTheme="minorBidi" w:cstheme="minorBidi"/>
                        <w:b/>
                        <w:bCs/>
                        <w:color w:val="FFFFFF"/>
                        <w:sz w:val="28"/>
                        <w:szCs w:val="28"/>
                      </w:rPr>
                    </w:pPr>
                    <w:r w:rsidRPr="00C84A60">
                      <w:rPr>
                        <w:rFonts w:asciiTheme="minorBidi" w:hAnsiTheme="minorBidi" w:cstheme="minorBidi"/>
                        <w:b/>
                        <w:bCs/>
                        <w:color w:val="FFFFFF"/>
                        <w:sz w:val="28"/>
                        <w:szCs w:val="28"/>
                      </w:rPr>
                      <w:t>Code of Ethics and Business Conduct</w:t>
                    </w:r>
                  </w:p>
                </w:txbxContent>
              </v:textbox>
              <w10:wrap type="square"/>
            </v:shape>
          </w:pict>
        </mc:Fallback>
      </mc:AlternateContent>
    </w:r>
  </w:p>
  <w:p w14:paraId="6DE62A8E" w14:textId="1C8EC7CC" w:rsidR="000F52EF" w:rsidRDefault="000F52EF" w:rsidP="000F52EF">
    <w:pPr>
      <w:pStyle w:val="Header"/>
      <w:jc w:val="right"/>
    </w:pPr>
  </w:p>
  <w:p w14:paraId="31FB867E" w14:textId="06991F51" w:rsidR="000F52EF" w:rsidRDefault="000F52EF" w:rsidP="000F52E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A641B"/>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8F562E5"/>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B210F76"/>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5DD7C02"/>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E530A8B"/>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D6EF4"/>
    <w:multiLevelType w:val="hybridMultilevel"/>
    <w:tmpl w:val="A680FA14"/>
    <w:lvl w:ilvl="0" w:tplc="91A0099A">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3A34B5"/>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68B65D8"/>
    <w:multiLevelType w:val="hybridMultilevel"/>
    <w:tmpl w:val="9F54EB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A270AF"/>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93D51"/>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D034ACD"/>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3F71199A"/>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AF4BC0"/>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6032A"/>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04D722A"/>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76579FF"/>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60942"/>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8019EB"/>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178B6"/>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E0134E"/>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00E9F"/>
    <w:multiLevelType w:val="hybridMultilevel"/>
    <w:tmpl w:val="5486F910"/>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8717525"/>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4A4403"/>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1A65CB"/>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B454635"/>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F5F2660"/>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A77C4F"/>
    <w:multiLevelType w:val="multilevel"/>
    <w:tmpl w:val="631247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EB3415"/>
    <w:multiLevelType w:val="hybridMultilevel"/>
    <w:tmpl w:val="9F54EB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2063165827">
    <w:abstractNumId w:val="7"/>
  </w:num>
  <w:num w:numId="2" w16cid:durableId="949749976">
    <w:abstractNumId w:val="20"/>
  </w:num>
  <w:num w:numId="3" w16cid:durableId="1490251828">
    <w:abstractNumId w:val="27"/>
  </w:num>
  <w:num w:numId="4" w16cid:durableId="1186559063">
    <w:abstractNumId w:val="1"/>
  </w:num>
  <w:num w:numId="5" w16cid:durableId="1722708430">
    <w:abstractNumId w:val="25"/>
  </w:num>
  <w:num w:numId="6" w16cid:durableId="108210706">
    <w:abstractNumId w:val="15"/>
  </w:num>
  <w:num w:numId="7" w16cid:durableId="989600189">
    <w:abstractNumId w:val="19"/>
  </w:num>
  <w:num w:numId="8" w16cid:durableId="765033416">
    <w:abstractNumId w:val="3"/>
  </w:num>
  <w:num w:numId="9" w16cid:durableId="830755431">
    <w:abstractNumId w:val="6"/>
  </w:num>
  <w:num w:numId="10" w16cid:durableId="1496992359">
    <w:abstractNumId w:val="12"/>
  </w:num>
  <w:num w:numId="11" w16cid:durableId="873080363">
    <w:abstractNumId w:val="4"/>
  </w:num>
  <w:num w:numId="12" w16cid:durableId="290595209">
    <w:abstractNumId w:val="14"/>
  </w:num>
  <w:num w:numId="13" w16cid:durableId="1970158887">
    <w:abstractNumId w:val="22"/>
  </w:num>
  <w:num w:numId="14" w16cid:durableId="706418337">
    <w:abstractNumId w:val="8"/>
  </w:num>
  <w:num w:numId="15" w16cid:durableId="359667910">
    <w:abstractNumId w:val="17"/>
  </w:num>
  <w:num w:numId="16" w16cid:durableId="492912514">
    <w:abstractNumId w:val="13"/>
  </w:num>
  <w:num w:numId="17" w16cid:durableId="1578980364">
    <w:abstractNumId w:val="11"/>
  </w:num>
  <w:num w:numId="18" w16cid:durableId="1765489437">
    <w:abstractNumId w:val="23"/>
  </w:num>
  <w:num w:numId="19" w16cid:durableId="673605060">
    <w:abstractNumId w:val="26"/>
  </w:num>
  <w:num w:numId="20" w16cid:durableId="1548375760">
    <w:abstractNumId w:val="16"/>
  </w:num>
  <w:num w:numId="21" w16cid:durableId="617369135">
    <w:abstractNumId w:val="18"/>
  </w:num>
  <w:num w:numId="22" w16cid:durableId="1534884156">
    <w:abstractNumId w:val="2"/>
  </w:num>
  <w:num w:numId="23" w16cid:durableId="729381030">
    <w:abstractNumId w:val="0"/>
  </w:num>
  <w:num w:numId="24" w16cid:durableId="1600024445">
    <w:abstractNumId w:val="10"/>
  </w:num>
  <w:num w:numId="25" w16cid:durableId="307056380">
    <w:abstractNumId w:val="24"/>
  </w:num>
  <w:num w:numId="26" w16cid:durableId="1345205822">
    <w:abstractNumId w:val="21"/>
  </w:num>
  <w:num w:numId="27" w16cid:durableId="474613094">
    <w:abstractNumId w:val="9"/>
  </w:num>
  <w:num w:numId="28" w16cid:durableId="1647784757">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722"/>
    <w:rsid w:val="000036CF"/>
    <w:rsid w:val="00007CA5"/>
    <w:rsid w:val="0001765D"/>
    <w:rsid w:val="0002242D"/>
    <w:rsid w:val="00032236"/>
    <w:rsid w:val="000647FF"/>
    <w:rsid w:val="0007070A"/>
    <w:rsid w:val="00071BA2"/>
    <w:rsid w:val="0007228D"/>
    <w:rsid w:val="00072723"/>
    <w:rsid w:val="00081ACD"/>
    <w:rsid w:val="000D4ABD"/>
    <w:rsid w:val="000D6296"/>
    <w:rsid w:val="000E770A"/>
    <w:rsid w:val="000F3212"/>
    <w:rsid w:val="000F52EF"/>
    <w:rsid w:val="001179D6"/>
    <w:rsid w:val="001314D5"/>
    <w:rsid w:val="00131D94"/>
    <w:rsid w:val="00132503"/>
    <w:rsid w:val="00134E17"/>
    <w:rsid w:val="00143594"/>
    <w:rsid w:val="001578A6"/>
    <w:rsid w:val="00181C47"/>
    <w:rsid w:val="00190F82"/>
    <w:rsid w:val="00195634"/>
    <w:rsid w:val="001966FF"/>
    <w:rsid w:val="001D6015"/>
    <w:rsid w:val="001D773E"/>
    <w:rsid w:val="001E5C92"/>
    <w:rsid w:val="001F199C"/>
    <w:rsid w:val="001F5D4E"/>
    <w:rsid w:val="0021103B"/>
    <w:rsid w:val="00226220"/>
    <w:rsid w:val="00226833"/>
    <w:rsid w:val="00244D03"/>
    <w:rsid w:val="002473C0"/>
    <w:rsid w:val="00260618"/>
    <w:rsid w:val="00262C15"/>
    <w:rsid w:val="00277AF2"/>
    <w:rsid w:val="00297B7F"/>
    <w:rsid w:val="002C196D"/>
    <w:rsid w:val="002C3DAF"/>
    <w:rsid w:val="002C40BF"/>
    <w:rsid w:val="002F1A04"/>
    <w:rsid w:val="002F20F5"/>
    <w:rsid w:val="002F7B48"/>
    <w:rsid w:val="003161AB"/>
    <w:rsid w:val="00320788"/>
    <w:rsid w:val="00331D61"/>
    <w:rsid w:val="00347607"/>
    <w:rsid w:val="003730AB"/>
    <w:rsid w:val="003730F8"/>
    <w:rsid w:val="00385D22"/>
    <w:rsid w:val="003901DF"/>
    <w:rsid w:val="00395A1B"/>
    <w:rsid w:val="003D450C"/>
    <w:rsid w:val="003E064F"/>
    <w:rsid w:val="003F6625"/>
    <w:rsid w:val="003F7ED4"/>
    <w:rsid w:val="00400E34"/>
    <w:rsid w:val="00431659"/>
    <w:rsid w:val="00435C07"/>
    <w:rsid w:val="004407C5"/>
    <w:rsid w:val="00455698"/>
    <w:rsid w:val="004649A3"/>
    <w:rsid w:val="004A52F7"/>
    <w:rsid w:val="004E08C4"/>
    <w:rsid w:val="00516808"/>
    <w:rsid w:val="00536A2E"/>
    <w:rsid w:val="00540AA0"/>
    <w:rsid w:val="00544DF6"/>
    <w:rsid w:val="005451F1"/>
    <w:rsid w:val="00556E0C"/>
    <w:rsid w:val="0057379B"/>
    <w:rsid w:val="005764D3"/>
    <w:rsid w:val="005806FA"/>
    <w:rsid w:val="00580CCF"/>
    <w:rsid w:val="005875F8"/>
    <w:rsid w:val="005C308D"/>
    <w:rsid w:val="005C5694"/>
    <w:rsid w:val="005D767C"/>
    <w:rsid w:val="0064527C"/>
    <w:rsid w:val="0065726D"/>
    <w:rsid w:val="00660881"/>
    <w:rsid w:val="0066141B"/>
    <w:rsid w:val="00677E15"/>
    <w:rsid w:val="006855FD"/>
    <w:rsid w:val="0068689B"/>
    <w:rsid w:val="006C704F"/>
    <w:rsid w:val="006D6F70"/>
    <w:rsid w:val="006E4372"/>
    <w:rsid w:val="00714261"/>
    <w:rsid w:val="00727ED4"/>
    <w:rsid w:val="00742949"/>
    <w:rsid w:val="00751155"/>
    <w:rsid w:val="00763E04"/>
    <w:rsid w:val="00784DC9"/>
    <w:rsid w:val="00791A45"/>
    <w:rsid w:val="00796D28"/>
    <w:rsid w:val="007A34F6"/>
    <w:rsid w:val="007B4CB0"/>
    <w:rsid w:val="007B5F29"/>
    <w:rsid w:val="007E7B71"/>
    <w:rsid w:val="007F002B"/>
    <w:rsid w:val="00816925"/>
    <w:rsid w:val="00822C16"/>
    <w:rsid w:val="00824D15"/>
    <w:rsid w:val="00826DB3"/>
    <w:rsid w:val="008346DE"/>
    <w:rsid w:val="00880DB9"/>
    <w:rsid w:val="008815B6"/>
    <w:rsid w:val="00893C6D"/>
    <w:rsid w:val="008A73F2"/>
    <w:rsid w:val="008E4CE8"/>
    <w:rsid w:val="008F1236"/>
    <w:rsid w:val="008F365A"/>
    <w:rsid w:val="008F76B4"/>
    <w:rsid w:val="00904F03"/>
    <w:rsid w:val="00915E68"/>
    <w:rsid w:val="00923688"/>
    <w:rsid w:val="0094409E"/>
    <w:rsid w:val="0095213F"/>
    <w:rsid w:val="009702E2"/>
    <w:rsid w:val="009A3ADF"/>
    <w:rsid w:val="009D746D"/>
    <w:rsid w:val="00A22050"/>
    <w:rsid w:val="00A34CEF"/>
    <w:rsid w:val="00A57E19"/>
    <w:rsid w:val="00A655DB"/>
    <w:rsid w:val="00A67E23"/>
    <w:rsid w:val="00A76D28"/>
    <w:rsid w:val="00A9753E"/>
    <w:rsid w:val="00AB2F10"/>
    <w:rsid w:val="00AB734B"/>
    <w:rsid w:val="00AC53A4"/>
    <w:rsid w:val="00AE3DB9"/>
    <w:rsid w:val="00AF47A2"/>
    <w:rsid w:val="00B17A33"/>
    <w:rsid w:val="00B57F46"/>
    <w:rsid w:val="00B6420E"/>
    <w:rsid w:val="00B968CD"/>
    <w:rsid w:val="00BD62D3"/>
    <w:rsid w:val="00BE50B6"/>
    <w:rsid w:val="00BE5F6B"/>
    <w:rsid w:val="00BF1AAB"/>
    <w:rsid w:val="00BF27CB"/>
    <w:rsid w:val="00C44204"/>
    <w:rsid w:val="00C44854"/>
    <w:rsid w:val="00C55E01"/>
    <w:rsid w:val="00C659A7"/>
    <w:rsid w:val="00C92F86"/>
    <w:rsid w:val="00CA0A51"/>
    <w:rsid w:val="00CA2582"/>
    <w:rsid w:val="00CB0619"/>
    <w:rsid w:val="00CB53EA"/>
    <w:rsid w:val="00CB7964"/>
    <w:rsid w:val="00CE2EB1"/>
    <w:rsid w:val="00CF2F77"/>
    <w:rsid w:val="00D05938"/>
    <w:rsid w:val="00D06F21"/>
    <w:rsid w:val="00D1254B"/>
    <w:rsid w:val="00D16FBD"/>
    <w:rsid w:val="00D322DD"/>
    <w:rsid w:val="00D42B09"/>
    <w:rsid w:val="00D4756E"/>
    <w:rsid w:val="00D624F4"/>
    <w:rsid w:val="00D75EBC"/>
    <w:rsid w:val="00DA7523"/>
    <w:rsid w:val="00DC539A"/>
    <w:rsid w:val="00DD08FB"/>
    <w:rsid w:val="00DD0C97"/>
    <w:rsid w:val="00DE0A07"/>
    <w:rsid w:val="00DF193F"/>
    <w:rsid w:val="00DF78DA"/>
    <w:rsid w:val="00E12A1A"/>
    <w:rsid w:val="00E12CD3"/>
    <w:rsid w:val="00E16E4E"/>
    <w:rsid w:val="00E44CDD"/>
    <w:rsid w:val="00E45264"/>
    <w:rsid w:val="00E46C6C"/>
    <w:rsid w:val="00E63FCF"/>
    <w:rsid w:val="00E70FBA"/>
    <w:rsid w:val="00E81BFE"/>
    <w:rsid w:val="00E835BF"/>
    <w:rsid w:val="00EA6121"/>
    <w:rsid w:val="00EC64BD"/>
    <w:rsid w:val="00EE31B0"/>
    <w:rsid w:val="00EF08A7"/>
    <w:rsid w:val="00F001DB"/>
    <w:rsid w:val="00F068B4"/>
    <w:rsid w:val="00F0780A"/>
    <w:rsid w:val="00F34E4F"/>
    <w:rsid w:val="00F61F0A"/>
    <w:rsid w:val="00F63202"/>
    <w:rsid w:val="00F85BC8"/>
    <w:rsid w:val="00F86DF1"/>
    <w:rsid w:val="00F93055"/>
    <w:rsid w:val="00F97E57"/>
    <w:rsid w:val="00FA3081"/>
    <w:rsid w:val="00FA3722"/>
    <w:rsid w:val="00FC4FB7"/>
    <w:rsid w:val="00FC61F4"/>
    <w:rsid w:val="00FD1E58"/>
    <w:rsid w:val="00FD5677"/>
    <w:rsid w:val="00FE0038"/>
    <w:rsid w:val="00FF11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51105"/>
  <w15:docId w15:val="{AB665773-AD21-4D99-9E31-0690CBA6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
      <w:ind w:left="100"/>
      <w:outlineLvl w:val="0"/>
    </w:pPr>
    <w:rPr>
      <w:b/>
      <w:bCs/>
      <w:sz w:val="28"/>
      <w:szCs w:val="28"/>
    </w:rPr>
  </w:style>
  <w:style w:type="paragraph" w:styleId="Heading3">
    <w:name w:val="heading 3"/>
    <w:basedOn w:val="Normal"/>
    <w:next w:val="Normal"/>
    <w:link w:val="Heading3Char"/>
    <w:uiPriority w:val="9"/>
    <w:semiHidden/>
    <w:unhideWhenUsed/>
    <w:qFormat/>
    <w:rsid w:val="008815B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link w:val="TitleChar"/>
    <w:uiPriority w:val="1"/>
    <w:qFormat/>
    <w:pPr>
      <w:spacing w:before="210"/>
      <w:ind w:left="136"/>
    </w:pPr>
    <w:rPr>
      <w:b/>
      <w:bCs/>
      <w:sz w:val="32"/>
      <w:szCs w:val="32"/>
    </w:rPr>
  </w:style>
  <w:style w:type="paragraph" w:styleId="ListParagraph">
    <w:name w:val="List Paragraph"/>
    <w:basedOn w:val="Normal"/>
    <w:uiPriority w:val="1"/>
    <w:qFormat/>
    <w:pPr>
      <w:ind w:left="2498" w:hanging="766"/>
      <w:jc w:val="both"/>
    </w:pPr>
  </w:style>
  <w:style w:type="paragraph" w:customStyle="1" w:styleId="TableParagraph">
    <w:name w:val="Table Paragraph"/>
    <w:basedOn w:val="Normal"/>
    <w:uiPriority w:val="1"/>
    <w:qFormat/>
    <w:pPr>
      <w:spacing w:before="15"/>
      <w:ind w:left="350"/>
    </w:pPr>
  </w:style>
  <w:style w:type="paragraph" w:styleId="Header">
    <w:name w:val="header"/>
    <w:basedOn w:val="Normal"/>
    <w:link w:val="HeaderChar"/>
    <w:uiPriority w:val="99"/>
    <w:unhideWhenUsed/>
    <w:rsid w:val="002473C0"/>
    <w:pPr>
      <w:tabs>
        <w:tab w:val="center" w:pos="4680"/>
        <w:tab w:val="right" w:pos="9360"/>
      </w:tabs>
    </w:pPr>
  </w:style>
  <w:style w:type="character" w:customStyle="1" w:styleId="HeaderChar">
    <w:name w:val="Header Char"/>
    <w:basedOn w:val="DefaultParagraphFont"/>
    <w:link w:val="Header"/>
    <w:uiPriority w:val="99"/>
    <w:rsid w:val="002473C0"/>
    <w:rPr>
      <w:rFonts w:ascii="Carlito" w:eastAsia="Carlito" w:hAnsi="Carlito" w:cs="Carlito"/>
    </w:rPr>
  </w:style>
  <w:style w:type="paragraph" w:styleId="Footer">
    <w:name w:val="footer"/>
    <w:basedOn w:val="Normal"/>
    <w:link w:val="FooterChar"/>
    <w:uiPriority w:val="99"/>
    <w:unhideWhenUsed/>
    <w:rsid w:val="002473C0"/>
    <w:pPr>
      <w:tabs>
        <w:tab w:val="center" w:pos="4680"/>
        <w:tab w:val="right" w:pos="9360"/>
      </w:tabs>
    </w:pPr>
  </w:style>
  <w:style w:type="character" w:customStyle="1" w:styleId="FooterChar">
    <w:name w:val="Footer Char"/>
    <w:basedOn w:val="DefaultParagraphFont"/>
    <w:link w:val="Footer"/>
    <w:uiPriority w:val="99"/>
    <w:rsid w:val="002473C0"/>
    <w:rPr>
      <w:rFonts w:ascii="Carlito" w:eastAsia="Carlito" w:hAnsi="Carlito" w:cs="Carlito"/>
    </w:rPr>
  </w:style>
  <w:style w:type="paragraph" w:styleId="NormalWeb">
    <w:name w:val="Normal (Web)"/>
    <w:basedOn w:val="Normal"/>
    <w:uiPriority w:val="99"/>
    <w:unhideWhenUsed/>
    <w:rsid w:val="00181C4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81C47"/>
    <w:rPr>
      <w:b/>
      <w:bCs/>
    </w:rPr>
  </w:style>
  <w:style w:type="character" w:styleId="Hyperlink">
    <w:name w:val="Hyperlink"/>
    <w:uiPriority w:val="99"/>
    <w:unhideWhenUsed/>
    <w:rsid w:val="00181C47"/>
    <w:rPr>
      <w:color w:val="0563C1"/>
      <w:u w:val="single"/>
    </w:rPr>
  </w:style>
  <w:style w:type="character" w:styleId="UnresolvedMention">
    <w:name w:val="Unresolved Mention"/>
    <w:basedOn w:val="DefaultParagraphFont"/>
    <w:uiPriority w:val="99"/>
    <w:semiHidden/>
    <w:unhideWhenUsed/>
    <w:rsid w:val="00714261"/>
    <w:rPr>
      <w:color w:val="605E5C"/>
      <w:shd w:val="clear" w:color="auto" w:fill="E1DFDD"/>
    </w:rPr>
  </w:style>
  <w:style w:type="character" w:customStyle="1" w:styleId="Heading3Char">
    <w:name w:val="Heading 3 Char"/>
    <w:basedOn w:val="DefaultParagraphFont"/>
    <w:link w:val="Heading3"/>
    <w:uiPriority w:val="9"/>
    <w:semiHidden/>
    <w:rsid w:val="008815B6"/>
    <w:rPr>
      <w:rFonts w:asciiTheme="majorHAnsi" w:eastAsiaTheme="majorEastAsia" w:hAnsiTheme="majorHAnsi" w:cstheme="majorBidi"/>
      <w:color w:val="243F60" w:themeColor="accent1" w:themeShade="7F"/>
      <w:sz w:val="24"/>
      <w:szCs w:val="24"/>
    </w:rPr>
  </w:style>
  <w:style w:type="paragraph" w:customStyle="1" w:styleId="Contents">
    <w:name w:val="Contents"/>
    <w:basedOn w:val="Normal"/>
    <w:rsid w:val="00132503"/>
    <w:pPr>
      <w:widowControl/>
      <w:adjustRightInd w:val="0"/>
      <w:spacing w:after="275"/>
    </w:pPr>
    <w:rPr>
      <w:rFonts w:ascii="Arial" w:eastAsia="Times New Roman" w:hAnsi="Arial" w:cs="EYInterstate"/>
      <w:color w:val="283143"/>
      <w:sz w:val="48"/>
      <w:szCs w:val="48"/>
    </w:rPr>
  </w:style>
  <w:style w:type="character" w:customStyle="1" w:styleId="TitleChar">
    <w:name w:val="Title Char"/>
    <w:basedOn w:val="DefaultParagraphFont"/>
    <w:link w:val="Title"/>
    <w:uiPriority w:val="1"/>
    <w:rsid w:val="00F61F0A"/>
    <w:rPr>
      <w:rFonts w:ascii="Carlito" w:eastAsia="Carlito" w:hAnsi="Carlito" w:cs="Carlito"/>
      <w:b/>
      <w:bCs/>
      <w:sz w:val="32"/>
      <w:szCs w:val="32"/>
    </w:rPr>
  </w:style>
  <w:style w:type="character" w:customStyle="1" w:styleId="BodyTextChar">
    <w:name w:val="Body Text Char"/>
    <w:basedOn w:val="DefaultParagraphFont"/>
    <w:link w:val="BodyText"/>
    <w:uiPriority w:val="1"/>
    <w:rsid w:val="00F61F0A"/>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631">
      <w:bodyDiv w:val="1"/>
      <w:marLeft w:val="0"/>
      <w:marRight w:val="0"/>
      <w:marTop w:val="0"/>
      <w:marBottom w:val="0"/>
      <w:divBdr>
        <w:top w:val="none" w:sz="0" w:space="0" w:color="auto"/>
        <w:left w:val="none" w:sz="0" w:space="0" w:color="auto"/>
        <w:bottom w:val="none" w:sz="0" w:space="0" w:color="auto"/>
        <w:right w:val="none" w:sz="0" w:space="0" w:color="auto"/>
      </w:divBdr>
    </w:div>
    <w:div w:id="49623093">
      <w:bodyDiv w:val="1"/>
      <w:marLeft w:val="0"/>
      <w:marRight w:val="0"/>
      <w:marTop w:val="0"/>
      <w:marBottom w:val="0"/>
      <w:divBdr>
        <w:top w:val="none" w:sz="0" w:space="0" w:color="auto"/>
        <w:left w:val="none" w:sz="0" w:space="0" w:color="auto"/>
        <w:bottom w:val="none" w:sz="0" w:space="0" w:color="auto"/>
        <w:right w:val="none" w:sz="0" w:space="0" w:color="auto"/>
      </w:divBdr>
    </w:div>
    <w:div w:id="70346826">
      <w:bodyDiv w:val="1"/>
      <w:marLeft w:val="0"/>
      <w:marRight w:val="0"/>
      <w:marTop w:val="0"/>
      <w:marBottom w:val="0"/>
      <w:divBdr>
        <w:top w:val="none" w:sz="0" w:space="0" w:color="auto"/>
        <w:left w:val="none" w:sz="0" w:space="0" w:color="auto"/>
        <w:bottom w:val="none" w:sz="0" w:space="0" w:color="auto"/>
        <w:right w:val="none" w:sz="0" w:space="0" w:color="auto"/>
      </w:divBdr>
    </w:div>
    <w:div w:id="94181698">
      <w:bodyDiv w:val="1"/>
      <w:marLeft w:val="0"/>
      <w:marRight w:val="0"/>
      <w:marTop w:val="0"/>
      <w:marBottom w:val="0"/>
      <w:divBdr>
        <w:top w:val="none" w:sz="0" w:space="0" w:color="auto"/>
        <w:left w:val="none" w:sz="0" w:space="0" w:color="auto"/>
        <w:bottom w:val="none" w:sz="0" w:space="0" w:color="auto"/>
        <w:right w:val="none" w:sz="0" w:space="0" w:color="auto"/>
      </w:divBdr>
    </w:div>
    <w:div w:id="97337289">
      <w:bodyDiv w:val="1"/>
      <w:marLeft w:val="0"/>
      <w:marRight w:val="0"/>
      <w:marTop w:val="0"/>
      <w:marBottom w:val="0"/>
      <w:divBdr>
        <w:top w:val="none" w:sz="0" w:space="0" w:color="auto"/>
        <w:left w:val="none" w:sz="0" w:space="0" w:color="auto"/>
        <w:bottom w:val="none" w:sz="0" w:space="0" w:color="auto"/>
        <w:right w:val="none" w:sz="0" w:space="0" w:color="auto"/>
      </w:divBdr>
    </w:div>
    <w:div w:id="107357613">
      <w:bodyDiv w:val="1"/>
      <w:marLeft w:val="0"/>
      <w:marRight w:val="0"/>
      <w:marTop w:val="0"/>
      <w:marBottom w:val="0"/>
      <w:divBdr>
        <w:top w:val="none" w:sz="0" w:space="0" w:color="auto"/>
        <w:left w:val="none" w:sz="0" w:space="0" w:color="auto"/>
        <w:bottom w:val="none" w:sz="0" w:space="0" w:color="auto"/>
        <w:right w:val="none" w:sz="0" w:space="0" w:color="auto"/>
      </w:divBdr>
    </w:div>
    <w:div w:id="116527392">
      <w:bodyDiv w:val="1"/>
      <w:marLeft w:val="0"/>
      <w:marRight w:val="0"/>
      <w:marTop w:val="0"/>
      <w:marBottom w:val="0"/>
      <w:divBdr>
        <w:top w:val="none" w:sz="0" w:space="0" w:color="auto"/>
        <w:left w:val="none" w:sz="0" w:space="0" w:color="auto"/>
        <w:bottom w:val="none" w:sz="0" w:space="0" w:color="auto"/>
        <w:right w:val="none" w:sz="0" w:space="0" w:color="auto"/>
      </w:divBdr>
    </w:div>
    <w:div w:id="138303776">
      <w:bodyDiv w:val="1"/>
      <w:marLeft w:val="0"/>
      <w:marRight w:val="0"/>
      <w:marTop w:val="0"/>
      <w:marBottom w:val="0"/>
      <w:divBdr>
        <w:top w:val="none" w:sz="0" w:space="0" w:color="auto"/>
        <w:left w:val="none" w:sz="0" w:space="0" w:color="auto"/>
        <w:bottom w:val="none" w:sz="0" w:space="0" w:color="auto"/>
        <w:right w:val="none" w:sz="0" w:space="0" w:color="auto"/>
      </w:divBdr>
    </w:div>
    <w:div w:id="162165888">
      <w:bodyDiv w:val="1"/>
      <w:marLeft w:val="0"/>
      <w:marRight w:val="0"/>
      <w:marTop w:val="0"/>
      <w:marBottom w:val="0"/>
      <w:divBdr>
        <w:top w:val="none" w:sz="0" w:space="0" w:color="auto"/>
        <w:left w:val="none" w:sz="0" w:space="0" w:color="auto"/>
        <w:bottom w:val="none" w:sz="0" w:space="0" w:color="auto"/>
        <w:right w:val="none" w:sz="0" w:space="0" w:color="auto"/>
      </w:divBdr>
    </w:div>
    <w:div w:id="213079806">
      <w:bodyDiv w:val="1"/>
      <w:marLeft w:val="0"/>
      <w:marRight w:val="0"/>
      <w:marTop w:val="0"/>
      <w:marBottom w:val="0"/>
      <w:divBdr>
        <w:top w:val="none" w:sz="0" w:space="0" w:color="auto"/>
        <w:left w:val="none" w:sz="0" w:space="0" w:color="auto"/>
        <w:bottom w:val="none" w:sz="0" w:space="0" w:color="auto"/>
        <w:right w:val="none" w:sz="0" w:space="0" w:color="auto"/>
      </w:divBdr>
    </w:div>
    <w:div w:id="217596328">
      <w:bodyDiv w:val="1"/>
      <w:marLeft w:val="0"/>
      <w:marRight w:val="0"/>
      <w:marTop w:val="0"/>
      <w:marBottom w:val="0"/>
      <w:divBdr>
        <w:top w:val="none" w:sz="0" w:space="0" w:color="auto"/>
        <w:left w:val="none" w:sz="0" w:space="0" w:color="auto"/>
        <w:bottom w:val="none" w:sz="0" w:space="0" w:color="auto"/>
        <w:right w:val="none" w:sz="0" w:space="0" w:color="auto"/>
      </w:divBdr>
    </w:div>
    <w:div w:id="228002146">
      <w:bodyDiv w:val="1"/>
      <w:marLeft w:val="0"/>
      <w:marRight w:val="0"/>
      <w:marTop w:val="0"/>
      <w:marBottom w:val="0"/>
      <w:divBdr>
        <w:top w:val="none" w:sz="0" w:space="0" w:color="auto"/>
        <w:left w:val="none" w:sz="0" w:space="0" w:color="auto"/>
        <w:bottom w:val="none" w:sz="0" w:space="0" w:color="auto"/>
        <w:right w:val="none" w:sz="0" w:space="0" w:color="auto"/>
      </w:divBdr>
    </w:div>
    <w:div w:id="242952479">
      <w:bodyDiv w:val="1"/>
      <w:marLeft w:val="0"/>
      <w:marRight w:val="0"/>
      <w:marTop w:val="0"/>
      <w:marBottom w:val="0"/>
      <w:divBdr>
        <w:top w:val="none" w:sz="0" w:space="0" w:color="auto"/>
        <w:left w:val="none" w:sz="0" w:space="0" w:color="auto"/>
        <w:bottom w:val="none" w:sz="0" w:space="0" w:color="auto"/>
        <w:right w:val="none" w:sz="0" w:space="0" w:color="auto"/>
      </w:divBdr>
    </w:div>
    <w:div w:id="257908515">
      <w:bodyDiv w:val="1"/>
      <w:marLeft w:val="0"/>
      <w:marRight w:val="0"/>
      <w:marTop w:val="0"/>
      <w:marBottom w:val="0"/>
      <w:divBdr>
        <w:top w:val="none" w:sz="0" w:space="0" w:color="auto"/>
        <w:left w:val="none" w:sz="0" w:space="0" w:color="auto"/>
        <w:bottom w:val="none" w:sz="0" w:space="0" w:color="auto"/>
        <w:right w:val="none" w:sz="0" w:space="0" w:color="auto"/>
      </w:divBdr>
    </w:div>
    <w:div w:id="261108620">
      <w:bodyDiv w:val="1"/>
      <w:marLeft w:val="0"/>
      <w:marRight w:val="0"/>
      <w:marTop w:val="0"/>
      <w:marBottom w:val="0"/>
      <w:divBdr>
        <w:top w:val="none" w:sz="0" w:space="0" w:color="auto"/>
        <w:left w:val="none" w:sz="0" w:space="0" w:color="auto"/>
        <w:bottom w:val="none" w:sz="0" w:space="0" w:color="auto"/>
        <w:right w:val="none" w:sz="0" w:space="0" w:color="auto"/>
      </w:divBdr>
    </w:div>
    <w:div w:id="287012846">
      <w:bodyDiv w:val="1"/>
      <w:marLeft w:val="0"/>
      <w:marRight w:val="0"/>
      <w:marTop w:val="0"/>
      <w:marBottom w:val="0"/>
      <w:divBdr>
        <w:top w:val="none" w:sz="0" w:space="0" w:color="auto"/>
        <w:left w:val="none" w:sz="0" w:space="0" w:color="auto"/>
        <w:bottom w:val="none" w:sz="0" w:space="0" w:color="auto"/>
        <w:right w:val="none" w:sz="0" w:space="0" w:color="auto"/>
      </w:divBdr>
    </w:div>
    <w:div w:id="303389149">
      <w:bodyDiv w:val="1"/>
      <w:marLeft w:val="0"/>
      <w:marRight w:val="0"/>
      <w:marTop w:val="0"/>
      <w:marBottom w:val="0"/>
      <w:divBdr>
        <w:top w:val="none" w:sz="0" w:space="0" w:color="auto"/>
        <w:left w:val="none" w:sz="0" w:space="0" w:color="auto"/>
        <w:bottom w:val="none" w:sz="0" w:space="0" w:color="auto"/>
        <w:right w:val="none" w:sz="0" w:space="0" w:color="auto"/>
      </w:divBdr>
    </w:div>
    <w:div w:id="328945014">
      <w:bodyDiv w:val="1"/>
      <w:marLeft w:val="0"/>
      <w:marRight w:val="0"/>
      <w:marTop w:val="0"/>
      <w:marBottom w:val="0"/>
      <w:divBdr>
        <w:top w:val="none" w:sz="0" w:space="0" w:color="auto"/>
        <w:left w:val="none" w:sz="0" w:space="0" w:color="auto"/>
        <w:bottom w:val="none" w:sz="0" w:space="0" w:color="auto"/>
        <w:right w:val="none" w:sz="0" w:space="0" w:color="auto"/>
      </w:divBdr>
    </w:div>
    <w:div w:id="365372620">
      <w:bodyDiv w:val="1"/>
      <w:marLeft w:val="0"/>
      <w:marRight w:val="0"/>
      <w:marTop w:val="0"/>
      <w:marBottom w:val="0"/>
      <w:divBdr>
        <w:top w:val="none" w:sz="0" w:space="0" w:color="auto"/>
        <w:left w:val="none" w:sz="0" w:space="0" w:color="auto"/>
        <w:bottom w:val="none" w:sz="0" w:space="0" w:color="auto"/>
        <w:right w:val="none" w:sz="0" w:space="0" w:color="auto"/>
      </w:divBdr>
    </w:div>
    <w:div w:id="372729862">
      <w:bodyDiv w:val="1"/>
      <w:marLeft w:val="0"/>
      <w:marRight w:val="0"/>
      <w:marTop w:val="0"/>
      <w:marBottom w:val="0"/>
      <w:divBdr>
        <w:top w:val="none" w:sz="0" w:space="0" w:color="auto"/>
        <w:left w:val="none" w:sz="0" w:space="0" w:color="auto"/>
        <w:bottom w:val="none" w:sz="0" w:space="0" w:color="auto"/>
        <w:right w:val="none" w:sz="0" w:space="0" w:color="auto"/>
      </w:divBdr>
    </w:div>
    <w:div w:id="393897876">
      <w:bodyDiv w:val="1"/>
      <w:marLeft w:val="0"/>
      <w:marRight w:val="0"/>
      <w:marTop w:val="0"/>
      <w:marBottom w:val="0"/>
      <w:divBdr>
        <w:top w:val="none" w:sz="0" w:space="0" w:color="auto"/>
        <w:left w:val="none" w:sz="0" w:space="0" w:color="auto"/>
        <w:bottom w:val="none" w:sz="0" w:space="0" w:color="auto"/>
        <w:right w:val="none" w:sz="0" w:space="0" w:color="auto"/>
      </w:divBdr>
    </w:div>
    <w:div w:id="467599749">
      <w:bodyDiv w:val="1"/>
      <w:marLeft w:val="0"/>
      <w:marRight w:val="0"/>
      <w:marTop w:val="0"/>
      <w:marBottom w:val="0"/>
      <w:divBdr>
        <w:top w:val="none" w:sz="0" w:space="0" w:color="auto"/>
        <w:left w:val="none" w:sz="0" w:space="0" w:color="auto"/>
        <w:bottom w:val="none" w:sz="0" w:space="0" w:color="auto"/>
        <w:right w:val="none" w:sz="0" w:space="0" w:color="auto"/>
      </w:divBdr>
    </w:div>
    <w:div w:id="495417071">
      <w:bodyDiv w:val="1"/>
      <w:marLeft w:val="0"/>
      <w:marRight w:val="0"/>
      <w:marTop w:val="0"/>
      <w:marBottom w:val="0"/>
      <w:divBdr>
        <w:top w:val="none" w:sz="0" w:space="0" w:color="auto"/>
        <w:left w:val="none" w:sz="0" w:space="0" w:color="auto"/>
        <w:bottom w:val="none" w:sz="0" w:space="0" w:color="auto"/>
        <w:right w:val="none" w:sz="0" w:space="0" w:color="auto"/>
      </w:divBdr>
    </w:div>
    <w:div w:id="526871406">
      <w:bodyDiv w:val="1"/>
      <w:marLeft w:val="0"/>
      <w:marRight w:val="0"/>
      <w:marTop w:val="0"/>
      <w:marBottom w:val="0"/>
      <w:divBdr>
        <w:top w:val="none" w:sz="0" w:space="0" w:color="auto"/>
        <w:left w:val="none" w:sz="0" w:space="0" w:color="auto"/>
        <w:bottom w:val="none" w:sz="0" w:space="0" w:color="auto"/>
        <w:right w:val="none" w:sz="0" w:space="0" w:color="auto"/>
      </w:divBdr>
    </w:div>
    <w:div w:id="530069177">
      <w:bodyDiv w:val="1"/>
      <w:marLeft w:val="0"/>
      <w:marRight w:val="0"/>
      <w:marTop w:val="0"/>
      <w:marBottom w:val="0"/>
      <w:divBdr>
        <w:top w:val="none" w:sz="0" w:space="0" w:color="auto"/>
        <w:left w:val="none" w:sz="0" w:space="0" w:color="auto"/>
        <w:bottom w:val="none" w:sz="0" w:space="0" w:color="auto"/>
        <w:right w:val="none" w:sz="0" w:space="0" w:color="auto"/>
      </w:divBdr>
    </w:div>
    <w:div w:id="539511413">
      <w:bodyDiv w:val="1"/>
      <w:marLeft w:val="0"/>
      <w:marRight w:val="0"/>
      <w:marTop w:val="0"/>
      <w:marBottom w:val="0"/>
      <w:divBdr>
        <w:top w:val="none" w:sz="0" w:space="0" w:color="auto"/>
        <w:left w:val="none" w:sz="0" w:space="0" w:color="auto"/>
        <w:bottom w:val="none" w:sz="0" w:space="0" w:color="auto"/>
        <w:right w:val="none" w:sz="0" w:space="0" w:color="auto"/>
      </w:divBdr>
    </w:div>
    <w:div w:id="554047058">
      <w:bodyDiv w:val="1"/>
      <w:marLeft w:val="0"/>
      <w:marRight w:val="0"/>
      <w:marTop w:val="0"/>
      <w:marBottom w:val="0"/>
      <w:divBdr>
        <w:top w:val="none" w:sz="0" w:space="0" w:color="auto"/>
        <w:left w:val="none" w:sz="0" w:space="0" w:color="auto"/>
        <w:bottom w:val="none" w:sz="0" w:space="0" w:color="auto"/>
        <w:right w:val="none" w:sz="0" w:space="0" w:color="auto"/>
      </w:divBdr>
    </w:div>
    <w:div w:id="565992915">
      <w:bodyDiv w:val="1"/>
      <w:marLeft w:val="0"/>
      <w:marRight w:val="0"/>
      <w:marTop w:val="0"/>
      <w:marBottom w:val="0"/>
      <w:divBdr>
        <w:top w:val="none" w:sz="0" w:space="0" w:color="auto"/>
        <w:left w:val="none" w:sz="0" w:space="0" w:color="auto"/>
        <w:bottom w:val="none" w:sz="0" w:space="0" w:color="auto"/>
        <w:right w:val="none" w:sz="0" w:space="0" w:color="auto"/>
      </w:divBdr>
    </w:div>
    <w:div w:id="634410391">
      <w:bodyDiv w:val="1"/>
      <w:marLeft w:val="0"/>
      <w:marRight w:val="0"/>
      <w:marTop w:val="0"/>
      <w:marBottom w:val="0"/>
      <w:divBdr>
        <w:top w:val="none" w:sz="0" w:space="0" w:color="auto"/>
        <w:left w:val="none" w:sz="0" w:space="0" w:color="auto"/>
        <w:bottom w:val="none" w:sz="0" w:space="0" w:color="auto"/>
        <w:right w:val="none" w:sz="0" w:space="0" w:color="auto"/>
      </w:divBdr>
    </w:div>
    <w:div w:id="646935586">
      <w:bodyDiv w:val="1"/>
      <w:marLeft w:val="0"/>
      <w:marRight w:val="0"/>
      <w:marTop w:val="0"/>
      <w:marBottom w:val="0"/>
      <w:divBdr>
        <w:top w:val="none" w:sz="0" w:space="0" w:color="auto"/>
        <w:left w:val="none" w:sz="0" w:space="0" w:color="auto"/>
        <w:bottom w:val="none" w:sz="0" w:space="0" w:color="auto"/>
        <w:right w:val="none" w:sz="0" w:space="0" w:color="auto"/>
      </w:divBdr>
    </w:div>
    <w:div w:id="655643949">
      <w:bodyDiv w:val="1"/>
      <w:marLeft w:val="0"/>
      <w:marRight w:val="0"/>
      <w:marTop w:val="0"/>
      <w:marBottom w:val="0"/>
      <w:divBdr>
        <w:top w:val="none" w:sz="0" w:space="0" w:color="auto"/>
        <w:left w:val="none" w:sz="0" w:space="0" w:color="auto"/>
        <w:bottom w:val="none" w:sz="0" w:space="0" w:color="auto"/>
        <w:right w:val="none" w:sz="0" w:space="0" w:color="auto"/>
      </w:divBdr>
    </w:div>
    <w:div w:id="722141888">
      <w:bodyDiv w:val="1"/>
      <w:marLeft w:val="0"/>
      <w:marRight w:val="0"/>
      <w:marTop w:val="0"/>
      <w:marBottom w:val="0"/>
      <w:divBdr>
        <w:top w:val="none" w:sz="0" w:space="0" w:color="auto"/>
        <w:left w:val="none" w:sz="0" w:space="0" w:color="auto"/>
        <w:bottom w:val="none" w:sz="0" w:space="0" w:color="auto"/>
        <w:right w:val="none" w:sz="0" w:space="0" w:color="auto"/>
      </w:divBdr>
    </w:div>
    <w:div w:id="770663672">
      <w:bodyDiv w:val="1"/>
      <w:marLeft w:val="0"/>
      <w:marRight w:val="0"/>
      <w:marTop w:val="0"/>
      <w:marBottom w:val="0"/>
      <w:divBdr>
        <w:top w:val="none" w:sz="0" w:space="0" w:color="auto"/>
        <w:left w:val="none" w:sz="0" w:space="0" w:color="auto"/>
        <w:bottom w:val="none" w:sz="0" w:space="0" w:color="auto"/>
        <w:right w:val="none" w:sz="0" w:space="0" w:color="auto"/>
      </w:divBdr>
    </w:div>
    <w:div w:id="779497961">
      <w:bodyDiv w:val="1"/>
      <w:marLeft w:val="0"/>
      <w:marRight w:val="0"/>
      <w:marTop w:val="0"/>
      <w:marBottom w:val="0"/>
      <w:divBdr>
        <w:top w:val="none" w:sz="0" w:space="0" w:color="auto"/>
        <w:left w:val="none" w:sz="0" w:space="0" w:color="auto"/>
        <w:bottom w:val="none" w:sz="0" w:space="0" w:color="auto"/>
        <w:right w:val="none" w:sz="0" w:space="0" w:color="auto"/>
      </w:divBdr>
    </w:div>
    <w:div w:id="798884197">
      <w:bodyDiv w:val="1"/>
      <w:marLeft w:val="0"/>
      <w:marRight w:val="0"/>
      <w:marTop w:val="0"/>
      <w:marBottom w:val="0"/>
      <w:divBdr>
        <w:top w:val="none" w:sz="0" w:space="0" w:color="auto"/>
        <w:left w:val="none" w:sz="0" w:space="0" w:color="auto"/>
        <w:bottom w:val="none" w:sz="0" w:space="0" w:color="auto"/>
        <w:right w:val="none" w:sz="0" w:space="0" w:color="auto"/>
      </w:divBdr>
    </w:div>
    <w:div w:id="835262267">
      <w:bodyDiv w:val="1"/>
      <w:marLeft w:val="0"/>
      <w:marRight w:val="0"/>
      <w:marTop w:val="0"/>
      <w:marBottom w:val="0"/>
      <w:divBdr>
        <w:top w:val="none" w:sz="0" w:space="0" w:color="auto"/>
        <w:left w:val="none" w:sz="0" w:space="0" w:color="auto"/>
        <w:bottom w:val="none" w:sz="0" w:space="0" w:color="auto"/>
        <w:right w:val="none" w:sz="0" w:space="0" w:color="auto"/>
      </w:divBdr>
    </w:div>
    <w:div w:id="882059233">
      <w:bodyDiv w:val="1"/>
      <w:marLeft w:val="0"/>
      <w:marRight w:val="0"/>
      <w:marTop w:val="0"/>
      <w:marBottom w:val="0"/>
      <w:divBdr>
        <w:top w:val="none" w:sz="0" w:space="0" w:color="auto"/>
        <w:left w:val="none" w:sz="0" w:space="0" w:color="auto"/>
        <w:bottom w:val="none" w:sz="0" w:space="0" w:color="auto"/>
        <w:right w:val="none" w:sz="0" w:space="0" w:color="auto"/>
      </w:divBdr>
    </w:div>
    <w:div w:id="902066296">
      <w:bodyDiv w:val="1"/>
      <w:marLeft w:val="0"/>
      <w:marRight w:val="0"/>
      <w:marTop w:val="0"/>
      <w:marBottom w:val="0"/>
      <w:divBdr>
        <w:top w:val="none" w:sz="0" w:space="0" w:color="auto"/>
        <w:left w:val="none" w:sz="0" w:space="0" w:color="auto"/>
        <w:bottom w:val="none" w:sz="0" w:space="0" w:color="auto"/>
        <w:right w:val="none" w:sz="0" w:space="0" w:color="auto"/>
      </w:divBdr>
    </w:div>
    <w:div w:id="931469120">
      <w:bodyDiv w:val="1"/>
      <w:marLeft w:val="0"/>
      <w:marRight w:val="0"/>
      <w:marTop w:val="0"/>
      <w:marBottom w:val="0"/>
      <w:divBdr>
        <w:top w:val="none" w:sz="0" w:space="0" w:color="auto"/>
        <w:left w:val="none" w:sz="0" w:space="0" w:color="auto"/>
        <w:bottom w:val="none" w:sz="0" w:space="0" w:color="auto"/>
        <w:right w:val="none" w:sz="0" w:space="0" w:color="auto"/>
      </w:divBdr>
    </w:div>
    <w:div w:id="989941786">
      <w:bodyDiv w:val="1"/>
      <w:marLeft w:val="0"/>
      <w:marRight w:val="0"/>
      <w:marTop w:val="0"/>
      <w:marBottom w:val="0"/>
      <w:divBdr>
        <w:top w:val="none" w:sz="0" w:space="0" w:color="auto"/>
        <w:left w:val="none" w:sz="0" w:space="0" w:color="auto"/>
        <w:bottom w:val="none" w:sz="0" w:space="0" w:color="auto"/>
        <w:right w:val="none" w:sz="0" w:space="0" w:color="auto"/>
      </w:divBdr>
    </w:div>
    <w:div w:id="990521493">
      <w:bodyDiv w:val="1"/>
      <w:marLeft w:val="0"/>
      <w:marRight w:val="0"/>
      <w:marTop w:val="0"/>
      <w:marBottom w:val="0"/>
      <w:divBdr>
        <w:top w:val="none" w:sz="0" w:space="0" w:color="auto"/>
        <w:left w:val="none" w:sz="0" w:space="0" w:color="auto"/>
        <w:bottom w:val="none" w:sz="0" w:space="0" w:color="auto"/>
        <w:right w:val="none" w:sz="0" w:space="0" w:color="auto"/>
      </w:divBdr>
    </w:div>
    <w:div w:id="1009798979">
      <w:bodyDiv w:val="1"/>
      <w:marLeft w:val="0"/>
      <w:marRight w:val="0"/>
      <w:marTop w:val="0"/>
      <w:marBottom w:val="0"/>
      <w:divBdr>
        <w:top w:val="none" w:sz="0" w:space="0" w:color="auto"/>
        <w:left w:val="none" w:sz="0" w:space="0" w:color="auto"/>
        <w:bottom w:val="none" w:sz="0" w:space="0" w:color="auto"/>
        <w:right w:val="none" w:sz="0" w:space="0" w:color="auto"/>
      </w:divBdr>
    </w:div>
    <w:div w:id="1021593310">
      <w:bodyDiv w:val="1"/>
      <w:marLeft w:val="0"/>
      <w:marRight w:val="0"/>
      <w:marTop w:val="0"/>
      <w:marBottom w:val="0"/>
      <w:divBdr>
        <w:top w:val="none" w:sz="0" w:space="0" w:color="auto"/>
        <w:left w:val="none" w:sz="0" w:space="0" w:color="auto"/>
        <w:bottom w:val="none" w:sz="0" w:space="0" w:color="auto"/>
        <w:right w:val="none" w:sz="0" w:space="0" w:color="auto"/>
      </w:divBdr>
    </w:div>
    <w:div w:id="1024134307">
      <w:bodyDiv w:val="1"/>
      <w:marLeft w:val="0"/>
      <w:marRight w:val="0"/>
      <w:marTop w:val="0"/>
      <w:marBottom w:val="0"/>
      <w:divBdr>
        <w:top w:val="none" w:sz="0" w:space="0" w:color="auto"/>
        <w:left w:val="none" w:sz="0" w:space="0" w:color="auto"/>
        <w:bottom w:val="none" w:sz="0" w:space="0" w:color="auto"/>
        <w:right w:val="none" w:sz="0" w:space="0" w:color="auto"/>
      </w:divBdr>
    </w:div>
    <w:div w:id="1029068960">
      <w:bodyDiv w:val="1"/>
      <w:marLeft w:val="0"/>
      <w:marRight w:val="0"/>
      <w:marTop w:val="0"/>
      <w:marBottom w:val="0"/>
      <w:divBdr>
        <w:top w:val="none" w:sz="0" w:space="0" w:color="auto"/>
        <w:left w:val="none" w:sz="0" w:space="0" w:color="auto"/>
        <w:bottom w:val="none" w:sz="0" w:space="0" w:color="auto"/>
        <w:right w:val="none" w:sz="0" w:space="0" w:color="auto"/>
      </w:divBdr>
    </w:div>
    <w:div w:id="1036345807">
      <w:bodyDiv w:val="1"/>
      <w:marLeft w:val="0"/>
      <w:marRight w:val="0"/>
      <w:marTop w:val="0"/>
      <w:marBottom w:val="0"/>
      <w:divBdr>
        <w:top w:val="none" w:sz="0" w:space="0" w:color="auto"/>
        <w:left w:val="none" w:sz="0" w:space="0" w:color="auto"/>
        <w:bottom w:val="none" w:sz="0" w:space="0" w:color="auto"/>
        <w:right w:val="none" w:sz="0" w:space="0" w:color="auto"/>
      </w:divBdr>
    </w:div>
    <w:div w:id="1093938887">
      <w:bodyDiv w:val="1"/>
      <w:marLeft w:val="0"/>
      <w:marRight w:val="0"/>
      <w:marTop w:val="0"/>
      <w:marBottom w:val="0"/>
      <w:divBdr>
        <w:top w:val="none" w:sz="0" w:space="0" w:color="auto"/>
        <w:left w:val="none" w:sz="0" w:space="0" w:color="auto"/>
        <w:bottom w:val="none" w:sz="0" w:space="0" w:color="auto"/>
        <w:right w:val="none" w:sz="0" w:space="0" w:color="auto"/>
      </w:divBdr>
    </w:div>
    <w:div w:id="1116801006">
      <w:bodyDiv w:val="1"/>
      <w:marLeft w:val="0"/>
      <w:marRight w:val="0"/>
      <w:marTop w:val="0"/>
      <w:marBottom w:val="0"/>
      <w:divBdr>
        <w:top w:val="none" w:sz="0" w:space="0" w:color="auto"/>
        <w:left w:val="none" w:sz="0" w:space="0" w:color="auto"/>
        <w:bottom w:val="none" w:sz="0" w:space="0" w:color="auto"/>
        <w:right w:val="none" w:sz="0" w:space="0" w:color="auto"/>
      </w:divBdr>
    </w:div>
    <w:div w:id="1140807362">
      <w:bodyDiv w:val="1"/>
      <w:marLeft w:val="0"/>
      <w:marRight w:val="0"/>
      <w:marTop w:val="0"/>
      <w:marBottom w:val="0"/>
      <w:divBdr>
        <w:top w:val="none" w:sz="0" w:space="0" w:color="auto"/>
        <w:left w:val="none" w:sz="0" w:space="0" w:color="auto"/>
        <w:bottom w:val="none" w:sz="0" w:space="0" w:color="auto"/>
        <w:right w:val="none" w:sz="0" w:space="0" w:color="auto"/>
      </w:divBdr>
    </w:div>
    <w:div w:id="1158031470">
      <w:bodyDiv w:val="1"/>
      <w:marLeft w:val="0"/>
      <w:marRight w:val="0"/>
      <w:marTop w:val="0"/>
      <w:marBottom w:val="0"/>
      <w:divBdr>
        <w:top w:val="none" w:sz="0" w:space="0" w:color="auto"/>
        <w:left w:val="none" w:sz="0" w:space="0" w:color="auto"/>
        <w:bottom w:val="none" w:sz="0" w:space="0" w:color="auto"/>
        <w:right w:val="none" w:sz="0" w:space="0" w:color="auto"/>
      </w:divBdr>
    </w:div>
    <w:div w:id="1200584102">
      <w:bodyDiv w:val="1"/>
      <w:marLeft w:val="0"/>
      <w:marRight w:val="0"/>
      <w:marTop w:val="0"/>
      <w:marBottom w:val="0"/>
      <w:divBdr>
        <w:top w:val="none" w:sz="0" w:space="0" w:color="auto"/>
        <w:left w:val="none" w:sz="0" w:space="0" w:color="auto"/>
        <w:bottom w:val="none" w:sz="0" w:space="0" w:color="auto"/>
        <w:right w:val="none" w:sz="0" w:space="0" w:color="auto"/>
      </w:divBdr>
    </w:div>
    <w:div w:id="1209104081">
      <w:bodyDiv w:val="1"/>
      <w:marLeft w:val="0"/>
      <w:marRight w:val="0"/>
      <w:marTop w:val="0"/>
      <w:marBottom w:val="0"/>
      <w:divBdr>
        <w:top w:val="none" w:sz="0" w:space="0" w:color="auto"/>
        <w:left w:val="none" w:sz="0" w:space="0" w:color="auto"/>
        <w:bottom w:val="none" w:sz="0" w:space="0" w:color="auto"/>
        <w:right w:val="none" w:sz="0" w:space="0" w:color="auto"/>
      </w:divBdr>
    </w:div>
    <w:div w:id="1274244854">
      <w:bodyDiv w:val="1"/>
      <w:marLeft w:val="0"/>
      <w:marRight w:val="0"/>
      <w:marTop w:val="0"/>
      <w:marBottom w:val="0"/>
      <w:divBdr>
        <w:top w:val="none" w:sz="0" w:space="0" w:color="auto"/>
        <w:left w:val="none" w:sz="0" w:space="0" w:color="auto"/>
        <w:bottom w:val="none" w:sz="0" w:space="0" w:color="auto"/>
        <w:right w:val="none" w:sz="0" w:space="0" w:color="auto"/>
      </w:divBdr>
    </w:div>
    <w:div w:id="1285162422">
      <w:bodyDiv w:val="1"/>
      <w:marLeft w:val="0"/>
      <w:marRight w:val="0"/>
      <w:marTop w:val="0"/>
      <w:marBottom w:val="0"/>
      <w:divBdr>
        <w:top w:val="none" w:sz="0" w:space="0" w:color="auto"/>
        <w:left w:val="none" w:sz="0" w:space="0" w:color="auto"/>
        <w:bottom w:val="none" w:sz="0" w:space="0" w:color="auto"/>
        <w:right w:val="none" w:sz="0" w:space="0" w:color="auto"/>
      </w:divBdr>
    </w:div>
    <w:div w:id="1302267368">
      <w:bodyDiv w:val="1"/>
      <w:marLeft w:val="0"/>
      <w:marRight w:val="0"/>
      <w:marTop w:val="0"/>
      <w:marBottom w:val="0"/>
      <w:divBdr>
        <w:top w:val="none" w:sz="0" w:space="0" w:color="auto"/>
        <w:left w:val="none" w:sz="0" w:space="0" w:color="auto"/>
        <w:bottom w:val="none" w:sz="0" w:space="0" w:color="auto"/>
        <w:right w:val="none" w:sz="0" w:space="0" w:color="auto"/>
      </w:divBdr>
    </w:div>
    <w:div w:id="1347167970">
      <w:bodyDiv w:val="1"/>
      <w:marLeft w:val="0"/>
      <w:marRight w:val="0"/>
      <w:marTop w:val="0"/>
      <w:marBottom w:val="0"/>
      <w:divBdr>
        <w:top w:val="none" w:sz="0" w:space="0" w:color="auto"/>
        <w:left w:val="none" w:sz="0" w:space="0" w:color="auto"/>
        <w:bottom w:val="none" w:sz="0" w:space="0" w:color="auto"/>
        <w:right w:val="none" w:sz="0" w:space="0" w:color="auto"/>
      </w:divBdr>
    </w:div>
    <w:div w:id="1352300153">
      <w:bodyDiv w:val="1"/>
      <w:marLeft w:val="0"/>
      <w:marRight w:val="0"/>
      <w:marTop w:val="0"/>
      <w:marBottom w:val="0"/>
      <w:divBdr>
        <w:top w:val="none" w:sz="0" w:space="0" w:color="auto"/>
        <w:left w:val="none" w:sz="0" w:space="0" w:color="auto"/>
        <w:bottom w:val="none" w:sz="0" w:space="0" w:color="auto"/>
        <w:right w:val="none" w:sz="0" w:space="0" w:color="auto"/>
      </w:divBdr>
    </w:div>
    <w:div w:id="1387560575">
      <w:bodyDiv w:val="1"/>
      <w:marLeft w:val="0"/>
      <w:marRight w:val="0"/>
      <w:marTop w:val="0"/>
      <w:marBottom w:val="0"/>
      <w:divBdr>
        <w:top w:val="none" w:sz="0" w:space="0" w:color="auto"/>
        <w:left w:val="none" w:sz="0" w:space="0" w:color="auto"/>
        <w:bottom w:val="none" w:sz="0" w:space="0" w:color="auto"/>
        <w:right w:val="none" w:sz="0" w:space="0" w:color="auto"/>
      </w:divBdr>
    </w:div>
    <w:div w:id="1405642293">
      <w:bodyDiv w:val="1"/>
      <w:marLeft w:val="0"/>
      <w:marRight w:val="0"/>
      <w:marTop w:val="0"/>
      <w:marBottom w:val="0"/>
      <w:divBdr>
        <w:top w:val="none" w:sz="0" w:space="0" w:color="auto"/>
        <w:left w:val="none" w:sz="0" w:space="0" w:color="auto"/>
        <w:bottom w:val="none" w:sz="0" w:space="0" w:color="auto"/>
        <w:right w:val="none" w:sz="0" w:space="0" w:color="auto"/>
      </w:divBdr>
    </w:div>
    <w:div w:id="1407847251">
      <w:bodyDiv w:val="1"/>
      <w:marLeft w:val="0"/>
      <w:marRight w:val="0"/>
      <w:marTop w:val="0"/>
      <w:marBottom w:val="0"/>
      <w:divBdr>
        <w:top w:val="none" w:sz="0" w:space="0" w:color="auto"/>
        <w:left w:val="none" w:sz="0" w:space="0" w:color="auto"/>
        <w:bottom w:val="none" w:sz="0" w:space="0" w:color="auto"/>
        <w:right w:val="none" w:sz="0" w:space="0" w:color="auto"/>
      </w:divBdr>
    </w:div>
    <w:div w:id="1445270803">
      <w:bodyDiv w:val="1"/>
      <w:marLeft w:val="0"/>
      <w:marRight w:val="0"/>
      <w:marTop w:val="0"/>
      <w:marBottom w:val="0"/>
      <w:divBdr>
        <w:top w:val="none" w:sz="0" w:space="0" w:color="auto"/>
        <w:left w:val="none" w:sz="0" w:space="0" w:color="auto"/>
        <w:bottom w:val="none" w:sz="0" w:space="0" w:color="auto"/>
        <w:right w:val="none" w:sz="0" w:space="0" w:color="auto"/>
      </w:divBdr>
    </w:div>
    <w:div w:id="1481727829">
      <w:bodyDiv w:val="1"/>
      <w:marLeft w:val="0"/>
      <w:marRight w:val="0"/>
      <w:marTop w:val="0"/>
      <w:marBottom w:val="0"/>
      <w:divBdr>
        <w:top w:val="none" w:sz="0" w:space="0" w:color="auto"/>
        <w:left w:val="none" w:sz="0" w:space="0" w:color="auto"/>
        <w:bottom w:val="none" w:sz="0" w:space="0" w:color="auto"/>
        <w:right w:val="none" w:sz="0" w:space="0" w:color="auto"/>
      </w:divBdr>
    </w:div>
    <w:div w:id="1492065685">
      <w:bodyDiv w:val="1"/>
      <w:marLeft w:val="0"/>
      <w:marRight w:val="0"/>
      <w:marTop w:val="0"/>
      <w:marBottom w:val="0"/>
      <w:divBdr>
        <w:top w:val="none" w:sz="0" w:space="0" w:color="auto"/>
        <w:left w:val="none" w:sz="0" w:space="0" w:color="auto"/>
        <w:bottom w:val="none" w:sz="0" w:space="0" w:color="auto"/>
        <w:right w:val="none" w:sz="0" w:space="0" w:color="auto"/>
      </w:divBdr>
    </w:div>
    <w:div w:id="1512984020">
      <w:bodyDiv w:val="1"/>
      <w:marLeft w:val="0"/>
      <w:marRight w:val="0"/>
      <w:marTop w:val="0"/>
      <w:marBottom w:val="0"/>
      <w:divBdr>
        <w:top w:val="none" w:sz="0" w:space="0" w:color="auto"/>
        <w:left w:val="none" w:sz="0" w:space="0" w:color="auto"/>
        <w:bottom w:val="none" w:sz="0" w:space="0" w:color="auto"/>
        <w:right w:val="none" w:sz="0" w:space="0" w:color="auto"/>
      </w:divBdr>
    </w:div>
    <w:div w:id="1514176460">
      <w:bodyDiv w:val="1"/>
      <w:marLeft w:val="0"/>
      <w:marRight w:val="0"/>
      <w:marTop w:val="0"/>
      <w:marBottom w:val="0"/>
      <w:divBdr>
        <w:top w:val="none" w:sz="0" w:space="0" w:color="auto"/>
        <w:left w:val="none" w:sz="0" w:space="0" w:color="auto"/>
        <w:bottom w:val="none" w:sz="0" w:space="0" w:color="auto"/>
        <w:right w:val="none" w:sz="0" w:space="0" w:color="auto"/>
      </w:divBdr>
    </w:div>
    <w:div w:id="1563826836">
      <w:bodyDiv w:val="1"/>
      <w:marLeft w:val="0"/>
      <w:marRight w:val="0"/>
      <w:marTop w:val="0"/>
      <w:marBottom w:val="0"/>
      <w:divBdr>
        <w:top w:val="none" w:sz="0" w:space="0" w:color="auto"/>
        <w:left w:val="none" w:sz="0" w:space="0" w:color="auto"/>
        <w:bottom w:val="none" w:sz="0" w:space="0" w:color="auto"/>
        <w:right w:val="none" w:sz="0" w:space="0" w:color="auto"/>
      </w:divBdr>
    </w:div>
    <w:div w:id="1592856757">
      <w:bodyDiv w:val="1"/>
      <w:marLeft w:val="0"/>
      <w:marRight w:val="0"/>
      <w:marTop w:val="0"/>
      <w:marBottom w:val="0"/>
      <w:divBdr>
        <w:top w:val="none" w:sz="0" w:space="0" w:color="auto"/>
        <w:left w:val="none" w:sz="0" w:space="0" w:color="auto"/>
        <w:bottom w:val="none" w:sz="0" w:space="0" w:color="auto"/>
        <w:right w:val="none" w:sz="0" w:space="0" w:color="auto"/>
      </w:divBdr>
    </w:div>
    <w:div w:id="1638873932">
      <w:bodyDiv w:val="1"/>
      <w:marLeft w:val="0"/>
      <w:marRight w:val="0"/>
      <w:marTop w:val="0"/>
      <w:marBottom w:val="0"/>
      <w:divBdr>
        <w:top w:val="none" w:sz="0" w:space="0" w:color="auto"/>
        <w:left w:val="none" w:sz="0" w:space="0" w:color="auto"/>
        <w:bottom w:val="none" w:sz="0" w:space="0" w:color="auto"/>
        <w:right w:val="none" w:sz="0" w:space="0" w:color="auto"/>
      </w:divBdr>
    </w:div>
    <w:div w:id="1646011803">
      <w:bodyDiv w:val="1"/>
      <w:marLeft w:val="0"/>
      <w:marRight w:val="0"/>
      <w:marTop w:val="0"/>
      <w:marBottom w:val="0"/>
      <w:divBdr>
        <w:top w:val="none" w:sz="0" w:space="0" w:color="auto"/>
        <w:left w:val="none" w:sz="0" w:space="0" w:color="auto"/>
        <w:bottom w:val="none" w:sz="0" w:space="0" w:color="auto"/>
        <w:right w:val="none" w:sz="0" w:space="0" w:color="auto"/>
      </w:divBdr>
    </w:div>
    <w:div w:id="1650749074">
      <w:bodyDiv w:val="1"/>
      <w:marLeft w:val="0"/>
      <w:marRight w:val="0"/>
      <w:marTop w:val="0"/>
      <w:marBottom w:val="0"/>
      <w:divBdr>
        <w:top w:val="none" w:sz="0" w:space="0" w:color="auto"/>
        <w:left w:val="none" w:sz="0" w:space="0" w:color="auto"/>
        <w:bottom w:val="none" w:sz="0" w:space="0" w:color="auto"/>
        <w:right w:val="none" w:sz="0" w:space="0" w:color="auto"/>
      </w:divBdr>
    </w:div>
    <w:div w:id="1659462186">
      <w:bodyDiv w:val="1"/>
      <w:marLeft w:val="0"/>
      <w:marRight w:val="0"/>
      <w:marTop w:val="0"/>
      <w:marBottom w:val="0"/>
      <w:divBdr>
        <w:top w:val="none" w:sz="0" w:space="0" w:color="auto"/>
        <w:left w:val="none" w:sz="0" w:space="0" w:color="auto"/>
        <w:bottom w:val="none" w:sz="0" w:space="0" w:color="auto"/>
        <w:right w:val="none" w:sz="0" w:space="0" w:color="auto"/>
      </w:divBdr>
    </w:div>
    <w:div w:id="1670063908">
      <w:bodyDiv w:val="1"/>
      <w:marLeft w:val="0"/>
      <w:marRight w:val="0"/>
      <w:marTop w:val="0"/>
      <w:marBottom w:val="0"/>
      <w:divBdr>
        <w:top w:val="none" w:sz="0" w:space="0" w:color="auto"/>
        <w:left w:val="none" w:sz="0" w:space="0" w:color="auto"/>
        <w:bottom w:val="none" w:sz="0" w:space="0" w:color="auto"/>
        <w:right w:val="none" w:sz="0" w:space="0" w:color="auto"/>
      </w:divBdr>
    </w:div>
    <w:div w:id="1684744247">
      <w:bodyDiv w:val="1"/>
      <w:marLeft w:val="0"/>
      <w:marRight w:val="0"/>
      <w:marTop w:val="0"/>
      <w:marBottom w:val="0"/>
      <w:divBdr>
        <w:top w:val="none" w:sz="0" w:space="0" w:color="auto"/>
        <w:left w:val="none" w:sz="0" w:space="0" w:color="auto"/>
        <w:bottom w:val="none" w:sz="0" w:space="0" w:color="auto"/>
        <w:right w:val="none" w:sz="0" w:space="0" w:color="auto"/>
      </w:divBdr>
      <w:divsChild>
        <w:div w:id="1613122087">
          <w:marLeft w:val="0"/>
          <w:marRight w:val="0"/>
          <w:marTop w:val="0"/>
          <w:marBottom w:val="0"/>
          <w:divBdr>
            <w:top w:val="none" w:sz="0" w:space="0" w:color="auto"/>
            <w:left w:val="none" w:sz="0" w:space="0" w:color="auto"/>
            <w:bottom w:val="none" w:sz="0" w:space="0" w:color="auto"/>
            <w:right w:val="none" w:sz="0" w:space="0" w:color="auto"/>
          </w:divBdr>
        </w:div>
      </w:divsChild>
    </w:div>
    <w:div w:id="1739010417">
      <w:bodyDiv w:val="1"/>
      <w:marLeft w:val="0"/>
      <w:marRight w:val="0"/>
      <w:marTop w:val="0"/>
      <w:marBottom w:val="0"/>
      <w:divBdr>
        <w:top w:val="none" w:sz="0" w:space="0" w:color="auto"/>
        <w:left w:val="none" w:sz="0" w:space="0" w:color="auto"/>
        <w:bottom w:val="none" w:sz="0" w:space="0" w:color="auto"/>
        <w:right w:val="none" w:sz="0" w:space="0" w:color="auto"/>
      </w:divBdr>
    </w:div>
    <w:div w:id="1759204570">
      <w:bodyDiv w:val="1"/>
      <w:marLeft w:val="0"/>
      <w:marRight w:val="0"/>
      <w:marTop w:val="0"/>
      <w:marBottom w:val="0"/>
      <w:divBdr>
        <w:top w:val="none" w:sz="0" w:space="0" w:color="auto"/>
        <w:left w:val="none" w:sz="0" w:space="0" w:color="auto"/>
        <w:bottom w:val="none" w:sz="0" w:space="0" w:color="auto"/>
        <w:right w:val="none" w:sz="0" w:space="0" w:color="auto"/>
      </w:divBdr>
    </w:div>
    <w:div w:id="1785148645">
      <w:bodyDiv w:val="1"/>
      <w:marLeft w:val="0"/>
      <w:marRight w:val="0"/>
      <w:marTop w:val="0"/>
      <w:marBottom w:val="0"/>
      <w:divBdr>
        <w:top w:val="none" w:sz="0" w:space="0" w:color="auto"/>
        <w:left w:val="none" w:sz="0" w:space="0" w:color="auto"/>
        <w:bottom w:val="none" w:sz="0" w:space="0" w:color="auto"/>
        <w:right w:val="none" w:sz="0" w:space="0" w:color="auto"/>
      </w:divBdr>
      <w:divsChild>
        <w:div w:id="2062896780">
          <w:marLeft w:val="0"/>
          <w:marRight w:val="0"/>
          <w:marTop w:val="0"/>
          <w:marBottom w:val="0"/>
          <w:divBdr>
            <w:top w:val="none" w:sz="0" w:space="0" w:color="auto"/>
            <w:left w:val="none" w:sz="0" w:space="0" w:color="auto"/>
            <w:bottom w:val="none" w:sz="0" w:space="0" w:color="auto"/>
            <w:right w:val="none" w:sz="0" w:space="0" w:color="auto"/>
          </w:divBdr>
        </w:div>
      </w:divsChild>
    </w:div>
    <w:div w:id="1861119437">
      <w:bodyDiv w:val="1"/>
      <w:marLeft w:val="0"/>
      <w:marRight w:val="0"/>
      <w:marTop w:val="0"/>
      <w:marBottom w:val="0"/>
      <w:divBdr>
        <w:top w:val="none" w:sz="0" w:space="0" w:color="auto"/>
        <w:left w:val="none" w:sz="0" w:space="0" w:color="auto"/>
        <w:bottom w:val="none" w:sz="0" w:space="0" w:color="auto"/>
        <w:right w:val="none" w:sz="0" w:space="0" w:color="auto"/>
      </w:divBdr>
    </w:div>
    <w:div w:id="1877496833">
      <w:bodyDiv w:val="1"/>
      <w:marLeft w:val="0"/>
      <w:marRight w:val="0"/>
      <w:marTop w:val="0"/>
      <w:marBottom w:val="0"/>
      <w:divBdr>
        <w:top w:val="none" w:sz="0" w:space="0" w:color="auto"/>
        <w:left w:val="none" w:sz="0" w:space="0" w:color="auto"/>
        <w:bottom w:val="none" w:sz="0" w:space="0" w:color="auto"/>
        <w:right w:val="none" w:sz="0" w:space="0" w:color="auto"/>
      </w:divBdr>
    </w:div>
    <w:div w:id="1880505084">
      <w:bodyDiv w:val="1"/>
      <w:marLeft w:val="0"/>
      <w:marRight w:val="0"/>
      <w:marTop w:val="0"/>
      <w:marBottom w:val="0"/>
      <w:divBdr>
        <w:top w:val="none" w:sz="0" w:space="0" w:color="auto"/>
        <w:left w:val="none" w:sz="0" w:space="0" w:color="auto"/>
        <w:bottom w:val="none" w:sz="0" w:space="0" w:color="auto"/>
        <w:right w:val="none" w:sz="0" w:space="0" w:color="auto"/>
      </w:divBdr>
    </w:div>
    <w:div w:id="1882744809">
      <w:bodyDiv w:val="1"/>
      <w:marLeft w:val="0"/>
      <w:marRight w:val="0"/>
      <w:marTop w:val="0"/>
      <w:marBottom w:val="0"/>
      <w:divBdr>
        <w:top w:val="none" w:sz="0" w:space="0" w:color="auto"/>
        <w:left w:val="none" w:sz="0" w:space="0" w:color="auto"/>
        <w:bottom w:val="none" w:sz="0" w:space="0" w:color="auto"/>
        <w:right w:val="none" w:sz="0" w:space="0" w:color="auto"/>
      </w:divBdr>
    </w:div>
    <w:div w:id="1888713235">
      <w:bodyDiv w:val="1"/>
      <w:marLeft w:val="0"/>
      <w:marRight w:val="0"/>
      <w:marTop w:val="0"/>
      <w:marBottom w:val="0"/>
      <w:divBdr>
        <w:top w:val="none" w:sz="0" w:space="0" w:color="auto"/>
        <w:left w:val="none" w:sz="0" w:space="0" w:color="auto"/>
        <w:bottom w:val="none" w:sz="0" w:space="0" w:color="auto"/>
        <w:right w:val="none" w:sz="0" w:space="0" w:color="auto"/>
      </w:divBdr>
    </w:div>
    <w:div w:id="1894193597">
      <w:bodyDiv w:val="1"/>
      <w:marLeft w:val="0"/>
      <w:marRight w:val="0"/>
      <w:marTop w:val="0"/>
      <w:marBottom w:val="0"/>
      <w:divBdr>
        <w:top w:val="none" w:sz="0" w:space="0" w:color="auto"/>
        <w:left w:val="none" w:sz="0" w:space="0" w:color="auto"/>
        <w:bottom w:val="none" w:sz="0" w:space="0" w:color="auto"/>
        <w:right w:val="none" w:sz="0" w:space="0" w:color="auto"/>
      </w:divBdr>
    </w:div>
    <w:div w:id="1939093952">
      <w:bodyDiv w:val="1"/>
      <w:marLeft w:val="0"/>
      <w:marRight w:val="0"/>
      <w:marTop w:val="0"/>
      <w:marBottom w:val="0"/>
      <w:divBdr>
        <w:top w:val="none" w:sz="0" w:space="0" w:color="auto"/>
        <w:left w:val="none" w:sz="0" w:space="0" w:color="auto"/>
        <w:bottom w:val="none" w:sz="0" w:space="0" w:color="auto"/>
        <w:right w:val="none" w:sz="0" w:space="0" w:color="auto"/>
      </w:divBdr>
    </w:div>
    <w:div w:id="1954944403">
      <w:bodyDiv w:val="1"/>
      <w:marLeft w:val="0"/>
      <w:marRight w:val="0"/>
      <w:marTop w:val="0"/>
      <w:marBottom w:val="0"/>
      <w:divBdr>
        <w:top w:val="none" w:sz="0" w:space="0" w:color="auto"/>
        <w:left w:val="none" w:sz="0" w:space="0" w:color="auto"/>
        <w:bottom w:val="none" w:sz="0" w:space="0" w:color="auto"/>
        <w:right w:val="none" w:sz="0" w:space="0" w:color="auto"/>
      </w:divBdr>
    </w:div>
    <w:div w:id="1973168406">
      <w:bodyDiv w:val="1"/>
      <w:marLeft w:val="0"/>
      <w:marRight w:val="0"/>
      <w:marTop w:val="0"/>
      <w:marBottom w:val="0"/>
      <w:divBdr>
        <w:top w:val="none" w:sz="0" w:space="0" w:color="auto"/>
        <w:left w:val="none" w:sz="0" w:space="0" w:color="auto"/>
        <w:bottom w:val="none" w:sz="0" w:space="0" w:color="auto"/>
        <w:right w:val="none" w:sz="0" w:space="0" w:color="auto"/>
      </w:divBdr>
    </w:div>
    <w:div w:id="1974872887">
      <w:bodyDiv w:val="1"/>
      <w:marLeft w:val="0"/>
      <w:marRight w:val="0"/>
      <w:marTop w:val="0"/>
      <w:marBottom w:val="0"/>
      <w:divBdr>
        <w:top w:val="none" w:sz="0" w:space="0" w:color="auto"/>
        <w:left w:val="none" w:sz="0" w:space="0" w:color="auto"/>
        <w:bottom w:val="none" w:sz="0" w:space="0" w:color="auto"/>
        <w:right w:val="none" w:sz="0" w:space="0" w:color="auto"/>
      </w:divBdr>
    </w:div>
    <w:div w:id="2015723218">
      <w:bodyDiv w:val="1"/>
      <w:marLeft w:val="0"/>
      <w:marRight w:val="0"/>
      <w:marTop w:val="0"/>
      <w:marBottom w:val="0"/>
      <w:divBdr>
        <w:top w:val="none" w:sz="0" w:space="0" w:color="auto"/>
        <w:left w:val="none" w:sz="0" w:space="0" w:color="auto"/>
        <w:bottom w:val="none" w:sz="0" w:space="0" w:color="auto"/>
        <w:right w:val="none" w:sz="0" w:space="0" w:color="auto"/>
      </w:divBdr>
    </w:div>
    <w:div w:id="2045976318">
      <w:bodyDiv w:val="1"/>
      <w:marLeft w:val="0"/>
      <w:marRight w:val="0"/>
      <w:marTop w:val="0"/>
      <w:marBottom w:val="0"/>
      <w:divBdr>
        <w:top w:val="none" w:sz="0" w:space="0" w:color="auto"/>
        <w:left w:val="none" w:sz="0" w:space="0" w:color="auto"/>
        <w:bottom w:val="none" w:sz="0" w:space="0" w:color="auto"/>
        <w:right w:val="none" w:sz="0" w:space="0" w:color="auto"/>
      </w:divBdr>
    </w:div>
    <w:div w:id="2056001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5103</Words>
  <Characters>29089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Hussein Zreik</dc:creator>
  <cp:lastModifiedBy>Fadel Makki</cp:lastModifiedBy>
  <cp:revision>4</cp:revision>
  <cp:lastPrinted>2025-05-23T15:24:00Z</cp:lastPrinted>
  <dcterms:created xsi:type="dcterms:W3CDTF">2025-06-26T18:23:00Z</dcterms:created>
  <dcterms:modified xsi:type="dcterms:W3CDTF">2025-06-26T18:33:00Z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2021-03-08T00:00:00Z</vt:filetime>
  </property>
  <property fmtid="{D5CDD505-2E9C-101B-9397-08002B2CF9AE}" pid="3" name="Creator">
    <vt:lpwstr>Microsoft® Word 2016</vt:lpwstr>
  </property>
  <property fmtid="{D5CDD505-2E9C-101B-9397-08002B2CF9AE}" pid="4" name="LastSaved">
    <vt:filetime>2022-08-19T00:00:00Z</vt:filetime>
  </property>
</Properties>
</file>