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9A3" w:rsidRDefault="005D69A3" w:rsidP="005D69A3">
      <w:pPr>
        <w:jc w:val="center"/>
        <w:rPr>
          <w:b/>
          <w:bCs/>
          <w:sz w:val="38"/>
          <w:szCs w:val="38"/>
          <w:u w:val="single"/>
          <w:lang w:val="en-US"/>
        </w:rPr>
      </w:pPr>
      <w:r>
        <w:rPr>
          <w:b/>
          <w:bCs/>
          <w:sz w:val="38"/>
          <w:szCs w:val="38"/>
          <w:u w:val="single"/>
          <w:lang w:val="en-US"/>
        </w:rPr>
        <w:t>BREASTFEEDING ORIENTATION AND TRAINING</w:t>
      </w:r>
    </w:p>
    <w:p w:rsidR="005D69A3" w:rsidRDefault="005D69A3" w:rsidP="005D69A3">
      <w:pPr>
        <w:jc w:val="center"/>
        <w:rPr>
          <w:b/>
          <w:bCs/>
          <w:sz w:val="38"/>
          <w:szCs w:val="38"/>
          <w:u w:val="single"/>
          <w:lang w:val="en-US"/>
        </w:rPr>
      </w:pPr>
    </w:p>
    <w:p w:rsidR="005D69A3" w:rsidRDefault="005D69A3" w:rsidP="005D69A3">
      <w:pPr>
        <w:jc w:val="center"/>
        <w:rPr>
          <w:b/>
          <w:bCs/>
          <w:sz w:val="38"/>
          <w:szCs w:val="38"/>
          <w:u w:val="single"/>
          <w:lang w:val="en-US"/>
        </w:rPr>
      </w:pPr>
    </w:p>
    <w:p w:rsidR="005D69A3" w:rsidRDefault="005D69A3" w:rsidP="005D69A3">
      <w:pPr>
        <w:jc w:val="center"/>
        <w:rPr>
          <w:b/>
          <w:bCs/>
          <w:sz w:val="38"/>
          <w:szCs w:val="38"/>
          <w:u w:val="single"/>
          <w:lang w:val="en-US"/>
        </w:rPr>
        <w:sectPr w:rsidR="005D69A3" w:rsidSect="005D69A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C84ABA" w:rsidRPr="005D69A3" w:rsidRDefault="005D69A3" w:rsidP="005D69A3">
      <w:pPr>
        <w:jc w:val="center"/>
        <w:rPr>
          <w:b/>
          <w:bCs/>
          <w:sz w:val="38"/>
          <w:szCs w:val="38"/>
          <w:u w:val="single"/>
          <w:lang w:val="en-US"/>
        </w:rPr>
      </w:pPr>
      <w:r w:rsidRPr="005D69A3">
        <w:rPr>
          <w:b/>
          <w:bCs/>
          <w:sz w:val="38"/>
          <w:szCs w:val="38"/>
          <w:u w:val="single"/>
          <w:lang w:val="en-US"/>
        </w:rPr>
        <w:t>GROUP 1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 w:rsidRPr="005D69A3">
        <w:rPr>
          <w:sz w:val="38"/>
          <w:szCs w:val="38"/>
          <w:lang w:val="en-US"/>
        </w:rPr>
        <w:t>JEANELLE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 w:rsidRPr="005D69A3">
        <w:rPr>
          <w:sz w:val="38"/>
          <w:szCs w:val="38"/>
          <w:lang w:val="en-US"/>
        </w:rPr>
        <w:t>CHONA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 w:rsidRPr="005D69A3">
        <w:rPr>
          <w:sz w:val="38"/>
          <w:szCs w:val="38"/>
          <w:lang w:val="en-US"/>
        </w:rPr>
        <w:t>ARLENE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 w:rsidRPr="005D69A3">
        <w:rPr>
          <w:sz w:val="38"/>
          <w:szCs w:val="38"/>
          <w:lang w:val="en-US"/>
        </w:rPr>
        <w:t>MYLENE (MEDTECH)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 w:rsidRPr="005D69A3">
        <w:rPr>
          <w:sz w:val="38"/>
          <w:szCs w:val="38"/>
          <w:lang w:val="en-US"/>
        </w:rPr>
        <w:t>ROWIE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 w:rsidRPr="005D69A3">
        <w:rPr>
          <w:sz w:val="38"/>
          <w:szCs w:val="38"/>
          <w:lang w:val="en-US"/>
        </w:rPr>
        <w:t>FRANCIS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 w:rsidRPr="005D69A3">
        <w:rPr>
          <w:sz w:val="38"/>
          <w:szCs w:val="38"/>
          <w:lang w:val="en-US"/>
        </w:rPr>
        <w:t>KAREN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 w:rsidRPr="005D69A3">
        <w:rPr>
          <w:sz w:val="38"/>
          <w:szCs w:val="38"/>
          <w:lang w:val="en-US"/>
        </w:rPr>
        <w:t>EMMA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 w:rsidRPr="005D69A3">
        <w:rPr>
          <w:sz w:val="38"/>
          <w:szCs w:val="38"/>
          <w:lang w:val="en-US"/>
        </w:rPr>
        <w:t>VLADY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 w:rsidRPr="005D69A3">
        <w:rPr>
          <w:sz w:val="38"/>
          <w:szCs w:val="38"/>
          <w:lang w:val="en-US"/>
        </w:rPr>
        <w:t>JOY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 w:rsidRPr="005D69A3">
        <w:rPr>
          <w:sz w:val="38"/>
          <w:szCs w:val="38"/>
          <w:lang w:val="en-US"/>
        </w:rPr>
        <w:t>JEN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ANA</w:t>
      </w:r>
      <w:r>
        <w:rPr>
          <w:sz w:val="38"/>
          <w:szCs w:val="38"/>
          <w:lang w:val="en-US"/>
        </w:rPr>
        <w:t>J</w:t>
      </w:r>
      <w:r>
        <w:rPr>
          <w:sz w:val="38"/>
          <w:szCs w:val="38"/>
          <w:lang w:val="en-US"/>
        </w:rPr>
        <w:t>EN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</w:p>
    <w:p w:rsidR="005D69A3" w:rsidRDefault="005D69A3" w:rsidP="005D69A3">
      <w:pPr>
        <w:jc w:val="center"/>
        <w:rPr>
          <w:sz w:val="38"/>
          <w:szCs w:val="38"/>
          <w:lang w:val="en-US"/>
        </w:rPr>
      </w:pPr>
    </w:p>
    <w:p w:rsidR="005D69A3" w:rsidRDefault="005D69A3" w:rsidP="005D69A3">
      <w:pPr>
        <w:jc w:val="center"/>
        <w:rPr>
          <w:sz w:val="38"/>
          <w:szCs w:val="38"/>
          <w:lang w:val="en-US"/>
        </w:rPr>
      </w:pPr>
    </w:p>
    <w:p w:rsidR="005D69A3" w:rsidRDefault="005D69A3" w:rsidP="005D69A3">
      <w:pPr>
        <w:jc w:val="center"/>
        <w:rPr>
          <w:sz w:val="38"/>
          <w:szCs w:val="38"/>
          <w:lang w:val="en-US"/>
        </w:rPr>
      </w:pPr>
    </w:p>
    <w:p w:rsidR="005D69A3" w:rsidRPr="005D69A3" w:rsidRDefault="005D69A3" w:rsidP="005D69A3">
      <w:pPr>
        <w:jc w:val="center"/>
        <w:rPr>
          <w:b/>
          <w:bCs/>
          <w:sz w:val="38"/>
          <w:szCs w:val="38"/>
          <w:u w:val="single"/>
          <w:lang w:val="en-US"/>
        </w:rPr>
      </w:pPr>
      <w:r w:rsidRPr="005D69A3">
        <w:rPr>
          <w:b/>
          <w:bCs/>
          <w:sz w:val="38"/>
          <w:szCs w:val="38"/>
          <w:u w:val="single"/>
          <w:lang w:val="en-US"/>
        </w:rPr>
        <w:t xml:space="preserve">GROUP </w:t>
      </w:r>
      <w:r>
        <w:rPr>
          <w:b/>
          <w:bCs/>
          <w:sz w:val="38"/>
          <w:szCs w:val="38"/>
          <w:u w:val="single"/>
          <w:lang w:val="en-US"/>
        </w:rPr>
        <w:t>2</w:t>
      </w:r>
    </w:p>
    <w:p w:rsidR="005D69A3" w:rsidRPr="005D69A3" w:rsidRDefault="005D69A3" w:rsidP="005D69A3">
      <w:pPr>
        <w:jc w:val="center"/>
        <w:rPr>
          <w:sz w:val="38"/>
          <w:szCs w:val="38"/>
          <w:lang w:val="en-US"/>
        </w:rPr>
      </w:pP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LINDA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JEAN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LETH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MYLENE (NURSE)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GLENA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MAJO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DIANE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TONET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JAM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MARJORIE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RHEA</w:t>
      </w:r>
    </w:p>
    <w:p w:rsidR="005D69A3" w:rsidRDefault="005D69A3" w:rsidP="005D69A3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PRINCE</w:t>
      </w:r>
    </w:p>
    <w:sectPr w:rsidR="005D69A3" w:rsidSect="005D69A3">
      <w:type w:val="continuous"/>
      <w:pgSz w:w="11906" w:h="16838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A3"/>
    <w:rsid w:val="005D69A3"/>
    <w:rsid w:val="00C8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72A"/>
  <w15:chartTrackingRefBased/>
  <w15:docId w15:val="{2042D77B-5A51-4100-A32F-6AB7EC72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Fernandez</dc:creator>
  <cp:keywords/>
  <dc:description/>
  <cp:lastModifiedBy>Aldrin Fernandez</cp:lastModifiedBy>
  <cp:revision>1</cp:revision>
  <dcterms:created xsi:type="dcterms:W3CDTF">2023-03-25T23:00:00Z</dcterms:created>
  <dcterms:modified xsi:type="dcterms:W3CDTF">2023-03-25T23:08:00Z</dcterms:modified>
</cp:coreProperties>
</file>