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B081" w14:textId="77777777" w:rsidR="00AA2129" w:rsidRPr="008074A9" w:rsidRDefault="00AA2129" w:rsidP="00074031">
      <w:pPr>
        <w:jc w:val="center"/>
        <w:rPr>
          <w:rFonts w:cs="Times New Roman"/>
          <w:sz w:val="28"/>
          <w:szCs w:val="28"/>
          <w:lang w:val="sl-SI"/>
        </w:rPr>
      </w:pPr>
      <w:r w:rsidRPr="008074A9">
        <w:rPr>
          <w:rFonts w:cs="Times New Roman"/>
          <w:sz w:val="28"/>
          <w:szCs w:val="28"/>
          <w:lang w:val="sl-SI"/>
        </w:rPr>
        <w:t>VIŠJEŠOLSKI ŠTUDIJSKI PROGRAM</w:t>
      </w:r>
    </w:p>
    <w:p w14:paraId="3B44F2CC" w14:textId="62C9FE09" w:rsidR="00AA2129" w:rsidRPr="008074A9" w:rsidRDefault="00AA2129" w:rsidP="00074031">
      <w:pPr>
        <w:jc w:val="center"/>
        <w:rPr>
          <w:rFonts w:cs="Times New Roman"/>
          <w:b/>
          <w:bCs/>
          <w:sz w:val="28"/>
          <w:szCs w:val="28"/>
          <w:lang w:val="sl-SI"/>
        </w:rPr>
      </w:pPr>
      <w:r w:rsidRPr="008074A9">
        <w:rPr>
          <w:rFonts w:cs="Times New Roman"/>
          <w:b/>
          <w:bCs/>
          <w:sz w:val="28"/>
          <w:szCs w:val="28"/>
          <w:lang w:val="sl-SI"/>
        </w:rPr>
        <w:t>Informatika</w:t>
      </w:r>
    </w:p>
    <w:p w14:paraId="751C1281" w14:textId="77777777" w:rsidR="00AA2129" w:rsidRPr="008074A9" w:rsidRDefault="00AA2129" w:rsidP="00074031">
      <w:pPr>
        <w:rPr>
          <w:rFonts w:cs="Times New Roman"/>
          <w:b/>
          <w:bCs/>
          <w:sz w:val="28"/>
          <w:szCs w:val="28"/>
          <w:lang w:val="sl-SI"/>
        </w:rPr>
      </w:pPr>
    </w:p>
    <w:p w14:paraId="5E0AF220" w14:textId="77777777" w:rsidR="00AA2129" w:rsidRPr="008074A9" w:rsidRDefault="00AA2129" w:rsidP="00074031">
      <w:pPr>
        <w:rPr>
          <w:rFonts w:cs="Times New Roman"/>
          <w:b/>
          <w:bCs/>
          <w:sz w:val="28"/>
          <w:szCs w:val="28"/>
          <w:lang w:val="sl-SI"/>
        </w:rPr>
      </w:pPr>
    </w:p>
    <w:p w14:paraId="10C3BC9A" w14:textId="77777777" w:rsidR="00EB4E3A" w:rsidRPr="008074A9" w:rsidRDefault="00EB4E3A" w:rsidP="00074031">
      <w:pPr>
        <w:rPr>
          <w:rFonts w:cs="Times New Roman"/>
          <w:b/>
          <w:bCs/>
          <w:sz w:val="28"/>
          <w:szCs w:val="28"/>
          <w:lang w:val="sl-SI"/>
        </w:rPr>
      </w:pPr>
    </w:p>
    <w:p w14:paraId="0844BA09" w14:textId="77777777" w:rsidR="00AA2129" w:rsidRPr="008074A9" w:rsidRDefault="00AA2129" w:rsidP="00074031">
      <w:pPr>
        <w:rPr>
          <w:rFonts w:cs="Times New Roman"/>
          <w:b/>
          <w:bCs/>
          <w:sz w:val="28"/>
          <w:szCs w:val="28"/>
          <w:lang w:val="sl-SI"/>
        </w:rPr>
      </w:pPr>
    </w:p>
    <w:p w14:paraId="5CD323B0" w14:textId="77777777" w:rsidR="00AA2129" w:rsidRPr="008074A9" w:rsidRDefault="00AA2129" w:rsidP="00074031">
      <w:pPr>
        <w:jc w:val="center"/>
        <w:rPr>
          <w:rFonts w:cs="Times New Roman"/>
          <w:b/>
          <w:bCs/>
          <w:sz w:val="32"/>
          <w:szCs w:val="32"/>
          <w:lang w:val="sl-SI"/>
        </w:rPr>
      </w:pPr>
      <w:r w:rsidRPr="002A57FA">
        <w:rPr>
          <w:rFonts w:cs="Times New Roman"/>
          <w:b/>
          <w:bCs/>
          <w:sz w:val="32"/>
          <w:szCs w:val="32"/>
          <w:lang w:val="sl-SI"/>
        </w:rPr>
        <w:t xml:space="preserve">Primerjava arhitekturnih pristopov pri razvoju manjše </w:t>
      </w:r>
    </w:p>
    <w:p w14:paraId="0E4EFACA" w14:textId="1424A4CE" w:rsidR="00AA2129" w:rsidRPr="008074A9" w:rsidRDefault="00AA2129" w:rsidP="00074031">
      <w:pPr>
        <w:jc w:val="center"/>
        <w:rPr>
          <w:rFonts w:cs="Times New Roman"/>
          <w:b/>
          <w:bCs/>
          <w:sz w:val="32"/>
          <w:szCs w:val="32"/>
          <w:lang w:val="sl-SI"/>
        </w:rPr>
      </w:pPr>
      <w:r w:rsidRPr="002A57FA">
        <w:rPr>
          <w:rFonts w:cs="Times New Roman"/>
          <w:b/>
          <w:bCs/>
          <w:sz w:val="32"/>
          <w:szCs w:val="32"/>
          <w:lang w:val="sl-SI"/>
        </w:rPr>
        <w:t>CLI aplikacije v programskem jeziku Python</w:t>
      </w:r>
    </w:p>
    <w:p w14:paraId="24C7D091" w14:textId="24CE33CC" w:rsidR="00AA2129" w:rsidRPr="002A57FA" w:rsidRDefault="00AA2129" w:rsidP="00074031">
      <w:pPr>
        <w:jc w:val="center"/>
        <w:rPr>
          <w:rFonts w:cs="Times New Roman"/>
          <w:lang w:val="sl-SI"/>
        </w:rPr>
      </w:pPr>
      <w:r w:rsidRPr="008074A9">
        <w:rPr>
          <w:rFonts w:cs="Times New Roman"/>
          <w:lang w:val="sl-SI"/>
        </w:rPr>
        <w:t>(dispozicija diplomskega dela)</w:t>
      </w:r>
    </w:p>
    <w:p w14:paraId="06E0B0BA" w14:textId="77777777" w:rsidR="00AA2129" w:rsidRPr="008074A9" w:rsidRDefault="00AA2129" w:rsidP="00074031">
      <w:pPr>
        <w:rPr>
          <w:rFonts w:cs="Times New Roman"/>
          <w:b/>
          <w:bCs/>
          <w:sz w:val="28"/>
          <w:szCs w:val="28"/>
          <w:lang w:val="sl-SI"/>
        </w:rPr>
      </w:pPr>
    </w:p>
    <w:p w14:paraId="2A5A951A" w14:textId="77777777" w:rsidR="00AA2129" w:rsidRPr="008074A9" w:rsidRDefault="00AA2129" w:rsidP="00074031">
      <w:pPr>
        <w:rPr>
          <w:rFonts w:cs="Times New Roman"/>
          <w:sz w:val="28"/>
          <w:szCs w:val="28"/>
          <w:lang w:val="sl-SI"/>
        </w:rPr>
      </w:pPr>
    </w:p>
    <w:p w14:paraId="34C76ECF" w14:textId="77777777" w:rsidR="00AA2129" w:rsidRPr="008074A9" w:rsidRDefault="00AA2129" w:rsidP="00074031">
      <w:pPr>
        <w:rPr>
          <w:rFonts w:cs="Times New Roman"/>
          <w:sz w:val="28"/>
          <w:szCs w:val="28"/>
          <w:lang w:val="sl-SI"/>
        </w:rPr>
      </w:pPr>
    </w:p>
    <w:p w14:paraId="3C2E6EF1" w14:textId="77777777" w:rsidR="00AA2129" w:rsidRPr="008074A9" w:rsidRDefault="00AA2129" w:rsidP="00074031">
      <w:pPr>
        <w:rPr>
          <w:rFonts w:cs="Times New Roman"/>
          <w:sz w:val="28"/>
          <w:szCs w:val="28"/>
          <w:lang w:val="sl-SI"/>
        </w:rPr>
      </w:pPr>
    </w:p>
    <w:p w14:paraId="4350BF4F" w14:textId="77777777" w:rsidR="00EB4E3A" w:rsidRPr="008074A9" w:rsidRDefault="00EB4E3A" w:rsidP="00074031">
      <w:pPr>
        <w:rPr>
          <w:rFonts w:cs="Times New Roman"/>
          <w:sz w:val="28"/>
          <w:szCs w:val="28"/>
          <w:lang w:val="sl-SI"/>
        </w:rPr>
      </w:pPr>
    </w:p>
    <w:p w14:paraId="12F64596" w14:textId="77777777" w:rsidR="00EB4E3A" w:rsidRPr="008074A9" w:rsidRDefault="00EB4E3A" w:rsidP="00074031">
      <w:pPr>
        <w:rPr>
          <w:rFonts w:cs="Times New Roman"/>
          <w:sz w:val="28"/>
          <w:szCs w:val="28"/>
          <w:lang w:val="sl-SI"/>
        </w:rPr>
      </w:pPr>
    </w:p>
    <w:p w14:paraId="6224DD09" w14:textId="77777777" w:rsidR="00EB4E3A" w:rsidRDefault="00EB4E3A" w:rsidP="00074031">
      <w:pPr>
        <w:rPr>
          <w:rFonts w:cs="Times New Roman"/>
          <w:sz w:val="28"/>
          <w:szCs w:val="28"/>
          <w:lang w:val="sl-SI"/>
        </w:rPr>
      </w:pPr>
    </w:p>
    <w:p w14:paraId="23A66D1F" w14:textId="77777777" w:rsidR="00074031" w:rsidRDefault="00074031" w:rsidP="00074031">
      <w:pPr>
        <w:rPr>
          <w:rFonts w:cs="Times New Roman"/>
          <w:sz w:val="28"/>
          <w:szCs w:val="28"/>
          <w:lang w:val="sl-SI"/>
        </w:rPr>
      </w:pPr>
    </w:p>
    <w:p w14:paraId="34FDB690" w14:textId="77777777" w:rsidR="00074031" w:rsidRDefault="00074031" w:rsidP="00074031">
      <w:pPr>
        <w:rPr>
          <w:rFonts w:cs="Times New Roman"/>
          <w:sz w:val="28"/>
          <w:szCs w:val="28"/>
          <w:lang w:val="sl-SI"/>
        </w:rPr>
      </w:pPr>
    </w:p>
    <w:p w14:paraId="460D7644" w14:textId="77777777" w:rsidR="00074031" w:rsidRDefault="00074031" w:rsidP="00074031">
      <w:pPr>
        <w:rPr>
          <w:rFonts w:cs="Times New Roman"/>
          <w:sz w:val="28"/>
          <w:szCs w:val="28"/>
          <w:lang w:val="sl-SI"/>
        </w:rPr>
      </w:pPr>
    </w:p>
    <w:p w14:paraId="568CA69C" w14:textId="77777777" w:rsidR="00074031" w:rsidRDefault="00074031" w:rsidP="00074031">
      <w:pPr>
        <w:rPr>
          <w:rFonts w:cs="Times New Roman"/>
          <w:sz w:val="28"/>
          <w:szCs w:val="28"/>
          <w:lang w:val="sl-SI"/>
        </w:rPr>
      </w:pPr>
    </w:p>
    <w:p w14:paraId="7E8E27FD" w14:textId="77777777" w:rsidR="00074031" w:rsidRPr="008074A9" w:rsidRDefault="00074031" w:rsidP="00074031">
      <w:pPr>
        <w:rPr>
          <w:rFonts w:cs="Times New Roman"/>
          <w:sz w:val="28"/>
          <w:szCs w:val="28"/>
          <w:lang w:val="sl-SI"/>
        </w:rPr>
      </w:pPr>
    </w:p>
    <w:p w14:paraId="302FDE4C" w14:textId="24B40F75" w:rsidR="00AA2129" w:rsidRPr="008074A9" w:rsidRDefault="00AA2129" w:rsidP="00074031">
      <w:pPr>
        <w:rPr>
          <w:rFonts w:cs="Times New Roman"/>
          <w:sz w:val="28"/>
          <w:szCs w:val="28"/>
          <w:lang w:val="sl-SI"/>
        </w:rPr>
      </w:pPr>
      <w:r w:rsidRPr="008074A9">
        <w:rPr>
          <w:rFonts w:cs="Times New Roman"/>
          <w:sz w:val="28"/>
          <w:szCs w:val="28"/>
          <w:lang w:val="sl-SI"/>
        </w:rPr>
        <w:t>Mentor: Andraž Žagar</w:t>
      </w:r>
    </w:p>
    <w:p w14:paraId="3E314D21" w14:textId="77777777" w:rsidR="00EB4E3A" w:rsidRPr="008074A9" w:rsidRDefault="00EB4E3A" w:rsidP="00074031">
      <w:pPr>
        <w:rPr>
          <w:rFonts w:cs="Times New Roman"/>
          <w:sz w:val="28"/>
          <w:szCs w:val="28"/>
          <w:lang w:val="sl-SI"/>
        </w:rPr>
      </w:pPr>
    </w:p>
    <w:p w14:paraId="1A533B85" w14:textId="77777777" w:rsidR="00AA2129" w:rsidRPr="008074A9" w:rsidRDefault="00AA2129" w:rsidP="00074031">
      <w:pPr>
        <w:rPr>
          <w:rFonts w:cs="Times New Roman"/>
          <w:sz w:val="28"/>
          <w:szCs w:val="28"/>
          <w:lang w:val="sl-SI"/>
        </w:rPr>
      </w:pPr>
    </w:p>
    <w:p w14:paraId="376FCD6C" w14:textId="4221C5D8" w:rsidR="00AA2129" w:rsidRPr="008074A9" w:rsidRDefault="00AA2129" w:rsidP="00074031">
      <w:pPr>
        <w:tabs>
          <w:tab w:val="right" w:pos="9072"/>
        </w:tabs>
        <w:rPr>
          <w:rFonts w:cs="Times New Roman"/>
          <w:sz w:val="28"/>
          <w:szCs w:val="28"/>
          <w:lang w:val="sl-SI"/>
        </w:rPr>
      </w:pPr>
      <w:r w:rsidRPr="008074A9">
        <w:rPr>
          <w:rFonts w:cs="Times New Roman"/>
          <w:sz w:val="28"/>
          <w:szCs w:val="28"/>
          <w:lang w:val="sl-SI"/>
        </w:rPr>
        <w:t xml:space="preserve">Ciringa, 02. 03. 2026 </w:t>
      </w:r>
      <w:r w:rsidR="00EB4E3A" w:rsidRPr="008074A9">
        <w:rPr>
          <w:rFonts w:cs="Times New Roman"/>
          <w:sz w:val="28"/>
          <w:szCs w:val="28"/>
          <w:lang w:val="sl-SI"/>
        </w:rPr>
        <w:tab/>
      </w:r>
      <w:r w:rsidRPr="008074A9">
        <w:rPr>
          <w:rFonts w:cs="Times New Roman"/>
          <w:sz w:val="28"/>
          <w:szCs w:val="28"/>
          <w:lang w:val="sl-SI"/>
        </w:rPr>
        <w:t>Jan Bilodjerič</w:t>
      </w:r>
    </w:p>
    <w:p w14:paraId="23E6AB2B" w14:textId="54F05DA9" w:rsidR="00AA2129" w:rsidRPr="008074A9" w:rsidRDefault="00AA2129" w:rsidP="00074031">
      <w:pPr>
        <w:rPr>
          <w:rFonts w:cs="Times New Roman"/>
          <w:sz w:val="28"/>
          <w:szCs w:val="28"/>
          <w:lang w:val="sl-SI"/>
        </w:rPr>
      </w:pPr>
      <w:r w:rsidRPr="008074A9">
        <w:rPr>
          <w:rFonts w:cs="Times New Roman"/>
          <w:sz w:val="28"/>
          <w:szCs w:val="28"/>
          <w:lang w:val="sl-SI"/>
        </w:rPr>
        <w:br w:type="page"/>
      </w:r>
    </w:p>
    <w:p w14:paraId="18BFDD6B" w14:textId="63648F9F" w:rsidR="002A57FA" w:rsidRPr="008074A9" w:rsidRDefault="002A57FA" w:rsidP="0055615E">
      <w:pPr>
        <w:pStyle w:val="Heading1"/>
        <w:rPr>
          <w:lang w:val="sl-SI"/>
        </w:rPr>
      </w:pPr>
      <w:r w:rsidRPr="008074A9">
        <w:rPr>
          <w:lang w:val="sl-SI"/>
        </w:rPr>
        <w:lastRenderedPageBreak/>
        <w:t>Naslov diplomske naloge</w:t>
      </w:r>
    </w:p>
    <w:p w14:paraId="139E01E7" w14:textId="786D63EE" w:rsidR="002A57FA" w:rsidRPr="002A57FA" w:rsidRDefault="002A57FA" w:rsidP="009E2DCB">
      <w:pPr>
        <w:rPr>
          <w:lang w:val="sl-SI"/>
        </w:rPr>
      </w:pPr>
      <w:r w:rsidRPr="002A57FA">
        <w:rPr>
          <w:lang w:val="sl-SI"/>
        </w:rPr>
        <w:t>Primerjava arhitekturnih pristopov pri razvoju manjše CLI</w:t>
      </w:r>
      <w:r w:rsidR="00767093">
        <w:rPr>
          <w:lang w:val="sl-SI"/>
        </w:rPr>
        <w:t>-</w:t>
      </w:r>
      <w:r w:rsidRPr="002A57FA">
        <w:rPr>
          <w:lang w:val="sl-SI"/>
        </w:rPr>
        <w:t>aplikacije v programskem jeziku Python</w:t>
      </w:r>
    </w:p>
    <w:p w14:paraId="433DAE5F" w14:textId="77777777" w:rsidR="002A57FA" w:rsidRPr="008074A9" w:rsidRDefault="002A57FA" w:rsidP="00074031">
      <w:pPr>
        <w:rPr>
          <w:rFonts w:cs="Times New Roman"/>
          <w:lang w:val="sl-SI"/>
        </w:rPr>
      </w:pPr>
    </w:p>
    <w:p w14:paraId="50996DC8" w14:textId="56060D5B" w:rsidR="002A57FA" w:rsidRPr="009E2DCB" w:rsidRDefault="002A57FA" w:rsidP="009E2DCB">
      <w:pPr>
        <w:pStyle w:val="Heading1"/>
      </w:pPr>
      <w:r w:rsidRPr="009E2DCB">
        <w:t>Opredelitev področja in opis problema</w:t>
      </w:r>
    </w:p>
    <w:p w14:paraId="29157503" w14:textId="77777777" w:rsidR="002A57FA" w:rsidRPr="002A57FA" w:rsidRDefault="002A57FA" w:rsidP="00074031">
      <w:pPr>
        <w:rPr>
          <w:rFonts w:cs="Times New Roman"/>
          <w:lang w:val="sl-SI"/>
        </w:rPr>
      </w:pPr>
      <w:r w:rsidRPr="002A57FA">
        <w:rPr>
          <w:rFonts w:cs="Times New Roman"/>
          <w:lang w:val="sl-SI"/>
        </w:rPr>
        <w:t>Arhitektura programske opreme predstavlja temeljni okvir, ki določa organizacijo kode, razmerja med posameznimi komponentami sistema ter način njihovega medsebojnega sodelovanja. Čeprav se vprašanja arhitekture pogosto povezujejo z večjimi in kompleksnejšimi sistemi, imajo pomembno vlogo tudi pri manjših aplikacijah, kjer lahko neustrezna zasnova vodi do slabše preglednosti, oteženega vzdrževanja in omejenih možnosti nadgradnje.</w:t>
      </w:r>
    </w:p>
    <w:p w14:paraId="3736C863" w14:textId="2DF0AE22" w:rsidR="002A57FA" w:rsidRPr="002A57FA" w:rsidRDefault="002A57FA" w:rsidP="00074031">
      <w:pPr>
        <w:rPr>
          <w:lang w:val="sl-SI"/>
        </w:rPr>
      </w:pPr>
      <w:r w:rsidRPr="002A57FA">
        <w:rPr>
          <w:rFonts w:cs="Times New Roman"/>
          <w:lang w:val="sl-SI"/>
        </w:rPr>
        <w:t>V praksi se pri razvoju manjših aplikacij pogosto uporab</w:t>
      </w:r>
      <w:r w:rsidRPr="008074A9">
        <w:rPr>
          <w:rFonts w:cs="Times New Roman"/>
          <w:lang w:val="sl-SI"/>
        </w:rPr>
        <w:t>lja</w:t>
      </w:r>
      <w:r w:rsidRPr="002A57FA">
        <w:rPr>
          <w:rFonts w:cs="Times New Roman"/>
          <w:lang w:val="sl-SI"/>
        </w:rPr>
        <w:t xml:space="preserve"> </w:t>
      </w:r>
      <w:r w:rsidRPr="002A57FA">
        <w:rPr>
          <w:rFonts w:cs="Times New Roman"/>
          <w:b/>
          <w:bCs/>
          <w:lang w:val="sl-SI"/>
        </w:rPr>
        <w:t>monolitni pristop</w:t>
      </w:r>
      <w:r w:rsidRPr="002A57FA">
        <w:rPr>
          <w:rFonts w:cs="Times New Roman"/>
          <w:lang w:val="sl-SI"/>
        </w:rPr>
        <w:t xml:space="preserve">, pri katerem je večina funkcionalnosti združena v enotno celoto brez stroge ločitve odgovornosti. Takšna rešitev je lahko hitra in učinkovita v začetni fazi razvoja, vendar se ob rasti </w:t>
      </w:r>
      <w:r w:rsidRPr="008074A9">
        <w:rPr>
          <w:rFonts w:cs="Times New Roman"/>
          <w:lang w:val="sl-SI"/>
        </w:rPr>
        <w:t>in razširitvah funkcionalnosti</w:t>
      </w:r>
      <w:r w:rsidRPr="002A57FA">
        <w:rPr>
          <w:rFonts w:cs="Times New Roman"/>
          <w:lang w:val="sl-SI"/>
        </w:rPr>
        <w:t xml:space="preserve"> lahko pojavijo težave pri preglednosti in nadaljnjem razvoju sistema. Alternativa temu pristopu je modularna zasnova znotraj enotne aplikacije (t. i. </w:t>
      </w:r>
      <w:r w:rsidRPr="002A57FA">
        <w:rPr>
          <w:rFonts w:cs="Times New Roman"/>
          <w:b/>
          <w:bCs/>
          <w:lang w:val="sl-SI"/>
        </w:rPr>
        <w:t>modularni monolit</w:t>
      </w:r>
      <w:r w:rsidRPr="002A57FA">
        <w:rPr>
          <w:rFonts w:cs="Times New Roman"/>
          <w:lang w:val="sl-SI"/>
        </w:rPr>
        <w:t>), kjer so posamezne funkcionalne celote jasno ločene in med seboj povezane preko definiranih vmesnikov</w:t>
      </w:r>
      <w:r w:rsidR="008074A9" w:rsidRPr="008074A9">
        <w:rPr>
          <w:rFonts w:cs="Times New Roman"/>
          <w:lang w:val="sl-SI"/>
        </w:rPr>
        <w:t>, prav tako pa ta pristop omogoča lažj</w:t>
      </w:r>
      <w:r w:rsidR="008074A9">
        <w:rPr>
          <w:rFonts w:cs="Times New Roman"/>
          <w:lang w:val="sl-SI"/>
        </w:rPr>
        <w:t>o širitev</w:t>
      </w:r>
      <w:r w:rsidR="008074A9" w:rsidRPr="008074A9">
        <w:rPr>
          <w:rFonts w:cs="Times New Roman"/>
          <w:lang w:val="sl-SI"/>
        </w:rPr>
        <w:t xml:space="preserve"> na </w:t>
      </w:r>
      <w:r w:rsidR="00767093">
        <w:rPr>
          <w:rFonts w:cs="Times New Roman"/>
          <w:lang w:val="sl-SI"/>
        </w:rPr>
        <w:t>mikrostoritve</w:t>
      </w:r>
      <w:r w:rsidR="008074A9" w:rsidRPr="008074A9">
        <w:rPr>
          <w:rFonts w:cs="Times New Roman"/>
          <w:lang w:val="sl-SI"/>
        </w:rPr>
        <w:t xml:space="preserve">, </w:t>
      </w:r>
      <w:r w:rsidR="008074A9">
        <w:rPr>
          <w:rFonts w:cs="Times New Roman"/>
          <w:lang w:val="sl-SI"/>
        </w:rPr>
        <w:t>če</w:t>
      </w:r>
      <w:r w:rsidR="008074A9" w:rsidRPr="008074A9">
        <w:rPr>
          <w:rFonts w:cs="Times New Roman"/>
          <w:lang w:val="sl-SI"/>
        </w:rPr>
        <w:t xml:space="preserve"> se pokaže potreba po tem.</w:t>
      </w:r>
    </w:p>
    <w:p w14:paraId="4BB23EB4" w14:textId="5E8E448B" w:rsidR="002A57FA" w:rsidRPr="002A57FA" w:rsidRDefault="002A57FA" w:rsidP="00074031">
      <w:pPr>
        <w:rPr>
          <w:rFonts w:cs="Times New Roman"/>
          <w:lang w:val="sl-SI"/>
        </w:rPr>
      </w:pPr>
      <w:r w:rsidRPr="002A57FA">
        <w:rPr>
          <w:rFonts w:cs="Times New Roman"/>
          <w:lang w:val="sl-SI"/>
        </w:rPr>
        <w:t xml:space="preserve">Problem, ki ga </w:t>
      </w:r>
      <w:r w:rsidRPr="008074A9">
        <w:rPr>
          <w:rFonts w:cs="Times New Roman"/>
          <w:lang w:val="sl-SI"/>
        </w:rPr>
        <w:t xml:space="preserve">bomo obravnavali v </w:t>
      </w:r>
      <w:r w:rsidRPr="002A57FA">
        <w:rPr>
          <w:rFonts w:cs="Times New Roman"/>
          <w:lang w:val="sl-SI"/>
        </w:rPr>
        <w:t>nalog</w:t>
      </w:r>
      <w:r w:rsidRPr="008074A9">
        <w:rPr>
          <w:rFonts w:cs="Times New Roman"/>
          <w:lang w:val="sl-SI"/>
        </w:rPr>
        <w:t>i</w:t>
      </w:r>
      <w:r w:rsidRPr="002A57FA">
        <w:rPr>
          <w:rFonts w:cs="Times New Roman"/>
          <w:lang w:val="sl-SI"/>
        </w:rPr>
        <w:t xml:space="preserve">, je vprašanje, ali modularna zasnova prinaša smiselne prednosti tudi pri manjših projektih, kjer kompleksnost še ni visoka. Posebej pomembno </w:t>
      </w:r>
      <w:r w:rsidRPr="008074A9">
        <w:rPr>
          <w:rFonts w:cs="Times New Roman"/>
          <w:lang w:val="sl-SI"/>
        </w:rPr>
        <w:t>bo</w:t>
      </w:r>
      <w:r w:rsidRPr="002A57FA">
        <w:rPr>
          <w:rFonts w:cs="Times New Roman"/>
          <w:lang w:val="sl-SI"/>
        </w:rPr>
        <w:t xml:space="preserve"> raziskati, ali je dodatna struktura upravičena glede na vložen napor ter ali prispeva k boljši razumljivosti in dolgoročni vzdržnosti sistema.</w:t>
      </w:r>
    </w:p>
    <w:p w14:paraId="101C56D6" w14:textId="23325899" w:rsidR="002A57FA" w:rsidRPr="002A57FA" w:rsidRDefault="002A57FA" w:rsidP="00074031">
      <w:pPr>
        <w:rPr>
          <w:rFonts w:cs="Times New Roman"/>
          <w:lang w:val="sl-SI"/>
        </w:rPr>
      </w:pPr>
      <w:r w:rsidRPr="002A57FA">
        <w:rPr>
          <w:rFonts w:cs="Times New Roman"/>
          <w:lang w:val="sl-SI"/>
        </w:rPr>
        <w:t>Kot primer bo</w:t>
      </w:r>
      <w:r w:rsidRPr="008074A9">
        <w:rPr>
          <w:rFonts w:cs="Times New Roman"/>
          <w:lang w:val="sl-SI"/>
        </w:rPr>
        <w:t>mo</w:t>
      </w:r>
      <w:r w:rsidRPr="002A57FA">
        <w:rPr>
          <w:rFonts w:cs="Times New Roman"/>
          <w:lang w:val="sl-SI"/>
        </w:rPr>
        <w:t xml:space="preserve"> razvi</w:t>
      </w:r>
      <w:r w:rsidRPr="008074A9">
        <w:rPr>
          <w:rFonts w:cs="Times New Roman"/>
          <w:lang w:val="sl-SI"/>
        </w:rPr>
        <w:t>li</w:t>
      </w:r>
      <w:r w:rsidRPr="002A57FA">
        <w:rPr>
          <w:rFonts w:cs="Times New Roman"/>
          <w:lang w:val="sl-SI"/>
        </w:rPr>
        <w:t xml:space="preserve"> manjš</w:t>
      </w:r>
      <w:r w:rsidRPr="008074A9">
        <w:rPr>
          <w:rFonts w:cs="Times New Roman"/>
          <w:lang w:val="sl-SI"/>
        </w:rPr>
        <w:t>o</w:t>
      </w:r>
      <w:r w:rsidRPr="002A57FA">
        <w:rPr>
          <w:rFonts w:cs="Times New Roman"/>
          <w:lang w:val="sl-SI"/>
        </w:rPr>
        <w:t xml:space="preserve"> aplikacij</w:t>
      </w:r>
      <w:r w:rsidRPr="008074A9">
        <w:rPr>
          <w:rFonts w:cs="Times New Roman"/>
          <w:lang w:val="sl-SI"/>
        </w:rPr>
        <w:t>o</w:t>
      </w:r>
      <w:r w:rsidRPr="002A57FA">
        <w:rPr>
          <w:rFonts w:cs="Times New Roman"/>
          <w:lang w:val="sl-SI"/>
        </w:rPr>
        <w:t xml:space="preserve"> za beleženje in organizacijo zapiskov, izveden</w:t>
      </w:r>
      <w:r w:rsidRPr="008074A9">
        <w:rPr>
          <w:rFonts w:cs="Times New Roman"/>
          <w:lang w:val="sl-SI"/>
        </w:rPr>
        <w:t>e</w:t>
      </w:r>
      <w:r w:rsidRPr="002A57FA">
        <w:rPr>
          <w:rFonts w:cs="Times New Roman"/>
          <w:lang w:val="sl-SI"/>
        </w:rPr>
        <w:t xml:space="preserve"> kot CLI (Command Line Interface) aplikacij</w:t>
      </w:r>
      <w:r w:rsidRPr="008074A9">
        <w:rPr>
          <w:rFonts w:cs="Times New Roman"/>
          <w:lang w:val="sl-SI"/>
        </w:rPr>
        <w:t>o</w:t>
      </w:r>
      <w:r w:rsidRPr="002A57FA">
        <w:rPr>
          <w:rFonts w:cs="Times New Roman"/>
          <w:lang w:val="sl-SI"/>
        </w:rPr>
        <w:t xml:space="preserve"> v programskem jeziku Python. Izbira CLI pristopa omogoča osredotočenost na arhitekturne vidike sistema brez dodatne kompleksnosti</w:t>
      </w:r>
      <w:r w:rsidRPr="008074A9">
        <w:rPr>
          <w:rFonts w:cs="Times New Roman"/>
          <w:lang w:val="sl-SI"/>
        </w:rPr>
        <w:t xml:space="preserve"> </w:t>
      </w:r>
      <w:r w:rsidRPr="002A57FA">
        <w:rPr>
          <w:rFonts w:cs="Times New Roman"/>
          <w:lang w:val="sl-SI"/>
        </w:rPr>
        <w:t>grafičnega uporabniškega vmesnika.</w:t>
      </w:r>
    </w:p>
    <w:p w14:paraId="3BC6882D" w14:textId="77777777" w:rsidR="002A57FA" w:rsidRPr="008074A9" w:rsidRDefault="002A57FA" w:rsidP="00074031">
      <w:pPr>
        <w:rPr>
          <w:rFonts w:cs="Times New Roman"/>
          <w:lang w:val="sl-SI"/>
        </w:rPr>
      </w:pPr>
    </w:p>
    <w:p w14:paraId="5B2EEEB2" w14:textId="576745C9" w:rsidR="002A57FA" w:rsidRPr="009E2DCB" w:rsidRDefault="002A57FA" w:rsidP="009E2DCB">
      <w:pPr>
        <w:pStyle w:val="Heading1"/>
      </w:pPr>
      <w:r w:rsidRPr="009E2DCB">
        <w:t>Namen naloge</w:t>
      </w:r>
    </w:p>
    <w:p w14:paraId="32880B44" w14:textId="77777777" w:rsidR="002A57FA" w:rsidRPr="002A57FA" w:rsidRDefault="002A57FA" w:rsidP="00074031">
      <w:pPr>
        <w:rPr>
          <w:rFonts w:cs="Times New Roman"/>
          <w:lang w:val="sl-SI"/>
        </w:rPr>
      </w:pPr>
      <w:r w:rsidRPr="002A57FA">
        <w:rPr>
          <w:rFonts w:cs="Times New Roman"/>
          <w:lang w:val="sl-SI"/>
        </w:rPr>
        <w:t>Namen diplomske naloge je analitično in praktično ovrednotiti razlike med monolitnim in modularnim pristopom pri razvoju manjše aplikacije ter preučiti vpliv arhitekturne odločitve na organizacijo kode, preglednost sistema in možnosti nadaljnjega razvoja.</w:t>
      </w:r>
    </w:p>
    <w:p w14:paraId="2824F90F" w14:textId="3E03EF60" w:rsidR="002A57FA" w:rsidRPr="002A57FA" w:rsidRDefault="00AA2129" w:rsidP="00074031">
      <w:pPr>
        <w:rPr>
          <w:rFonts w:cs="Times New Roman"/>
          <w:lang w:val="sl-SI"/>
        </w:rPr>
      </w:pPr>
      <w:r w:rsidRPr="008074A9">
        <w:rPr>
          <w:rFonts w:cs="Times New Roman"/>
          <w:lang w:val="sl-SI"/>
        </w:rPr>
        <w:lastRenderedPageBreak/>
        <w:t>V nalogi želimo</w:t>
      </w:r>
      <w:r w:rsidR="002A57FA" w:rsidRPr="002A57FA">
        <w:rPr>
          <w:rFonts w:cs="Times New Roman"/>
          <w:lang w:val="sl-SI"/>
        </w:rPr>
        <w:t xml:space="preserve"> pokazati, da arhitekturne odločitve niso relevantne zgolj pri velikih informacijskih sistemih, temveč pomembno vplivajo tudi na manjše projekte. S praktično implementacijo iste funkcionalnosti v dveh različicah bo</w:t>
      </w:r>
      <w:r w:rsidRPr="008074A9">
        <w:rPr>
          <w:rFonts w:cs="Times New Roman"/>
          <w:lang w:val="sl-SI"/>
        </w:rPr>
        <w:t>mo</w:t>
      </w:r>
      <w:r w:rsidR="002A57FA" w:rsidRPr="002A57FA">
        <w:rPr>
          <w:rFonts w:cs="Times New Roman"/>
          <w:lang w:val="sl-SI"/>
        </w:rPr>
        <w:t xml:space="preserve"> neposredno primerja</w:t>
      </w:r>
      <w:r w:rsidRPr="008074A9">
        <w:rPr>
          <w:rFonts w:cs="Times New Roman"/>
          <w:lang w:val="sl-SI"/>
        </w:rPr>
        <w:t>li</w:t>
      </w:r>
      <w:r w:rsidR="002A57FA" w:rsidRPr="002A57FA">
        <w:rPr>
          <w:rFonts w:cs="Times New Roman"/>
          <w:lang w:val="sl-SI"/>
        </w:rPr>
        <w:t xml:space="preserve"> način razporeditve odgovornosti, stopnjo povezanosti med deli sistema ter jasnost notranje strukture.</w:t>
      </w:r>
    </w:p>
    <w:p w14:paraId="2D73879F" w14:textId="77777777" w:rsidR="002A57FA" w:rsidRPr="002A57FA" w:rsidRDefault="002A57FA" w:rsidP="00074031">
      <w:pPr>
        <w:rPr>
          <w:rFonts w:cs="Times New Roman"/>
          <w:lang w:val="sl-SI"/>
        </w:rPr>
      </w:pPr>
      <w:r w:rsidRPr="002A57FA">
        <w:rPr>
          <w:rFonts w:cs="Times New Roman"/>
          <w:lang w:val="sl-SI"/>
        </w:rPr>
        <w:t>Izbira programskega jezika Python temelji na njegovi jasni in berljivi sintaksi ter široki uporabi pri razvoju manjših aplikacij in prototipov. CLI izvedba omogoča neposredno interakcijo z uporabnikom prek ukazne vrstice ter zmanjšuje vpliv zunanjih dejavnikov (npr. grafičnih knjižnic), s čimer se osrednji poudarek naloge ohranja na arhitekturi in organizaciji kode.</w:t>
      </w:r>
    </w:p>
    <w:p w14:paraId="66CCA4AE" w14:textId="77777777" w:rsidR="00AA2129" w:rsidRPr="008074A9" w:rsidRDefault="00AA2129" w:rsidP="00074031">
      <w:pPr>
        <w:rPr>
          <w:rFonts w:cs="Times New Roman"/>
          <w:lang w:val="sl-SI"/>
        </w:rPr>
      </w:pPr>
    </w:p>
    <w:p w14:paraId="1A5716B6" w14:textId="68CC6E8C" w:rsidR="002A57FA" w:rsidRPr="009E2DCB" w:rsidRDefault="002A57FA" w:rsidP="009E2DCB">
      <w:pPr>
        <w:pStyle w:val="Heading1"/>
      </w:pPr>
      <w:r w:rsidRPr="009E2DCB">
        <w:t>Cilji naloge</w:t>
      </w:r>
    </w:p>
    <w:p w14:paraId="1A0EF100" w14:textId="77777777" w:rsidR="002A57FA" w:rsidRPr="002A57FA" w:rsidRDefault="002A57FA" w:rsidP="00074031">
      <w:pPr>
        <w:rPr>
          <w:rFonts w:cs="Times New Roman"/>
          <w:lang w:val="sl-SI"/>
        </w:rPr>
      </w:pPr>
      <w:r w:rsidRPr="002A57FA">
        <w:rPr>
          <w:rFonts w:cs="Times New Roman"/>
          <w:lang w:val="sl-SI"/>
        </w:rPr>
        <w:t>Cilji diplomske naloge so:</w:t>
      </w:r>
    </w:p>
    <w:p w14:paraId="4A405F45" w14:textId="77777777" w:rsidR="002A57FA" w:rsidRPr="002A57FA" w:rsidRDefault="002A57FA" w:rsidP="00074031">
      <w:pPr>
        <w:numPr>
          <w:ilvl w:val="0"/>
          <w:numId w:val="2"/>
        </w:numPr>
        <w:rPr>
          <w:rFonts w:cs="Times New Roman"/>
          <w:lang w:val="sl-SI"/>
        </w:rPr>
      </w:pPr>
      <w:r w:rsidRPr="002A57FA">
        <w:rPr>
          <w:rFonts w:cs="Times New Roman"/>
          <w:lang w:val="sl-SI"/>
        </w:rPr>
        <w:t>razviti funkcionalno CLI aplikacijo za beleženje in organizacijo zapiskov v programskem jeziku Python,</w:t>
      </w:r>
    </w:p>
    <w:p w14:paraId="2293C4D7" w14:textId="77777777" w:rsidR="002A57FA" w:rsidRPr="002A57FA" w:rsidRDefault="002A57FA" w:rsidP="00074031">
      <w:pPr>
        <w:numPr>
          <w:ilvl w:val="0"/>
          <w:numId w:val="2"/>
        </w:numPr>
        <w:rPr>
          <w:rFonts w:cs="Times New Roman"/>
          <w:lang w:val="sl-SI"/>
        </w:rPr>
      </w:pPr>
      <w:r w:rsidRPr="002A57FA">
        <w:rPr>
          <w:rFonts w:cs="Times New Roman"/>
          <w:lang w:val="sl-SI"/>
        </w:rPr>
        <w:t>implementirati enako funkcionalnost v dveh arhitekturnih različicah:</w:t>
      </w:r>
    </w:p>
    <w:p w14:paraId="19F33FBA" w14:textId="77777777" w:rsidR="002A57FA" w:rsidRPr="002A57FA" w:rsidRDefault="002A57FA" w:rsidP="00074031">
      <w:pPr>
        <w:numPr>
          <w:ilvl w:val="1"/>
          <w:numId w:val="2"/>
        </w:numPr>
        <w:rPr>
          <w:rFonts w:cs="Times New Roman"/>
          <w:lang w:val="sl-SI"/>
        </w:rPr>
      </w:pPr>
      <w:r w:rsidRPr="002A57FA">
        <w:rPr>
          <w:rFonts w:cs="Times New Roman"/>
          <w:lang w:val="sl-SI"/>
        </w:rPr>
        <w:t>monolitni izvedbi,</w:t>
      </w:r>
    </w:p>
    <w:p w14:paraId="23E09152" w14:textId="77777777" w:rsidR="002A57FA" w:rsidRPr="002A57FA" w:rsidRDefault="002A57FA" w:rsidP="00074031">
      <w:pPr>
        <w:numPr>
          <w:ilvl w:val="1"/>
          <w:numId w:val="2"/>
        </w:numPr>
        <w:rPr>
          <w:rFonts w:cs="Times New Roman"/>
          <w:lang w:val="sl-SI"/>
        </w:rPr>
      </w:pPr>
      <w:r w:rsidRPr="002A57FA">
        <w:rPr>
          <w:rFonts w:cs="Times New Roman"/>
          <w:lang w:val="sl-SI"/>
        </w:rPr>
        <w:t>modularni monolitni izvedbi z jasno ločenimi funkcionalnimi moduli,</w:t>
      </w:r>
    </w:p>
    <w:p w14:paraId="7933CCF4" w14:textId="77777777" w:rsidR="002A57FA" w:rsidRPr="002A57FA" w:rsidRDefault="002A57FA" w:rsidP="00074031">
      <w:pPr>
        <w:numPr>
          <w:ilvl w:val="0"/>
          <w:numId w:val="2"/>
        </w:numPr>
        <w:rPr>
          <w:rFonts w:cs="Times New Roman"/>
          <w:lang w:val="sl-SI"/>
        </w:rPr>
      </w:pPr>
      <w:r w:rsidRPr="002A57FA">
        <w:rPr>
          <w:rFonts w:cs="Times New Roman"/>
          <w:lang w:val="sl-SI"/>
        </w:rPr>
        <w:t>analizirati razliko v organizaciji kode, razporeditvi odgovornosti in stopnji povezanosti posameznih delov sistema,</w:t>
      </w:r>
    </w:p>
    <w:p w14:paraId="534AA87F" w14:textId="77777777" w:rsidR="002A57FA" w:rsidRPr="002A57FA" w:rsidRDefault="002A57FA" w:rsidP="00074031">
      <w:pPr>
        <w:numPr>
          <w:ilvl w:val="0"/>
          <w:numId w:val="2"/>
        </w:numPr>
        <w:rPr>
          <w:rFonts w:cs="Times New Roman"/>
          <w:lang w:val="sl-SI"/>
        </w:rPr>
      </w:pPr>
      <w:r w:rsidRPr="002A57FA">
        <w:rPr>
          <w:rFonts w:cs="Times New Roman"/>
          <w:lang w:val="sl-SI"/>
        </w:rPr>
        <w:t>oceniti vpliv arhitekturne izbire na preglednost, razširljivost in vzdrževanje aplikacije,</w:t>
      </w:r>
    </w:p>
    <w:p w14:paraId="722EF3B7" w14:textId="77777777" w:rsidR="002A57FA" w:rsidRPr="002A57FA" w:rsidRDefault="002A57FA" w:rsidP="00074031">
      <w:pPr>
        <w:numPr>
          <w:ilvl w:val="0"/>
          <w:numId w:val="2"/>
        </w:numPr>
        <w:rPr>
          <w:rFonts w:cs="Times New Roman"/>
          <w:lang w:val="sl-SI"/>
        </w:rPr>
      </w:pPr>
      <w:r w:rsidRPr="002A57FA">
        <w:rPr>
          <w:rFonts w:cs="Times New Roman"/>
          <w:lang w:val="sl-SI"/>
        </w:rPr>
        <w:t>oblikovati utemeljene ugotovitve o primernosti posameznega pristopa pri razvoju manjših programskih rešitev.</w:t>
      </w:r>
    </w:p>
    <w:p w14:paraId="12FC2E0C" w14:textId="77777777" w:rsidR="002A57FA" w:rsidRPr="008074A9" w:rsidRDefault="002A57FA" w:rsidP="00074031">
      <w:pPr>
        <w:rPr>
          <w:lang w:val="sl-SI"/>
        </w:rPr>
      </w:pPr>
    </w:p>
    <w:sectPr w:rsidR="002A57FA" w:rsidRPr="008074A9" w:rsidSect="00074031">
      <w:pgSz w:w="12240" w:h="15840"/>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7FD"/>
    <w:multiLevelType w:val="hybridMultilevel"/>
    <w:tmpl w:val="616E4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CC11B9"/>
    <w:multiLevelType w:val="multilevel"/>
    <w:tmpl w:val="EDFA1650"/>
    <w:lvl w:ilvl="0">
      <w:start w:val="1"/>
      <w:numFmt w:val="decimal"/>
      <w:pStyle w:val="Heading1"/>
      <w:lvlText w:val="%1"/>
      <w:lvlJc w:val="left"/>
      <w:pPr>
        <w:ind w:left="360" w:hanging="360"/>
      </w:pPr>
      <w:rPr>
        <w:rFonts w:ascii="Times New Roman" w:hAnsi="Times New Roman" w:hint="default"/>
        <w:b/>
        <w:i w:val="0"/>
        <w:sz w:val="28"/>
      </w:rPr>
    </w:lvl>
    <w:lvl w:ilvl="1">
      <w:start w:val="1"/>
      <w:numFmt w:val="none"/>
      <w:pStyle w:val="Heading2"/>
      <w:lvlText w:val="1.1"/>
      <w:lvlJc w:val="left"/>
      <w:pPr>
        <w:ind w:left="1440" w:hanging="360"/>
      </w:pPr>
      <w:rPr>
        <w:rFonts w:ascii="Times New Roman" w:hAnsi="Times New Roman" w:hint="default"/>
        <w:b/>
        <w:i w:val="0"/>
        <w:sz w:val="26"/>
      </w:rPr>
    </w:lvl>
    <w:lvl w:ilvl="2">
      <w:start w:val="1"/>
      <w:numFmt w:val="none"/>
      <w:pStyle w:val="Heading3"/>
      <w:lvlText w:val="1.1.1"/>
      <w:lvlJc w:val="right"/>
      <w:pPr>
        <w:ind w:left="2160" w:hanging="180"/>
      </w:pPr>
      <w:rPr>
        <w:rFonts w:ascii="Times New Roman" w:hAnsi="Times New Roman" w:hint="default"/>
        <w:b/>
        <w:i w:val="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603D5D79"/>
    <w:multiLevelType w:val="multilevel"/>
    <w:tmpl w:val="79982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6047F"/>
    <w:multiLevelType w:val="multilevel"/>
    <w:tmpl w:val="6084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108561">
    <w:abstractNumId w:val="2"/>
  </w:num>
  <w:num w:numId="2" w16cid:durableId="1383137779">
    <w:abstractNumId w:val="3"/>
  </w:num>
  <w:num w:numId="3" w16cid:durableId="190849670">
    <w:abstractNumId w:val="0"/>
  </w:num>
  <w:num w:numId="4" w16cid:durableId="1444419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FA"/>
    <w:rsid w:val="00074031"/>
    <w:rsid w:val="000D4029"/>
    <w:rsid w:val="002A57FA"/>
    <w:rsid w:val="0055615E"/>
    <w:rsid w:val="00767093"/>
    <w:rsid w:val="007E2B5D"/>
    <w:rsid w:val="008074A9"/>
    <w:rsid w:val="009E2DCB"/>
    <w:rsid w:val="00AA2129"/>
    <w:rsid w:val="00B26287"/>
    <w:rsid w:val="00DD6B17"/>
    <w:rsid w:val="00EB4E3A"/>
    <w:rsid w:val="00F600FC"/>
    <w:rsid w:val="00FF4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8FE46"/>
  <w15:chartTrackingRefBased/>
  <w15:docId w15:val="{4FEB5458-FF84-4D48-B307-43C2860E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8F9"/>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7E2B5D"/>
    <w:pPr>
      <w:keepNext/>
      <w:keepLines/>
      <w:numPr>
        <w:numId w:val="4"/>
      </w:numPr>
      <w:spacing w:before="240" w:after="12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7E2B5D"/>
    <w:pPr>
      <w:keepNext/>
      <w:keepLines/>
      <w:numPr>
        <w:ilvl w:val="1"/>
        <w:numId w:val="4"/>
      </w:numPr>
      <w:spacing w:before="120" w:after="60"/>
      <w:jc w:val="left"/>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9E2DCB"/>
    <w:pPr>
      <w:keepNext/>
      <w:keepLines/>
      <w:numPr>
        <w:ilvl w:val="2"/>
        <w:numId w:val="4"/>
      </w:numPr>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A57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7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7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B5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E2B5D"/>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9E2DCB"/>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2A57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7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FA"/>
    <w:rPr>
      <w:rFonts w:eastAsiaTheme="majorEastAsia" w:cstheme="majorBidi"/>
      <w:color w:val="272727" w:themeColor="text1" w:themeTint="D8"/>
    </w:rPr>
  </w:style>
  <w:style w:type="paragraph" w:styleId="Title">
    <w:name w:val="Title"/>
    <w:basedOn w:val="Normal"/>
    <w:next w:val="Normal"/>
    <w:link w:val="TitleChar"/>
    <w:uiPriority w:val="10"/>
    <w:qFormat/>
    <w:rsid w:val="002A5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FA"/>
    <w:pPr>
      <w:spacing w:before="160"/>
      <w:jc w:val="center"/>
    </w:pPr>
    <w:rPr>
      <w:i/>
      <w:iCs/>
      <w:color w:val="404040" w:themeColor="text1" w:themeTint="BF"/>
    </w:rPr>
  </w:style>
  <w:style w:type="character" w:customStyle="1" w:styleId="QuoteChar">
    <w:name w:val="Quote Char"/>
    <w:basedOn w:val="DefaultParagraphFont"/>
    <w:link w:val="Quote"/>
    <w:uiPriority w:val="29"/>
    <w:rsid w:val="002A57FA"/>
    <w:rPr>
      <w:i/>
      <w:iCs/>
      <w:color w:val="404040" w:themeColor="text1" w:themeTint="BF"/>
    </w:rPr>
  </w:style>
  <w:style w:type="paragraph" w:styleId="ListParagraph">
    <w:name w:val="List Paragraph"/>
    <w:basedOn w:val="Normal"/>
    <w:uiPriority w:val="34"/>
    <w:qFormat/>
    <w:rsid w:val="002A57FA"/>
    <w:pPr>
      <w:ind w:left="720"/>
      <w:contextualSpacing/>
    </w:pPr>
  </w:style>
  <w:style w:type="character" w:styleId="IntenseEmphasis">
    <w:name w:val="Intense Emphasis"/>
    <w:basedOn w:val="DefaultParagraphFont"/>
    <w:uiPriority w:val="21"/>
    <w:qFormat/>
    <w:rsid w:val="002A57FA"/>
    <w:rPr>
      <w:i/>
      <w:iCs/>
      <w:color w:val="2F5496" w:themeColor="accent1" w:themeShade="BF"/>
    </w:rPr>
  </w:style>
  <w:style w:type="paragraph" w:styleId="IntenseQuote">
    <w:name w:val="Intense Quote"/>
    <w:basedOn w:val="Normal"/>
    <w:next w:val="Normal"/>
    <w:link w:val="IntenseQuoteChar"/>
    <w:uiPriority w:val="30"/>
    <w:qFormat/>
    <w:rsid w:val="002A57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7FA"/>
    <w:rPr>
      <w:i/>
      <w:iCs/>
      <w:color w:val="2F5496" w:themeColor="accent1" w:themeShade="BF"/>
    </w:rPr>
  </w:style>
  <w:style w:type="character" w:styleId="IntenseReference">
    <w:name w:val="Intense Reference"/>
    <w:basedOn w:val="DefaultParagraphFont"/>
    <w:uiPriority w:val="32"/>
    <w:qFormat/>
    <w:rsid w:val="002A57FA"/>
    <w:rPr>
      <w:b/>
      <w:bCs/>
      <w:smallCaps/>
      <w:color w:val="2F5496" w:themeColor="accent1" w:themeShade="BF"/>
      <w:spacing w:val="5"/>
    </w:rPr>
  </w:style>
  <w:style w:type="paragraph" w:styleId="NormalWeb">
    <w:name w:val="Normal (Web)"/>
    <w:basedOn w:val="Normal"/>
    <w:uiPriority w:val="99"/>
    <w:semiHidden/>
    <w:unhideWhenUsed/>
    <w:rsid w:val="008074A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2026-03-03T06:30:00Z</cp:lastPrinted>
  <dcterms:created xsi:type="dcterms:W3CDTF">2026-03-02T08:01:00Z</dcterms:created>
  <dcterms:modified xsi:type="dcterms:W3CDTF">2026-03-03T06:39:00Z</dcterms:modified>
</cp:coreProperties>
</file>