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  <w:rPr>
          <w:sz w:val="32"/>
          <w:szCs w:val="32"/>
        </w:rPr>
      </w:pPr>
      <w:r>
        <w:rPr>
          <w:sz w:val="32"/>
          <w:szCs w:val="32"/>
        </w:rPr>
        <w:t>Poročilo za teden od 19.10.2020 do 23.10.2020 - Aljaž šuštar</w:t>
      </w:r>
    </w:p>
    <w:p>
      <w:pPr>
        <w:spacing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Ocena gibljivosti: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numPr>
          <w:ilvl w:val="0"/>
          <w:numId w:val="1"/>
        </w:numPr>
        <w:ind w:left="360" w:hanging="360"/>
        <w:rPr>
          <w:sz w:val="24"/>
          <w:szCs w:val="24"/>
        </w:rPr>
      </w:pPr>
      <w:r>
        <w:rPr>
          <w:sz w:val="24"/>
          <w:szCs w:val="24"/>
        </w:rPr>
        <w:t>globok počep: 3</w:t>
      </w:r>
    </w:p>
    <w:p>
      <w:pPr>
        <w:numPr>
          <w:ilvl w:val="0"/>
          <w:numId w:val="1"/>
        </w:numPr>
        <w:ind w:left="360" w:hanging="360"/>
        <w:rPr>
          <w:sz w:val="24"/>
          <w:szCs w:val="24"/>
        </w:rPr>
      </w:pPr>
      <w:r>
        <w:rPr>
          <w:sz w:val="24"/>
          <w:szCs w:val="24"/>
        </w:rPr>
        <w:t>predklon: 2</w:t>
      </w:r>
    </w:p>
    <w:p>
      <w:pPr>
        <w:numPr>
          <w:ilvl w:val="0"/>
          <w:numId w:val="0"/>
        </w:numPr>
        <w:ind w:left="360" w:firstLine="0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0"/>
        </w:numPr>
        <w:ind w:left="360" w:firstLine="0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  <w:t>Vadba gibljivosti</w:t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eGrid"/>
        <w:name w:val="Table1"/>
        <w:tabOrder w:val="0"/>
        <w:jc w:val="left"/>
        <w:tblInd w:w="0" w:type="dxa"/>
        <w:tblW w:w="9324" w:type="dxa"/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1554"/>
        <w:gridCol w:w="1554"/>
        <w:gridCol w:w="1554"/>
      </w:tblGrid>
      <w:tr>
        <w:trPr>
          <w:tblHeader w:val="0"/>
          <w:cantSplit w:val="0"/>
          <w:trHeight w:val="0" w:hRule="auto"/>
        </w:trPr>
        <w:tc>
          <w:tcPr>
            <w:tcW w:w="830" w:type="pct"/>
            <w:tmTcPr id="1603636986" protected="0"/>
          </w:tcPr>
          <w:p>
            <w:pPr/>
            <w:r/>
          </w:p>
        </w:tc>
        <w:tc>
          <w:tcPr>
            <w:tcW w:w="830" w:type="pct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pon</w:t>
            </w:r>
            <w:r>
              <w:rPr>
                <w:b/>
                <w:bCs/>
              </w:rPr>
            </w:r>
          </w:p>
        </w:tc>
        <w:tc>
          <w:tcPr>
            <w:tcW w:w="830" w:type="pct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tor</w:t>
            </w:r>
            <w:r>
              <w:rPr>
                <w:b/>
                <w:bCs/>
              </w:rPr>
            </w:r>
          </w:p>
        </w:tc>
        <w:tc>
          <w:tcPr>
            <w:tcW w:w="830" w:type="pct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sre</w:t>
            </w:r>
            <w:r>
              <w:rPr>
                <w:b/>
                <w:bCs/>
              </w:rPr>
            </w:r>
          </w:p>
        </w:tc>
        <w:tc>
          <w:tcPr>
            <w:tcW w:w="830" w:type="pct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čet</w:t>
            </w:r>
            <w:r>
              <w:rPr>
                <w:b/>
                <w:bCs/>
              </w:rPr>
            </w:r>
          </w:p>
        </w:tc>
        <w:tc>
          <w:tcPr>
            <w:tcW w:w="830" w:type="pct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pet</w:t>
            </w:r>
            <w:r>
              <w:rPr>
                <w:b/>
                <w:bCs/>
              </w:rPr>
            </w:r>
          </w:p>
        </w:tc>
      </w:tr>
      <w:tr>
        <w:trPr>
          <w:tblHeader w:val="0"/>
          <w:cantSplit w:val="0"/>
          <w:trHeight w:val="567" w:hRule="atLeast"/>
        </w:trPr>
        <w:tc>
          <w:tcPr>
            <w:tcW w:w="830" w:type="pct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vratni del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rPr>
                <w:sz w:val="24"/>
                <w:szCs w:val="24"/>
              </w:rPr>
              <w:t>vaja 4 -&gt; 3x</w:t>
            </w:r>
            <w:r/>
          </w:p>
        </w:tc>
        <w:tc>
          <w:tcPr>
            <w:tcW w:w="830" w:type="pct"/>
            <w:tmTcPr id="1603636986" protected="0"/>
          </w:tcPr>
          <w:p>
            <w:pPr/>
            <w:r>
              <w:rPr>
                <w:sz w:val="24"/>
                <w:szCs w:val="24"/>
              </w:rPr>
              <w:t>vaja 4 -&gt; 3x</w:t>
            </w:r>
            <w:r/>
          </w:p>
          <w:p>
            <w:pPr/>
            <w:r/>
          </w:p>
        </w:tc>
        <w:tc>
          <w:tcPr>
            <w:tcW w:w="830" w:type="pct"/>
            <w:tmTcPr id="1603636986" protected="0"/>
          </w:tcPr>
          <w:p>
            <w:pPr/>
            <w:r>
              <w:rPr>
                <w:sz w:val="24"/>
                <w:szCs w:val="24"/>
              </w:rPr>
              <w:t>vaja 4 -&gt; 3x</w:t>
            </w:r>
            <w:r/>
          </w:p>
          <w:p>
            <w:pPr/>
            <w:r/>
          </w:p>
        </w:tc>
        <w:tc>
          <w:tcPr>
            <w:tcW w:w="830" w:type="pct"/>
            <w:tmTcPr id="1603636986" protected="0"/>
          </w:tcPr>
          <w:p>
            <w:pPr/>
            <w:r>
              <w:rPr>
                <w:sz w:val="24"/>
                <w:szCs w:val="24"/>
              </w:rPr>
              <w:t>vaja 4 -&gt; 3x</w:t>
            </w:r>
            <w:r/>
          </w:p>
          <w:p>
            <w:pPr/>
            <w:r/>
          </w:p>
        </w:tc>
        <w:tc>
          <w:tcPr>
            <w:tcW w:w="830" w:type="pct"/>
            <w:tmTcPr id="1603636986" protected="0"/>
          </w:tcPr>
          <w:p>
            <w:pPr/>
            <w:r>
              <w:rPr>
                <w:sz w:val="24"/>
                <w:szCs w:val="24"/>
              </w:rPr>
              <w:t>vaja 4 -&gt; 3x</w:t>
            </w:r>
            <w:r/>
          </w:p>
          <w:p>
            <w:pPr/>
            <w:r/>
          </w:p>
        </w:tc>
      </w:tr>
      <w:tr>
        <w:trPr>
          <w:tblHeader w:val="0"/>
          <w:cantSplit w:val="0"/>
          <w:trHeight w:val="893" w:hRule="atLeast"/>
        </w:trPr>
        <w:tc>
          <w:tcPr>
            <w:tcW w:w="830" w:type="pct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ramenski obroč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9 -&gt; 3x</w:t>
            </w:r>
          </w:p>
          <w:p>
            <w:pPr/>
            <w:r>
              <w:t>vaja 11 -&gt; 3x</w:t>
            </w:r>
          </w:p>
          <w:p>
            <w:pPr/>
            <w:r>
              <w:t>vaja 13 -&gt;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9 -&gt; 3x</w:t>
            </w:r>
          </w:p>
          <w:p>
            <w:pPr/>
            <w:r>
              <w:t>vaja 11 -&gt; 3x</w:t>
            </w:r>
          </w:p>
          <w:p>
            <w:pPr/>
            <w:r>
              <w:t>vaja 13 -&gt;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9 -&gt; 3x</w:t>
            </w:r>
          </w:p>
          <w:p>
            <w:pPr/>
            <w:r>
              <w:t>vaja 11 -&gt; 3x</w:t>
            </w:r>
          </w:p>
          <w:p>
            <w:pPr/>
            <w:r>
              <w:t>vaja 13 -&gt;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9 -&gt; 3x</w:t>
            </w:r>
          </w:p>
          <w:p>
            <w:pPr/>
            <w:r>
              <w:t>vaja 11 -&gt; 3x</w:t>
            </w:r>
          </w:p>
          <w:p>
            <w:pPr/>
            <w:r>
              <w:t>vaja 13 -&gt;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9 -&gt; 3x</w:t>
            </w:r>
          </w:p>
          <w:p>
            <w:pPr/>
            <w:r>
              <w:t>vaja 11 -&gt; 3x</w:t>
            </w:r>
          </w:p>
          <w:p>
            <w:pPr/>
            <w:r>
              <w:t>vaja 13 -&gt; 3x</w:t>
            </w:r>
          </w:p>
        </w:tc>
      </w:tr>
      <w:tr>
        <w:trPr>
          <w:tblHeader w:val="0"/>
          <w:cantSplit w:val="0"/>
          <w:trHeight w:val="657" w:hRule="atLeast"/>
        </w:trPr>
        <w:tc>
          <w:tcPr>
            <w:tcW w:w="830" w:type="pct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hrbtenica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25 -&gt; 3x</w:t>
            </w:r>
          </w:p>
          <w:p>
            <w:pPr/>
            <w:r>
              <w:t>vaja 26 -&gt;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25 -&gt; 3x</w:t>
            </w:r>
          </w:p>
          <w:p>
            <w:pPr/>
            <w:r>
              <w:t>vaja 26 -&gt;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25 -&gt; 3x</w:t>
            </w:r>
          </w:p>
          <w:p>
            <w:pPr/>
            <w:r>
              <w:t>vaja 26 -&gt;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25 -&gt; 3x</w:t>
            </w:r>
          </w:p>
          <w:p>
            <w:pPr/>
            <w:r>
              <w:t>vaja 26 -&gt;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25 -&gt; 3x</w:t>
            </w:r>
          </w:p>
          <w:p>
            <w:pPr/>
            <w:r>
              <w:t>vaja 26 -&gt; 3x</w:t>
            </w:r>
          </w:p>
        </w:tc>
      </w:tr>
      <w:tr>
        <w:trPr>
          <w:tblHeader w:val="0"/>
          <w:cantSplit w:val="0"/>
          <w:trHeight w:val="1062" w:hRule="atLeast"/>
        </w:trPr>
        <w:tc>
          <w:tcPr>
            <w:tcW w:w="830" w:type="pct"/>
            <w:tmTcPr id="1603636986" protected="0"/>
          </w:tcPr>
          <w:p>
            <w:pPr/>
            <w:r>
              <w:t>kolčni del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35 -&gt; 3x</w:t>
            </w:r>
          </w:p>
          <w:p>
            <w:pPr/>
            <w:r>
              <w:t>vaja 36 -&gt; 3x</w:t>
            </w:r>
          </w:p>
          <w:p>
            <w:pPr/>
            <w:r>
              <w:t>vaja 37 -&gt; 3x</w:t>
            </w:r>
          </w:p>
          <w:p>
            <w:pPr/>
            <w:r>
              <w:t>vaja 39 -&gt;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35 -&gt; 3x</w:t>
            </w:r>
          </w:p>
          <w:p>
            <w:pPr/>
            <w:r>
              <w:t>vaja 36 -&gt; 3x</w:t>
            </w:r>
          </w:p>
          <w:p>
            <w:pPr/>
            <w:r>
              <w:t>vaja 37 -&gt; 3x</w:t>
            </w:r>
          </w:p>
          <w:p>
            <w:pPr/>
            <w:r>
              <w:t>vaja 39 -&gt;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35 -&gt; 3x</w:t>
            </w:r>
          </w:p>
          <w:p>
            <w:pPr/>
            <w:r>
              <w:t>vaja 36 -&gt; 3x</w:t>
            </w:r>
          </w:p>
          <w:p>
            <w:pPr/>
            <w:r>
              <w:t>vaja 37 -&gt; 3x</w:t>
            </w:r>
          </w:p>
          <w:p>
            <w:pPr/>
            <w:r>
              <w:t>vaja 39 -&gt;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35 -&gt; 3x</w:t>
            </w:r>
          </w:p>
          <w:p>
            <w:pPr/>
            <w:r>
              <w:t>vaja 36 -&gt; 3x</w:t>
            </w:r>
          </w:p>
          <w:p>
            <w:pPr/>
            <w:r>
              <w:t>vaja 37 -&gt; 3x</w:t>
            </w:r>
          </w:p>
          <w:p>
            <w:pPr/>
            <w:r>
              <w:t>vaja 39 -&gt; 3x</w:t>
            </w:r>
          </w:p>
        </w:tc>
        <w:tc>
          <w:tcPr>
            <w:tcW w:w="830" w:type="pct"/>
            <w:tmTcPr id="1603636986" protected="0"/>
          </w:tcPr>
          <w:p>
            <w:pPr/>
            <w:r>
              <w:t>vaja 35 -&gt; 3x</w:t>
            </w:r>
          </w:p>
          <w:p>
            <w:pPr/>
            <w:r>
              <w:t>vaja 36 -&gt; 3x</w:t>
            </w:r>
          </w:p>
          <w:p>
            <w:pPr/>
            <w:r>
              <w:t>vaja 37 -&gt; 3x</w:t>
            </w:r>
          </w:p>
          <w:p>
            <w:pPr/>
            <w:r>
              <w:t>vaja 39 -&gt; 3x</w:t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  <w:t>*številka vaje je zaporedna številka vaje na sliki v dokumentu na učilnici</w:t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Opis: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Vaje sem izvajal v skladu s svojim režimom treninga z utežmi, torej s poudarkom na gibljivosti ramenskega obroča ter kolčnega dela, saj sta to kritični točki mojega treninga - npr. počepi, ‘bench press’ ipd. zahtevajo dobro mobilnost v teh predelih za ustrezno in varno izvajanje.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sz w:val="32"/>
          <w:szCs w:val="32"/>
        </w:rPr>
      </w:pPr>
      <w:r>
        <w:rPr>
          <w:sz w:val="28"/>
          <w:szCs w:val="28"/>
        </w:rPr>
        <w:t>Ostala vadba</w:t>
      </w:r>
      <w:r>
        <w:rPr>
          <w:sz w:val="32"/>
          <w:szCs w:val="32"/>
        </w:rPr>
      </w:r>
    </w:p>
    <w:p>
      <w:pPr>
        <w:spacing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Moja vadba skozi teden potekav naslednjem režimu:</w:t>
      </w:r>
    </w:p>
    <w:p>
      <w:pPr>
        <w:numPr>
          <w:ilvl w:val="0"/>
          <w:numId w:val="1"/>
        </w:numPr>
        <w:ind w:left="360" w:firstLine="360"/>
        <w:rPr>
          <w:sz w:val="24"/>
          <w:szCs w:val="24"/>
        </w:rPr>
      </w:pPr>
      <w:r>
        <w:rPr>
          <w:sz w:val="24"/>
          <w:szCs w:val="24"/>
        </w:rPr>
        <w:t>ponedeljek: ‘bench press’, ‘overhead press’, ‘triceps pushdown’</w:t>
      </w:r>
    </w:p>
    <w:p>
      <w:pPr>
        <w:numPr>
          <w:ilvl w:val="0"/>
          <w:numId w:val="1"/>
        </w:numPr>
        <w:ind w:left="360" w:firstLine="360"/>
        <w:rPr>
          <w:sz w:val="24"/>
          <w:szCs w:val="24"/>
        </w:rPr>
      </w:pPr>
      <w:r>
        <w:rPr>
          <w:sz w:val="24"/>
          <w:szCs w:val="24"/>
        </w:rPr>
        <w:t>torek: ‘deadlift’, počepi</w:t>
      </w:r>
    </w:p>
    <w:p>
      <w:pPr>
        <w:numPr>
          <w:ilvl w:val="0"/>
          <w:numId w:val="1"/>
        </w:numPr>
        <w:ind w:left="360" w:firstLine="360"/>
        <w:rPr>
          <w:sz w:val="24"/>
          <w:szCs w:val="24"/>
        </w:rPr>
      </w:pPr>
      <w:r>
        <w:rPr>
          <w:sz w:val="24"/>
          <w:szCs w:val="24"/>
        </w:rPr>
        <w:t>sreda: ‘barbell row’, ‘face pulls’, ‘straght-arm pushdowns’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Isto ponovim od četrtka do sobote, v nedeljo je prost dan. Vse vaje izvajam v 5 serijah, do 8 ponovitev na serijo. 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Ta teden sem tudi enkrat tekel, podrobnosti so navedene v posnetku zaslona aplikacije Endomondo.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spacing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  <w:t>Prehrana</w:t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eGrid"/>
        <w:name w:val="Table2"/>
        <w:tabOrder w:val="0"/>
        <w:jc w:val="center"/>
        <w:tblInd w:w="0" w:type="dxa"/>
        <w:tblW w:w="9310" w:type="dxa"/>
        <w:tblLook w:val="04A0" w:firstRow="1" w:lastRow="0" w:firstColumn="1" w:lastColumn="0" w:noHBand="0" w:noVBand="1"/>
      </w:tblPr>
      <w:tblGrid>
        <w:gridCol w:w="1704"/>
        <w:gridCol w:w="1492"/>
        <w:gridCol w:w="1452"/>
        <w:gridCol w:w="1539"/>
        <w:gridCol w:w="1569"/>
        <w:gridCol w:w="1554"/>
      </w:tblGrid>
      <w:tr>
        <w:trPr>
          <w:tblHeader w:val="0"/>
          <w:cantSplit w:val="0"/>
          <w:trHeight w:val="0" w:hRule="auto"/>
        </w:trPr>
        <w:tc>
          <w:tcPr>
            <w:tcW w:w="910" w:type="pct"/>
            <w:tmTcPr id="1603636986" protected="0"/>
          </w:tcPr>
          <w:p>
            <w:pPr/>
            <w:r/>
          </w:p>
        </w:tc>
        <w:tc>
          <w:tcPr>
            <w:tcW w:w="1492" w:type="dxa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pon</w:t>
            </w:r>
            <w:r>
              <w:rPr>
                <w:b/>
                <w:bCs/>
              </w:rPr>
            </w:r>
          </w:p>
        </w:tc>
        <w:tc>
          <w:tcPr>
            <w:tcW w:w="1452" w:type="dxa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tor</w:t>
            </w:r>
            <w:r>
              <w:rPr>
                <w:b/>
                <w:bCs/>
              </w:rPr>
            </w:r>
          </w:p>
        </w:tc>
        <w:tc>
          <w:tcPr>
            <w:tcW w:w="1539" w:type="dxa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sre</w:t>
            </w:r>
          </w:p>
        </w:tc>
        <w:tc>
          <w:tcPr>
            <w:tcW w:w="1569" w:type="dxa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čet</w:t>
            </w:r>
          </w:p>
        </w:tc>
        <w:tc>
          <w:tcPr>
            <w:tcW w:w="1554" w:type="dxa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pet</w:t>
            </w:r>
          </w:p>
        </w:tc>
      </w:tr>
      <w:tr>
        <w:trPr>
          <w:tblHeader w:val="0"/>
          <w:cantSplit w:val="0"/>
          <w:trHeight w:val="670" w:hRule="atLeast"/>
        </w:trPr>
        <w:tc>
          <w:tcPr>
            <w:tcW w:w="910" w:type="pct"/>
            <w:tmTcPr id="1603636986" protected="0"/>
          </w:tcPr>
          <w:p>
            <w:pPr/>
            <w:r>
              <w:t xml:space="preserve">bazalni </w:t>
            </w:r>
          </w:p>
          <w:p>
            <w:pPr/>
            <w:r>
              <w:t>metabolizem</w:t>
            </w:r>
          </w:p>
        </w:tc>
        <w:tc>
          <w:tcPr>
            <w:tcW w:w="1492" w:type="dxa"/>
            <w:tmTcPr id="1603636986" protected="0"/>
          </w:tcPr>
          <w:p>
            <w:pPr/>
            <w:r>
              <w:t>2900kCal</w:t>
            </w:r>
          </w:p>
        </w:tc>
        <w:tc>
          <w:tcPr>
            <w:tcW w:w="1452" w:type="dxa"/>
            <w:tmTcPr id="1603636986" protected="0"/>
          </w:tcPr>
          <w:p>
            <w:pPr/>
            <w:r>
              <w:t>2900kCal</w:t>
            </w:r>
          </w:p>
          <w:p>
            <w:pPr/>
            <w:r/>
          </w:p>
        </w:tc>
        <w:tc>
          <w:tcPr>
            <w:tcW w:w="1539" w:type="dxa"/>
            <w:tmTcPr id="1603636986" protected="0"/>
          </w:tcPr>
          <w:p>
            <w:pPr/>
            <w:r>
              <w:t>2900kCal</w:t>
            </w:r>
          </w:p>
          <w:p>
            <w:pPr/>
            <w:r/>
          </w:p>
        </w:tc>
        <w:tc>
          <w:tcPr>
            <w:tcW w:w="1569" w:type="dxa"/>
            <w:tmTcPr id="1603636986" protected="0"/>
          </w:tcPr>
          <w:p>
            <w:pPr/>
            <w:r>
              <w:t>2900kCal</w:t>
            </w:r>
          </w:p>
          <w:p>
            <w:pPr/>
            <w:r/>
          </w:p>
        </w:tc>
        <w:tc>
          <w:tcPr>
            <w:tcW w:w="1554" w:type="dxa"/>
            <w:tmTcPr id="1603636986" protected="0"/>
          </w:tcPr>
          <w:p>
            <w:pPr/>
            <w:r>
              <w:t>2900kCal</w:t>
            </w:r>
          </w:p>
          <w:p>
            <w:pPr/>
            <w:r/>
          </w:p>
        </w:tc>
      </w:tr>
      <w:tr>
        <w:trPr>
          <w:tblHeader w:val="0"/>
          <w:cantSplit w:val="0"/>
          <w:trHeight w:val="380" w:hRule="atLeast"/>
        </w:trPr>
        <w:tc>
          <w:tcPr>
            <w:tcW w:w="910" w:type="pct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trening</w:t>
            </w:r>
          </w:p>
        </w:tc>
        <w:tc>
          <w:tcPr>
            <w:tcW w:w="1492" w:type="dxa"/>
            <w:tmTcPr id="1603636986" protected="0"/>
          </w:tcPr>
          <w:p>
            <w:pPr/>
            <w:r>
              <w:t>100kcal</w:t>
            </w:r>
          </w:p>
        </w:tc>
        <w:tc>
          <w:tcPr>
            <w:tcW w:w="1452" w:type="dxa"/>
            <w:tmTcPr id="1603636986" protected="0"/>
          </w:tcPr>
          <w:p>
            <w:pPr/>
            <w:r>
              <w:t>619kcal</w:t>
            </w:r>
          </w:p>
        </w:tc>
        <w:tc>
          <w:tcPr>
            <w:tcW w:w="1539" w:type="dxa"/>
            <w:tmTcPr id="1603636986" protected="0"/>
          </w:tcPr>
          <w:p>
            <w:pPr/>
            <w:r>
              <w:t>100kCal</w:t>
            </w:r>
          </w:p>
        </w:tc>
        <w:tc>
          <w:tcPr>
            <w:tcW w:w="1569" w:type="dxa"/>
            <w:tmTcPr id="1603636986" protected="0"/>
          </w:tcPr>
          <w:p>
            <w:pPr/>
            <w:r>
              <w:t>120kCal</w:t>
            </w:r>
          </w:p>
        </w:tc>
        <w:tc>
          <w:tcPr>
            <w:tcW w:w="1554" w:type="dxa"/>
            <w:tmTcPr id="1603636986" protected="0"/>
          </w:tcPr>
          <w:p>
            <w:pPr/>
            <w:r>
              <w:t>100kCal</w:t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910" w:type="pct"/>
            <w:tmTcPr id="1603636986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prehrana</w:t>
            </w:r>
          </w:p>
        </w:tc>
        <w:tc>
          <w:tcPr>
            <w:tcW w:w="1492" w:type="dxa"/>
            <w:tmTcPr id="1603636986" protected="0"/>
          </w:tcPr>
          <w:p>
            <w:pPr/>
            <w:r>
              <w:t>2200kCal</w:t>
            </w:r>
          </w:p>
        </w:tc>
        <w:tc>
          <w:tcPr>
            <w:tcW w:w="1452" w:type="dxa"/>
            <w:tmTcPr id="1603636986" protected="0"/>
          </w:tcPr>
          <w:p>
            <w:pPr/>
            <w:r>
              <w:t>2400kCal</w:t>
            </w:r>
          </w:p>
        </w:tc>
        <w:tc>
          <w:tcPr>
            <w:tcW w:w="1539" w:type="dxa"/>
            <w:tmTcPr id="1603636986" protected="0"/>
          </w:tcPr>
          <w:p>
            <w:pPr/>
            <w:r>
              <w:t>1894kCal</w:t>
            </w:r>
          </w:p>
        </w:tc>
        <w:tc>
          <w:tcPr>
            <w:tcW w:w="1569" w:type="dxa"/>
            <w:tmTcPr id="1603636986" protected="0"/>
          </w:tcPr>
          <w:p>
            <w:pPr/>
            <w:r>
              <w:t>1889kCal</w:t>
            </w:r>
          </w:p>
        </w:tc>
        <w:tc>
          <w:tcPr>
            <w:tcW w:w="1554" w:type="dxa"/>
            <w:tmTcPr id="1603636986" protected="0"/>
          </w:tcPr>
          <w:p>
            <w:pPr/>
            <w:r>
              <w:t>1899kCal</w:t>
            </w:r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Bazalni metabolizem: 14500kCal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Trening: 1039kCal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Skupaj: 15539kCal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Vnešene kalorije: 10282kCal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Metabolizem - vnešene kalorje = 5257kCal</w:t>
      </w:r>
    </w:p>
    <w:p>
      <w:pPr>
        <w:rPr>
          <w:sz w:val="24"/>
          <w:szCs w:val="24"/>
        </w:rPr>
      </w:pPr>
      <w:r>
        <w:rPr>
          <w:noProof/>
        </w:rPr>
        <w:drawing>
          <wp:anchor distT="89535" distB="89535" distL="89535" distR="89535" simplePos="0" relativeHeight="251658241" behindDoc="0" locked="0" layoutInCell="0" hidden="0" allowOverlap="1">
            <wp:simplePos x="0" y="0"/>
            <wp:positionH relativeFrom="page">
              <wp:posOffset>981075</wp:posOffset>
            </wp:positionH>
            <wp:positionV relativeFrom="page">
              <wp:posOffset>3613150</wp:posOffset>
            </wp:positionV>
            <wp:extent cx="2900680" cy="5156835"/>
            <wp:effectExtent l="0" t="0" r="0" b="0"/>
            <wp:wrapSquare wrapText="bothSides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NativeData">
                          <sm:smNativeData xmlns:sm="smNativeData" val="SMDATA_14_+o6VXx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AAAAAAAAAAAAAAHgAAAGgAAAAAAAAAAAAAAAAAAAAAAAAAAAAAABAnAAAQJwAAAAAAAAAAAAAAAAAAAAAAAAAAAAAAAAAAAAAAAAAAAAAUAAAAAAAAAMDA/wAAAAAAZAAAADIAAAAAAAAAZAAAAAAAAAB/f38ACgAAACEAAABAAAAAPAAAACoAAAAAggAAAAAAAAAAAAAAAAAAAAAAAAkGAAAAAAAAAAAAADoWAADYEQAAuR8AAAEAAAAJBgAAOhY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51568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5840" w:w="12240"/>
      <w:pgMar w:left="1440" w:top="1440" w:right="1440" w:bottom="1440" w:header="0" w:footer="0"/>
      <w:paperSrc w:first="0" w:other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46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603636986" w:val="97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  <w:widowControl w:val="0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  <w:widowControl w:val="0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2020-10-25T13:57:39Z</dcterms:created>
  <dcterms:modified xsi:type="dcterms:W3CDTF">2020-10-25T14:43:06Z</dcterms:modified>
</cp:coreProperties>
</file>