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89920" w14:textId="77777777" w:rsidR="00F469AF" w:rsidRPr="0046599D" w:rsidRDefault="00F469AF" w:rsidP="00F469AF">
      <w:pPr>
        <w:spacing w:after="120" w:line="240" w:lineRule="auto"/>
        <w:jc w:val="center"/>
        <w:rPr>
          <w:rFonts w:cs="Times New Roman"/>
          <w:b/>
          <w:color w:val="000000" w:themeColor="text1"/>
          <w:sz w:val="36"/>
          <w:szCs w:val="36"/>
        </w:rPr>
      </w:pPr>
      <w:r w:rsidRPr="0046599D">
        <w:rPr>
          <w:rFonts w:cs="Times New Roman"/>
          <w:b/>
          <w:color w:val="000000" w:themeColor="text1"/>
          <w:sz w:val="36"/>
          <w:szCs w:val="36"/>
        </w:rPr>
        <w:t>SVEUČILIŠTE U SPLITU</w:t>
      </w:r>
    </w:p>
    <w:p w14:paraId="4DE74F98" w14:textId="77777777" w:rsidR="00F469AF" w:rsidRPr="0046599D" w:rsidRDefault="00F469AF" w:rsidP="00F469AF">
      <w:pPr>
        <w:spacing w:after="240" w:line="240" w:lineRule="auto"/>
        <w:jc w:val="center"/>
        <w:rPr>
          <w:rFonts w:cs="Times New Roman"/>
          <w:b/>
          <w:color w:val="000000" w:themeColor="text1"/>
          <w:sz w:val="32"/>
          <w:szCs w:val="32"/>
        </w:rPr>
      </w:pPr>
      <w:r w:rsidRPr="0046599D">
        <w:rPr>
          <w:rFonts w:cs="Times New Roman"/>
          <w:b/>
          <w:color w:val="000000" w:themeColor="text1"/>
          <w:sz w:val="32"/>
          <w:szCs w:val="32"/>
        </w:rPr>
        <w:t>SVEUČILIŠNI ODJEL ZA STRUČNE STUDIJE</w:t>
      </w:r>
    </w:p>
    <w:p w14:paraId="3DE55482" w14:textId="77777777" w:rsidR="00F5460B" w:rsidRPr="0046599D" w:rsidRDefault="009C5A49" w:rsidP="00F5460B">
      <w:pPr>
        <w:spacing w:after="0" w:line="240" w:lineRule="auto"/>
        <w:jc w:val="center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S</w:t>
      </w:r>
      <w:r w:rsidR="00F5460B" w:rsidRPr="0046599D">
        <w:rPr>
          <w:rFonts w:cs="Times New Roman"/>
          <w:color w:val="000000" w:themeColor="text1"/>
          <w:sz w:val="28"/>
          <w:szCs w:val="28"/>
        </w:rPr>
        <w:t xml:space="preserve">tručni </w:t>
      </w:r>
      <w:r>
        <w:rPr>
          <w:rFonts w:cs="Times New Roman"/>
          <w:color w:val="000000" w:themeColor="text1"/>
          <w:sz w:val="28"/>
          <w:szCs w:val="28"/>
        </w:rPr>
        <w:t xml:space="preserve">diplomski </w:t>
      </w:r>
      <w:r w:rsidR="00F5460B" w:rsidRPr="0046599D">
        <w:rPr>
          <w:rFonts w:cs="Times New Roman"/>
          <w:color w:val="000000" w:themeColor="text1"/>
          <w:sz w:val="28"/>
          <w:szCs w:val="28"/>
        </w:rPr>
        <w:t xml:space="preserve">studij </w:t>
      </w:r>
      <w:r w:rsidR="00335F6F">
        <w:rPr>
          <w:rFonts w:cs="Times New Roman"/>
          <w:color w:val="000000" w:themeColor="text1"/>
          <w:sz w:val="28"/>
          <w:szCs w:val="28"/>
        </w:rPr>
        <w:t>Primijenjeno računarstvo</w:t>
      </w:r>
    </w:p>
    <w:p w14:paraId="21E7D459" w14:textId="77777777" w:rsidR="00573687" w:rsidRDefault="00573687" w:rsidP="00573687">
      <w:pPr>
        <w:spacing w:after="120" w:line="240" w:lineRule="auto"/>
        <w:jc w:val="center"/>
        <w:rPr>
          <w:rFonts w:cs="Times New Roman"/>
          <w:sz w:val="40"/>
        </w:rPr>
      </w:pPr>
    </w:p>
    <w:p w14:paraId="55CA1AFF" w14:textId="77777777" w:rsidR="00573687" w:rsidRDefault="00573687" w:rsidP="00573687">
      <w:pPr>
        <w:spacing w:after="120" w:line="240" w:lineRule="auto"/>
        <w:jc w:val="center"/>
        <w:rPr>
          <w:rFonts w:cs="Times New Roman"/>
          <w:sz w:val="40"/>
        </w:rPr>
      </w:pPr>
    </w:p>
    <w:p w14:paraId="457A791C" w14:textId="77777777" w:rsidR="00F469AF" w:rsidRPr="0046599D" w:rsidRDefault="00F469AF" w:rsidP="00573687">
      <w:pPr>
        <w:spacing w:after="120" w:line="240" w:lineRule="auto"/>
        <w:jc w:val="center"/>
        <w:rPr>
          <w:rFonts w:cs="Times New Roman"/>
        </w:rPr>
      </w:pPr>
    </w:p>
    <w:p w14:paraId="06850429" w14:textId="77777777" w:rsidR="00F469AF" w:rsidRPr="0046599D" w:rsidRDefault="00F469AF" w:rsidP="00F469AF">
      <w:pPr>
        <w:spacing w:after="120" w:line="240" w:lineRule="auto"/>
        <w:rPr>
          <w:rFonts w:cs="Times New Roman"/>
        </w:rPr>
      </w:pPr>
    </w:p>
    <w:p w14:paraId="37FD5C55" w14:textId="77777777" w:rsidR="00F469AF" w:rsidRPr="0046599D" w:rsidRDefault="00F469AF" w:rsidP="00F469AF">
      <w:pPr>
        <w:spacing w:after="120" w:line="240" w:lineRule="auto"/>
        <w:rPr>
          <w:rFonts w:cs="Times New Roman"/>
        </w:rPr>
      </w:pPr>
    </w:p>
    <w:p w14:paraId="0DCBEEA4" w14:textId="77777777" w:rsidR="00F469AF" w:rsidRPr="0046599D" w:rsidRDefault="00F469AF" w:rsidP="00F469AF">
      <w:pPr>
        <w:spacing w:after="120" w:line="240" w:lineRule="auto"/>
        <w:rPr>
          <w:rFonts w:cs="Times New Roman"/>
        </w:rPr>
      </w:pPr>
    </w:p>
    <w:p w14:paraId="638EC12C" w14:textId="77777777" w:rsidR="00F469AF" w:rsidRPr="0046599D" w:rsidRDefault="00F469AF" w:rsidP="00F469AF">
      <w:pPr>
        <w:spacing w:after="120" w:line="240" w:lineRule="auto"/>
        <w:rPr>
          <w:rFonts w:cs="Times New Roman"/>
        </w:rPr>
      </w:pPr>
    </w:p>
    <w:p w14:paraId="7695ACA4" w14:textId="77777777" w:rsidR="00F469AF" w:rsidRPr="0046599D" w:rsidRDefault="00F469AF" w:rsidP="00F469AF">
      <w:pPr>
        <w:spacing w:after="120" w:line="240" w:lineRule="auto"/>
        <w:rPr>
          <w:rFonts w:cs="Times New Roman"/>
        </w:rPr>
      </w:pPr>
    </w:p>
    <w:p w14:paraId="670D12DA" w14:textId="77777777" w:rsidR="00F469AF" w:rsidRPr="0046599D" w:rsidRDefault="00F469AF" w:rsidP="00F469AF">
      <w:pPr>
        <w:spacing w:after="120" w:line="240" w:lineRule="auto"/>
        <w:rPr>
          <w:rFonts w:cs="Times New Roman"/>
        </w:rPr>
      </w:pPr>
    </w:p>
    <w:p w14:paraId="7B991806" w14:textId="77777777" w:rsidR="00F469AF" w:rsidRPr="0046599D" w:rsidRDefault="00F469AF" w:rsidP="00F469AF">
      <w:pPr>
        <w:spacing w:after="120" w:line="240" w:lineRule="auto"/>
        <w:rPr>
          <w:rFonts w:cs="Times New Roman"/>
        </w:rPr>
      </w:pPr>
    </w:p>
    <w:p w14:paraId="3B3B8E6C" w14:textId="076AB795" w:rsidR="00F469AF" w:rsidRPr="0046599D" w:rsidRDefault="00252E1B" w:rsidP="00F469AF">
      <w:pPr>
        <w:spacing w:after="720" w:line="240" w:lineRule="auto"/>
        <w:jc w:val="center"/>
        <w:rPr>
          <w:rFonts w:cs="Times New Roman"/>
          <w:b/>
          <w:color w:val="000000" w:themeColor="text1"/>
          <w:sz w:val="44"/>
          <w:szCs w:val="44"/>
        </w:rPr>
      </w:pPr>
      <w:r>
        <w:rPr>
          <w:rFonts w:cs="Times New Roman"/>
          <w:b/>
          <w:color w:val="000000" w:themeColor="text1"/>
          <w:sz w:val="44"/>
          <w:szCs w:val="44"/>
        </w:rPr>
        <w:t>BitWatch</w:t>
      </w:r>
    </w:p>
    <w:p w14:paraId="76D3A2F7" w14:textId="77777777" w:rsidR="00573687" w:rsidRDefault="0046599D" w:rsidP="0046599D">
      <w:pPr>
        <w:spacing w:after="120" w:line="240" w:lineRule="auto"/>
        <w:jc w:val="center"/>
        <w:rPr>
          <w:rFonts w:cs="Times New Roman"/>
          <w:sz w:val="40"/>
        </w:rPr>
      </w:pPr>
      <w:r w:rsidRPr="0046599D">
        <w:rPr>
          <w:rFonts w:cs="Times New Roman"/>
          <w:sz w:val="40"/>
        </w:rPr>
        <w:t>Kriptovalute</w:t>
      </w:r>
    </w:p>
    <w:p w14:paraId="301FE6DA" w14:textId="77777777" w:rsidR="00F469AF" w:rsidRPr="00085395" w:rsidRDefault="00F469AF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52E7FC41" w14:textId="77777777" w:rsidR="0046599D" w:rsidRPr="00085395" w:rsidRDefault="0046599D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28C53942" w14:textId="77777777" w:rsidR="0046599D" w:rsidRPr="00085395" w:rsidRDefault="0046599D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3132652E" w14:textId="77777777" w:rsidR="0046599D" w:rsidRPr="00085395" w:rsidRDefault="0046599D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75606522" w14:textId="77777777" w:rsidR="00085395" w:rsidRDefault="00085395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0E14B7E0" w14:textId="77777777" w:rsidR="00085395" w:rsidRDefault="00085395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4BDEBCDA" w14:textId="77777777" w:rsidR="0046599D" w:rsidRPr="00085395" w:rsidRDefault="0046599D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3AFFE50A" w14:textId="77777777" w:rsidR="00644B28" w:rsidRPr="00085395" w:rsidRDefault="00644B28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6DC30D51" w14:textId="77777777" w:rsidR="00344B5D" w:rsidRDefault="00344B5D" w:rsidP="00152033">
      <w:pPr>
        <w:spacing w:after="0" w:line="240" w:lineRule="auto"/>
        <w:jc w:val="both"/>
        <w:rPr>
          <w:rFonts w:cs="Times New Roman"/>
          <w:i/>
          <w:sz w:val="20"/>
          <w:szCs w:val="20"/>
        </w:rPr>
      </w:pPr>
    </w:p>
    <w:p w14:paraId="108FFA4E" w14:textId="77777777" w:rsidR="00344B5D" w:rsidRDefault="00344B5D" w:rsidP="00152033">
      <w:pPr>
        <w:spacing w:after="0" w:line="240" w:lineRule="auto"/>
        <w:jc w:val="both"/>
        <w:rPr>
          <w:rFonts w:cs="Times New Roman"/>
          <w:i/>
          <w:sz w:val="20"/>
          <w:szCs w:val="20"/>
        </w:rPr>
      </w:pPr>
    </w:p>
    <w:p w14:paraId="6479BCAE" w14:textId="77777777" w:rsidR="00344B5D" w:rsidRDefault="00344B5D" w:rsidP="00152033">
      <w:pPr>
        <w:spacing w:after="0" w:line="240" w:lineRule="auto"/>
        <w:jc w:val="both"/>
        <w:rPr>
          <w:rFonts w:cs="Times New Roman"/>
          <w:i/>
          <w:sz w:val="20"/>
          <w:szCs w:val="20"/>
        </w:rPr>
      </w:pPr>
    </w:p>
    <w:p w14:paraId="4ACC4AD6" w14:textId="77777777" w:rsidR="00344B5D" w:rsidRDefault="00344B5D" w:rsidP="00152033">
      <w:pPr>
        <w:spacing w:after="0" w:line="240" w:lineRule="auto"/>
        <w:jc w:val="both"/>
        <w:rPr>
          <w:rFonts w:cs="Times New Roman"/>
          <w:i/>
          <w:sz w:val="20"/>
          <w:szCs w:val="20"/>
        </w:rPr>
      </w:pPr>
    </w:p>
    <w:p w14:paraId="6A3049D9" w14:textId="77777777" w:rsidR="00344B5D" w:rsidRDefault="00344B5D" w:rsidP="00152033">
      <w:pPr>
        <w:spacing w:after="0" w:line="240" w:lineRule="auto"/>
        <w:jc w:val="both"/>
        <w:rPr>
          <w:rFonts w:cs="Times New Roman"/>
          <w:i/>
          <w:sz w:val="20"/>
          <w:szCs w:val="20"/>
        </w:rPr>
      </w:pPr>
    </w:p>
    <w:p w14:paraId="36C2685C" w14:textId="77777777" w:rsidR="00344B5D" w:rsidRDefault="00344B5D" w:rsidP="00152033">
      <w:pPr>
        <w:spacing w:after="0" w:line="240" w:lineRule="auto"/>
        <w:jc w:val="both"/>
        <w:rPr>
          <w:rFonts w:cs="Times New Roman"/>
          <w:i/>
          <w:sz w:val="20"/>
          <w:szCs w:val="20"/>
        </w:rPr>
      </w:pPr>
    </w:p>
    <w:p w14:paraId="04030ACB" w14:textId="77777777" w:rsidR="00344B5D" w:rsidRDefault="00344B5D" w:rsidP="00152033">
      <w:pPr>
        <w:spacing w:after="0" w:line="240" w:lineRule="auto"/>
        <w:jc w:val="both"/>
        <w:rPr>
          <w:rFonts w:cs="Times New Roman"/>
          <w:i/>
          <w:sz w:val="20"/>
          <w:szCs w:val="20"/>
        </w:rPr>
      </w:pPr>
    </w:p>
    <w:p w14:paraId="7F7DFEE9" w14:textId="77777777" w:rsidR="0046599D" w:rsidRDefault="0046599D" w:rsidP="00085395">
      <w:pPr>
        <w:spacing w:after="0" w:line="240" w:lineRule="auto"/>
        <w:rPr>
          <w:rFonts w:cs="Times New Roman"/>
          <w:i/>
          <w:sz w:val="20"/>
          <w:szCs w:val="20"/>
        </w:rPr>
      </w:pPr>
    </w:p>
    <w:p w14:paraId="54349372" w14:textId="77777777" w:rsidR="00344B5D" w:rsidRDefault="00344B5D" w:rsidP="00085395">
      <w:pPr>
        <w:spacing w:after="0" w:line="240" w:lineRule="auto"/>
        <w:rPr>
          <w:rFonts w:cs="Times New Roman"/>
          <w:i/>
          <w:sz w:val="20"/>
          <w:szCs w:val="20"/>
        </w:rPr>
      </w:pPr>
    </w:p>
    <w:p w14:paraId="43E6180C" w14:textId="77777777" w:rsidR="00344B5D" w:rsidRDefault="00344B5D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1FA93592" w14:textId="77777777" w:rsidR="007C2035" w:rsidRPr="00085395" w:rsidRDefault="007C2035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3978DE82" w14:textId="77777777" w:rsidR="00085395" w:rsidRPr="00085395" w:rsidRDefault="00085395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6CFCEB1A" w14:textId="77777777" w:rsidR="00085395" w:rsidRPr="00085395" w:rsidRDefault="00085395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3DD44865" w14:textId="77777777" w:rsidR="00085395" w:rsidRPr="00085395" w:rsidRDefault="00085395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13EA1F97" w14:textId="77777777" w:rsidR="00085395" w:rsidRPr="00085395" w:rsidRDefault="00085395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17CA8F9E" w14:textId="77777777" w:rsidR="00085395" w:rsidRPr="00085395" w:rsidRDefault="00085395" w:rsidP="00085395">
      <w:pPr>
        <w:spacing w:after="0" w:line="240" w:lineRule="auto"/>
        <w:rPr>
          <w:rFonts w:cs="Times New Roman"/>
          <w:sz w:val="20"/>
          <w:szCs w:val="20"/>
        </w:rPr>
      </w:pPr>
    </w:p>
    <w:p w14:paraId="50F456DF" w14:textId="0D950BA0" w:rsidR="0046599D" w:rsidRDefault="00F469AF" w:rsidP="0046599D">
      <w:pPr>
        <w:tabs>
          <w:tab w:val="left" w:pos="426"/>
          <w:tab w:val="left" w:pos="6096"/>
          <w:tab w:val="left" w:pos="8222"/>
        </w:tabs>
        <w:spacing w:after="240" w:line="240" w:lineRule="auto"/>
        <w:rPr>
          <w:rFonts w:cs="Times New Roman"/>
          <w:color w:val="000000" w:themeColor="text1"/>
          <w:sz w:val="28"/>
          <w:szCs w:val="28"/>
        </w:rPr>
      </w:pPr>
      <w:r w:rsidRPr="0046599D">
        <w:rPr>
          <w:rFonts w:cs="Times New Roman"/>
          <w:b/>
          <w:color w:val="000000" w:themeColor="text1"/>
          <w:sz w:val="28"/>
          <w:szCs w:val="28"/>
        </w:rPr>
        <w:tab/>
      </w:r>
      <w:r w:rsidR="0046599D">
        <w:rPr>
          <w:rFonts w:cs="Times New Roman"/>
          <w:b/>
          <w:color w:val="000000" w:themeColor="text1"/>
          <w:sz w:val="28"/>
          <w:szCs w:val="28"/>
        </w:rPr>
        <w:t>Student</w:t>
      </w:r>
      <w:r w:rsidRPr="0046599D">
        <w:rPr>
          <w:rFonts w:cs="Times New Roman"/>
          <w:b/>
          <w:color w:val="000000" w:themeColor="text1"/>
          <w:sz w:val="28"/>
          <w:szCs w:val="28"/>
        </w:rPr>
        <w:t>:</w:t>
      </w:r>
      <w:r w:rsidR="0046599D">
        <w:rPr>
          <w:rFonts w:cs="Times New Roman"/>
          <w:color w:val="000000" w:themeColor="text1"/>
          <w:sz w:val="28"/>
          <w:szCs w:val="28"/>
        </w:rPr>
        <w:t xml:space="preserve"> </w:t>
      </w:r>
      <w:r w:rsidR="00644B28">
        <w:rPr>
          <w:rFonts w:cs="Times New Roman"/>
          <w:color w:val="000000" w:themeColor="text1"/>
          <w:sz w:val="28"/>
          <w:szCs w:val="28"/>
        </w:rPr>
        <w:t xml:space="preserve"> </w:t>
      </w:r>
      <w:r w:rsidR="00252E1B">
        <w:rPr>
          <w:rFonts w:cs="Times New Roman"/>
          <w:color w:val="000000" w:themeColor="text1"/>
          <w:sz w:val="28"/>
          <w:szCs w:val="28"/>
        </w:rPr>
        <w:t>Ante Aljinović</w:t>
      </w:r>
      <w:r w:rsidR="0046599D">
        <w:rPr>
          <w:rFonts w:cs="Times New Roman"/>
          <w:color w:val="000000" w:themeColor="text1"/>
          <w:sz w:val="28"/>
          <w:szCs w:val="28"/>
        </w:rPr>
        <w:tab/>
      </w:r>
      <w:r w:rsidR="0046599D">
        <w:rPr>
          <w:rFonts w:cs="Times New Roman"/>
          <w:b/>
          <w:color w:val="000000" w:themeColor="text1"/>
          <w:sz w:val="28"/>
          <w:szCs w:val="28"/>
        </w:rPr>
        <w:t>Datum</w:t>
      </w:r>
      <w:r w:rsidR="0046599D" w:rsidRPr="0046599D">
        <w:rPr>
          <w:rFonts w:cs="Times New Roman"/>
          <w:b/>
          <w:color w:val="000000" w:themeColor="text1"/>
          <w:sz w:val="28"/>
          <w:szCs w:val="28"/>
        </w:rPr>
        <w:t>:</w:t>
      </w:r>
      <w:r w:rsidR="0046599D">
        <w:rPr>
          <w:rFonts w:cs="Times New Roman"/>
          <w:color w:val="000000" w:themeColor="text1"/>
          <w:sz w:val="28"/>
          <w:szCs w:val="28"/>
        </w:rPr>
        <w:t xml:space="preserve">  </w:t>
      </w:r>
      <w:r w:rsidR="00252E1B">
        <w:rPr>
          <w:rFonts w:cs="Times New Roman"/>
          <w:color w:val="000000" w:themeColor="text1"/>
          <w:sz w:val="28"/>
          <w:szCs w:val="28"/>
        </w:rPr>
        <w:t>15.01.2026</w:t>
      </w:r>
      <w:r w:rsidR="00E97979">
        <w:rPr>
          <w:rFonts w:cs="Times New Roman"/>
          <w:color w:val="000000" w:themeColor="text1"/>
          <w:sz w:val="28"/>
          <w:szCs w:val="28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hr-HR"/>
        </w:rPr>
        <w:id w:val="-15587694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CB3EDF" w14:textId="6BF5D8D4" w:rsidR="00A4347E" w:rsidRDefault="00A4347E" w:rsidP="00A4347E">
          <w:pPr>
            <w:pStyle w:val="TOCNaslov"/>
            <w:numPr>
              <w:ilvl w:val="0"/>
              <w:numId w:val="0"/>
            </w:numPr>
            <w:ind w:left="284" w:hanging="284"/>
          </w:pPr>
          <w:r>
            <w:rPr>
              <w:lang w:val="hr-HR"/>
            </w:rPr>
            <w:t>Sadržaj</w:t>
          </w:r>
        </w:p>
        <w:p w14:paraId="3793E316" w14:textId="1FEF358D" w:rsidR="008A30EE" w:rsidRDefault="00A4347E">
          <w:pPr>
            <w:pStyle w:val="Sadra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366997" w:history="1">
            <w:r w:rsidR="008A30EE" w:rsidRPr="008D0A80">
              <w:rPr>
                <w:rStyle w:val="Hiperveza"/>
                <w:noProof/>
              </w:rPr>
              <w:t>1.</w:t>
            </w:r>
            <w:r w:rsidR="008A30EE">
              <w:rPr>
                <w:rFonts w:eastAsiaTheme="minorEastAsia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="008A30EE" w:rsidRPr="008D0A80">
              <w:rPr>
                <w:rStyle w:val="Hiperveza"/>
                <w:noProof/>
              </w:rPr>
              <w:t>Opis projekta i korištene tehnologije</w:t>
            </w:r>
            <w:r w:rsidR="008A30EE">
              <w:rPr>
                <w:noProof/>
                <w:webHidden/>
              </w:rPr>
              <w:tab/>
            </w:r>
            <w:r w:rsidR="008A30EE">
              <w:rPr>
                <w:noProof/>
                <w:webHidden/>
              </w:rPr>
              <w:fldChar w:fldCharType="begin"/>
            </w:r>
            <w:r w:rsidR="008A30EE">
              <w:rPr>
                <w:noProof/>
                <w:webHidden/>
              </w:rPr>
              <w:instrText xml:space="preserve"> PAGEREF _Toc218366997 \h </w:instrText>
            </w:r>
            <w:r w:rsidR="008A30EE">
              <w:rPr>
                <w:noProof/>
                <w:webHidden/>
              </w:rPr>
            </w:r>
            <w:r w:rsidR="008A30EE">
              <w:rPr>
                <w:noProof/>
                <w:webHidden/>
              </w:rPr>
              <w:fldChar w:fldCharType="separate"/>
            </w:r>
            <w:r w:rsidR="006E3A39">
              <w:rPr>
                <w:noProof/>
                <w:webHidden/>
              </w:rPr>
              <w:t>2</w:t>
            </w:r>
            <w:r w:rsidR="008A30EE">
              <w:rPr>
                <w:noProof/>
                <w:webHidden/>
              </w:rPr>
              <w:fldChar w:fldCharType="end"/>
            </w:r>
          </w:hyperlink>
        </w:p>
        <w:p w14:paraId="3F7B8887" w14:textId="729C470E" w:rsidR="008A30EE" w:rsidRDefault="008A30EE">
          <w:pPr>
            <w:pStyle w:val="Sadra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8366998" w:history="1">
            <w:r w:rsidRPr="008D0A80">
              <w:rPr>
                <w:rStyle w:val="Hiperveza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8D0A80">
              <w:rPr>
                <w:rStyle w:val="Hiperveza"/>
                <w:noProof/>
              </w:rPr>
              <w:t>Sučelje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_Toc218366998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A3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16C1A" w14:textId="028B66AB" w:rsidR="008A30EE" w:rsidRDefault="008A30EE">
          <w:pPr>
            <w:pStyle w:val="Sadra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8366999" w:history="1">
            <w:r w:rsidRPr="008D0A80">
              <w:rPr>
                <w:rStyle w:val="Hiperveza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8D0A80">
              <w:rPr>
                <w:rStyle w:val="Hiperveza"/>
                <w:noProof/>
              </w:rPr>
              <w:t>Popis korištenih API poziva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_Toc218366999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A3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CD8BE" w14:textId="29FB1517" w:rsidR="008A30EE" w:rsidRDefault="008A30EE">
          <w:pPr>
            <w:pStyle w:val="Sadra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8367000" w:history="1">
            <w:r w:rsidRPr="008D0A80">
              <w:rPr>
                <w:rStyle w:val="Hiperveza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8D0A80">
              <w:rPr>
                <w:rStyle w:val="Hiperveza"/>
                <w:noProof/>
              </w:rPr>
              <w:t>Izvadci iz programskog koda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_Toc218367000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A3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3CCCF" w14:textId="5665FCF4" w:rsidR="008A30EE" w:rsidRDefault="008A30EE">
          <w:pPr>
            <w:pStyle w:val="Sadra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18367001" w:history="1">
            <w:r w:rsidRPr="008D0A80">
              <w:rPr>
                <w:rStyle w:val="Hiperveza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_Toc218367001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3A39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7C9F3" w14:textId="29351A0F" w:rsidR="00A4347E" w:rsidRDefault="00A4347E">
          <w:r>
            <w:rPr>
              <w:b/>
              <w:bCs/>
            </w:rPr>
            <w:fldChar w:fldCharType="end"/>
          </w:r>
        </w:p>
      </w:sdtContent>
    </w:sdt>
    <w:p w14:paraId="3C63CD88" w14:textId="77777777" w:rsidR="002663FB" w:rsidRDefault="002663FB">
      <w:pPr>
        <w:rPr>
          <w:rFonts w:cs="Times New Roman"/>
          <w:color w:val="000000" w:themeColor="text1"/>
          <w:sz w:val="28"/>
          <w:szCs w:val="28"/>
        </w:rPr>
      </w:pPr>
    </w:p>
    <w:p w14:paraId="5BD0A46F" w14:textId="77777777" w:rsidR="002663FB" w:rsidRDefault="002663FB">
      <w:pPr>
        <w:rPr>
          <w:rFonts w:cs="Times New Roman"/>
          <w:color w:val="000000" w:themeColor="text1"/>
          <w:sz w:val="28"/>
          <w:szCs w:val="28"/>
        </w:rPr>
      </w:pPr>
    </w:p>
    <w:p w14:paraId="6E4121D8" w14:textId="77777777" w:rsidR="00644B28" w:rsidRDefault="00644B28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br w:type="page"/>
      </w:r>
    </w:p>
    <w:p w14:paraId="53BC4E68" w14:textId="32E7F8A0" w:rsidR="00644B28" w:rsidRPr="00120B88" w:rsidRDefault="00644B28" w:rsidP="00122951">
      <w:pPr>
        <w:pStyle w:val="Naslov1"/>
        <w:numPr>
          <w:ilvl w:val="0"/>
          <w:numId w:val="27"/>
        </w:numPr>
      </w:pPr>
      <w:bookmarkStart w:id="0" w:name="_Toc218366997"/>
      <w:r w:rsidRPr="00120B88">
        <w:lastRenderedPageBreak/>
        <w:t>Opis projekta</w:t>
      </w:r>
      <w:r w:rsidR="00120B88" w:rsidRPr="00120B88">
        <w:t xml:space="preserve"> i korištene tehnologije</w:t>
      </w:r>
      <w:bookmarkEnd w:id="0"/>
    </w:p>
    <w:p w14:paraId="71B9D20F" w14:textId="1122607A" w:rsidR="00B54C0B" w:rsidRPr="002C2E08" w:rsidRDefault="00B54C0B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2C2E08">
        <w:rPr>
          <w:color w:val="000000" w:themeColor="text1"/>
          <w:sz w:val="24"/>
          <w:szCs w:val="24"/>
          <w:lang w:val="en-US"/>
        </w:rPr>
        <w:t xml:space="preserve">Projekt predstavlja web aplikaciju namijenjenu pregledavanju i analizi podataka </w:t>
      </w:r>
      <w:r w:rsidRPr="00344B65">
        <w:rPr>
          <w:b/>
          <w:bCs/>
          <w:color w:val="000000" w:themeColor="text1"/>
          <w:sz w:val="24"/>
          <w:szCs w:val="24"/>
          <w:lang w:val="en-US"/>
        </w:rPr>
        <w:t xml:space="preserve">Bitcoin </w:t>
      </w:r>
      <w:r w:rsidR="002B6DC6" w:rsidRPr="00344B65">
        <w:rPr>
          <w:b/>
          <w:bCs/>
          <w:color w:val="000000" w:themeColor="text1"/>
          <w:sz w:val="24"/>
          <w:szCs w:val="24"/>
          <w:lang w:val="en-US"/>
        </w:rPr>
        <w:t>lanca blokova</w:t>
      </w:r>
      <w:r w:rsidR="002B6DC6">
        <w:rPr>
          <w:color w:val="000000" w:themeColor="text1"/>
          <w:sz w:val="24"/>
          <w:szCs w:val="24"/>
          <w:lang w:val="en-US"/>
        </w:rPr>
        <w:t xml:space="preserve"> (engl. </w:t>
      </w:r>
      <w:r w:rsidR="002B6DC6" w:rsidRPr="00EA3B13">
        <w:rPr>
          <w:i/>
          <w:iCs/>
          <w:color w:val="000000" w:themeColor="text1"/>
          <w:sz w:val="24"/>
          <w:szCs w:val="24"/>
          <w:lang w:val="en-US"/>
        </w:rPr>
        <w:t>b</w:t>
      </w:r>
      <w:r w:rsidRPr="002B6DC6">
        <w:rPr>
          <w:i/>
          <w:iCs/>
          <w:color w:val="000000" w:themeColor="text1"/>
          <w:sz w:val="24"/>
          <w:szCs w:val="24"/>
          <w:lang w:val="en-US"/>
        </w:rPr>
        <w:t>lockchain</w:t>
      </w:r>
      <w:r w:rsidR="002B6DC6">
        <w:rPr>
          <w:color w:val="000000" w:themeColor="text1"/>
          <w:sz w:val="24"/>
          <w:szCs w:val="24"/>
          <w:lang w:val="en-US"/>
        </w:rPr>
        <w:t>)</w:t>
      </w:r>
      <w:r w:rsidRPr="002C2E08">
        <w:rPr>
          <w:color w:val="000000" w:themeColor="text1"/>
          <w:sz w:val="24"/>
          <w:szCs w:val="24"/>
          <w:lang w:val="en-US"/>
        </w:rPr>
        <w:t xml:space="preserve"> u stvarnom vremenu. Aplikacija korisnicima omogućuje pretraživanje i pregled osnovnih blockchain entiteta, uključujući blokove, transakcije i Bitcoin adrese, kroz jednostavno i intuitivno web sučelje.</w:t>
      </w:r>
    </w:p>
    <w:p w14:paraId="57C96DBA" w14:textId="7ADE27C0" w:rsidR="00B54C0B" w:rsidRPr="002C2E08" w:rsidRDefault="00B54C0B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2C2E08">
        <w:rPr>
          <w:color w:val="000000" w:themeColor="text1"/>
          <w:sz w:val="24"/>
          <w:szCs w:val="24"/>
          <w:lang w:val="en-US"/>
        </w:rPr>
        <w:t xml:space="preserve">Korisnik može pretraživati blockchain unosom broja bloka, hasha bloka, </w:t>
      </w:r>
      <w:r w:rsidR="00B62381">
        <w:rPr>
          <w:color w:val="000000" w:themeColor="text1"/>
          <w:sz w:val="24"/>
          <w:szCs w:val="24"/>
          <w:lang w:val="en-US"/>
        </w:rPr>
        <w:t>identifikatora</w:t>
      </w:r>
      <w:r w:rsidRPr="002C2E08">
        <w:rPr>
          <w:color w:val="000000" w:themeColor="text1"/>
          <w:sz w:val="24"/>
          <w:szCs w:val="24"/>
          <w:lang w:val="en-US"/>
        </w:rPr>
        <w:t xml:space="preserve"> transakcije ili Bitcoin adrese. Ovisno o vrsti upita, aplikacija dohvaća i prikazuje relevantne podatke, među ostalim veličinu i status bloka, detalje transakcije (ulaze, izlaze, naknade i pripadni blok) te informacije o adresi, kao što su saldo, ukupno primljena i poslana sredstva,</w:t>
      </w:r>
      <w:r w:rsidR="00D5651C">
        <w:rPr>
          <w:color w:val="000000" w:themeColor="text1"/>
          <w:sz w:val="24"/>
          <w:szCs w:val="24"/>
          <w:lang w:val="en-US"/>
        </w:rPr>
        <w:t xml:space="preserve"> zapisi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D5651C">
        <w:rPr>
          <w:color w:val="000000" w:themeColor="text1"/>
          <w:sz w:val="24"/>
          <w:szCs w:val="24"/>
          <w:lang w:val="en-US"/>
        </w:rPr>
        <w:t xml:space="preserve">nepotrošenih izlaza transakcija </w:t>
      </w:r>
      <w:r w:rsidRPr="002C2E08">
        <w:rPr>
          <w:color w:val="000000" w:themeColor="text1"/>
          <w:sz w:val="24"/>
          <w:szCs w:val="24"/>
          <w:lang w:val="en-US"/>
        </w:rPr>
        <w:t>i nedavne transakcije.</w:t>
      </w:r>
    </w:p>
    <w:p w14:paraId="7C676779" w14:textId="4ED0E711" w:rsidR="00B54C0B" w:rsidRPr="002C2E08" w:rsidRDefault="00B54C0B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2C2E08">
        <w:rPr>
          <w:color w:val="000000" w:themeColor="text1"/>
          <w:sz w:val="24"/>
          <w:szCs w:val="24"/>
          <w:lang w:val="en-US"/>
        </w:rPr>
        <w:t xml:space="preserve">Aplikacija također sadrži </w:t>
      </w:r>
      <w:r w:rsidR="000F5D05">
        <w:rPr>
          <w:color w:val="000000" w:themeColor="text1"/>
          <w:sz w:val="24"/>
          <w:szCs w:val="24"/>
          <w:lang w:val="en-US"/>
        </w:rPr>
        <w:t>“</w:t>
      </w:r>
      <w:r w:rsidRPr="002C2E08">
        <w:rPr>
          <w:color w:val="000000" w:themeColor="text1"/>
          <w:sz w:val="24"/>
          <w:szCs w:val="24"/>
          <w:lang w:val="en-US"/>
        </w:rPr>
        <w:t>mempool</w:t>
      </w:r>
      <w:r w:rsidR="000F5D05">
        <w:rPr>
          <w:color w:val="000000" w:themeColor="text1"/>
          <w:sz w:val="24"/>
          <w:szCs w:val="24"/>
          <w:lang w:val="en-US"/>
        </w:rPr>
        <w:t>”</w:t>
      </w:r>
      <w:r w:rsidRPr="002C2E08">
        <w:rPr>
          <w:color w:val="000000" w:themeColor="text1"/>
          <w:sz w:val="24"/>
          <w:szCs w:val="24"/>
          <w:lang w:val="en-US"/>
        </w:rPr>
        <w:t xml:space="preserve"> sekciju, u kojoj je vizualizirano trenutno stanje</w:t>
      </w:r>
      <w:r w:rsidR="00AB0184">
        <w:rPr>
          <w:color w:val="000000" w:themeColor="text1"/>
          <w:sz w:val="24"/>
          <w:szCs w:val="24"/>
          <w:lang w:val="en-US"/>
        </w:rPr>
        <w:t xml:space="preserve"> memorijskog bazena transakcija (engl.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AB0184" w:rsidRPr="00AB0184">
        <w:rPr>
          <w:i/>
          <w:iCs/>
          <w:color w:val="000000" w:themeColor="text1"/>
          <w:sz w:val="24"/>
          <w:szCs w:val="24"/>
          <w:lang w:val="en-US"/>
        </w:rPr>
        <w:t>M</w:t>
      </w:r>
      <w:r w:rsidRPr="00AB0184">
        <w:rPr>
          <w:i/>
          <w:iCs/>
          <w:color w:val="000000" w:themeColor="text1"/>
          <w:sz w:val="24"/>
          <w:szCs w:val="24"/>
          <w:lang w:val="en-US"/>
        </w:rPr>
        <w:t>empool</w:t>
      </w:r>
      <w:r w:rsidR="00AB0184">
        <w:rPr>
          <w:color w:val="000000" w:themeColor="text1"/>
          <w:sz w:val="24"/>
          <w:szCs w:val="24"/>
          <w:lang w:val="en-US"/>
        </w:rPr>
        <w:t>)</w:t>
      </w:r>
      <w:r w:rsidRPr="002C2E08">
        <w:rPr>
          <w:color w:val="000000" w:themeColor="text1"/>
          <w:sz w:val="24"/>
          <w:szCs w:val="24"/>
          <w:lang w:val="en-US"/>
        </w:rPr>
        <w:t xml:space="preserve"> (</w:t>
      </w:r>
      <w:r w:rsidR="00145171">
        <w:rPr>
          <w:color w:val="000000" w:themeColor="text1"/>
          <w:sz w:val="24"/>
          <w:szCs w:val="24"/>
          <w:lang w:val="en-US"/>
        </w:rPr>
        <w:t xml:space="preserve">prikaz </w:t>
      </w:r>
      <w:r w:rsidRPr="002C2E08">
        <w:rPr>
          <w:color w:val="000000" w:themeColor="text1"/>
          <w:sz w:val="24"/>
          <w:szCs w:val="24"/>
          <w:lang w:val="en-US"/>
        </w:rPr>
        <w:t>ograničen do 100 transakcija</w:t>
      </w:r>
      <w:r w:rsidR="00145171">
        <w:rPr>
          <w:color w:val="000000" w:themeColor="text1"/>
          <w:sz w:val="24"/>
          <w:szCs w:val="24"/>
          <w:lang w:val="en-US"/>
        </w:rPr>
        <w:t xml:space="preserve"> radi performansi aplikacije</w:t>
      </w:r>
      <w:r w:rsidRPr="002C2E08">
        <w:rPr>
          <w:color w:val="000000" w:themeColor="text1"/>
          <w:sz w:val="24"/>
          <w:szCs w:val="24"/>
          <w:lang w:val="en-US"/>
        </w:rPr>
        <w:t>) pomoću grafičkih prikaza te dodatnih detalja o transakcijama koje još nisu potvrđene u bloku. Uz to, korisnik može provjeriti trenutnu vrijednost jedne od deset odabranih kriptovaluta u njihovim novčanim protuvrijednostima, kao i pregled kretanja cijena u posljednjih 30 dana.</w:t>
      </w:r>
    </w:p>
    <w:p w14:paraId="0F066E79" w14:textId="19FDD3FD" w:rsidR="00B54C0B" w:rsidRPr="002C2E08" w:rsidRDefault="00B54C0B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sz w:val="24"/>
          <w:szCs w:val="24"/>
        </w:rPr>
      </w:pPr>
      <w:r w:rsidRPr="002C2E08">
        <w:rPr>
          <w:color w:val="000000" w:themeColor="text1"/>
          <w:sz w:val="24"/>
          <w:szCs w:val="24"/>
          <w:lang w:val="en-US"/>
        </w:rPr>
        <w:t>Cilj projekta je demonstrirati razumijevanje rada Bitcoin blockchaina te obradu stvarnih blockchain podataka.</w:t>
      </w:r>
      <w:r w:rsidRPr="002C2E08">
        <w:rPr>
          <w:sz w:val="24"/>
          <w:szCs w:val="24"/>
        </w:rPr>
        <w:t xml:space="preserve"> </w:t>
      </w:r>
    </w:p>
    <w:p w14:paraId="09273C81" w14:textId="6CE78E68" w:rsidR="00B54C0B" w:rsidRPr="002C2E08" w:rsidRDefault="00B54C0B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2C2E08">
        <w:rPr>
          <w:color w:val="000000" w:themeColor="text1"/>
          <w:sz w:val="24"/>
          <w:szCs w:val="24"/>
          <w:lang w:val="en-US"/>
        </w:rPr>
        <w:t xml:space="preserve">Na serverskoj strani korišten je </w:t>
      </w:r>
      <w:r w:rsidRPr="00344B65">
        <w:rPr>
          <w:b/>
          <w:bCs/>
          <w:color w:val="000000" w:themeColor="text1"/>
          <w:sz w:val="24"/>
          <w:szCs w:val="24"/>
          <w:lang w:val="en-US"/>
        </w:rPr>
        <w:t>Node.js</w:t>
      </w:r>
      <w:r w:rsidRPr="002C2E08">
        <w:rPr>
          <w:color w:val="000000" w:themeColor="text1"/>
          <w:sz w:val="24"/>
          <w:szCs w:val="24"/>
          <w:lang w:val="en-US"/>
        </w:rPr>
        <w:t xml:space="preserve"> kao izvršno okruženje, uz </w:t>
      </w:r>
      <w:r w:rsidRPr="00344B65">
        <w:rPr>
          <w:b/>
          <w:bCs/>
          <w:color w:val="000000" w:themeColor="text1"/>
          <w:sz w:val="24"/>
          <w:szCs w:val="24"/>
          <w:lang w:val="en-US"/>
        </w:rPr>
        <w:t>Express.js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145171">
        <w:rPr>
          <w:color w:val="000000" w:themeColor="text1"/>
          <w:sz w:val="24"/>
          <w:szCs w:val="24"/>
          <w:lang w:val="en-US"/>
        </w:rPr>
        <w:t xml:space="preserve">radni okvir (engl. </w:t>
      </w:r>
      <w:r w:rsidR="00145171" w:rsidRPr="00145171">
        <w:rPr>
          <w:i/>
          <w:iCs/>
          <w:color w:val="000000" w:themeColor="text1"/>
          <w:sz w:val="24"/>
          <w:szCs w:val="24"/>
          <w:lang w:val="en-US"/>
        </w:rPr>
        <w:t>F</w:t>
      </w:r>
      <w:r w:rsidRPr="00145171">
        <w:rPr>
          <w:i/>
          <w:iCs/>
          <w:color w:val="000000" w:themeColor="text1"/>
          <w:sz w:val="24"/>
          <w:szCs w:val="24"/>
          <w:lang w:val="en-US"/>
        </w:rPr>
        <w:t>ramework</w:t>
      </w:r>
      <w:r w:rsidR="00145171">
        <w:rPr>
          <w:color w:val="000000" w:themeColor="text1"/>
          <w:sz w:val="24"/>
          <w:szCs w:val="24"/>
          <w:lang w:val="en-US"/>
        </w:rPr>
        <w:t xml:space="preserve">) </w:t>
      </w:r>
      <w:r w:rsidRPr="002C2E08">
        <w:rPr>
          <w:color w:val="000000" w:themeColor="text1"/>
          <w:sz w:val="24"/>
          <w:szCs w:val="24"/>
          <w:lang w:val="en-US"/>
        </w:rPr>
        <w:t xml:space="preserve">za izradu REST API-ja i obradu HTTP zahtjeva. </w:t>
      </w:r>
      <w:r w:rsidR="00EE2E59">
        <w:rPr>
          <w:color w:val="000000" w:themeColor="text1"/>
          <w:sz w:val="24"/>
          <w:szCs w:val="24"/>
          <w:lang w:val="en-US"/>
        </w:rPr>
        <w:t>Poslužiteljski dio</w:t>
      </w:r>
      <w:r w:rsidRPr="002C2E08">
        <w:rPr>
          <w:color w:val="000000" w:themeColor="text1"/>
          <w:sz w:val="24"/>
          <w:szCs w:val="24"/>
          <w:lang w:val="en-US"/>
        </w:rPr>
        <w:t xml:space="preserve"> aplikacije izravno komunicira s </w:t>
      </w:r>
      <w:r w:rsidRPr="00344B65">
        <w:rPr>
          <w:b/>
          <w:bCs/>
          <w:color w:val="000000" w:themeColor="text1"/>
          <w:sz w:val="24"/>
          <w:szCs w:val="24"/>
          <w:lang w:val="en-US"/>
        </w:rPr>
        <w:t>Bitcoin Core</w:t>
      </w:r>
      <w:r w:rsidRPr="002C2E08">
        <w:rPr>
          <w:color w:val="000000" w:themeColor="text1"/>
          <w:sz w:val="24"/>
          <w:szCs w:val="24"/>
          <w:lang w:val="en-US"/>
        </w:rPr>
        <w:t xml:space="preserve"> čvorom putem RPC sučelja, koristeći standardne Bitcoin RPC metode za dohvat podataka o blokovima, transakcijama, adresama i mempoolu</w:t>
      </w:r>
      <w:r w:rsidR="008C68E9">
        <w:rPr>
          <w:color w:val="000000" w:themeColor="text1"/>
          <w:sz w:val="24"/>
          <w:szCs w:val="24"/>
          <w:lang w:val="en-US"/>
        </w:rPr>
        <w:t xml:space="preserve"> [1]</w:t>
      </w:r>
      <w:r w:rsidRPr="002C2E08">
        <w:rPr>
          <w:color w:val="000000" w:themeColor="text1"/>
          <w:sz w:val="24"/>
          <w:szCs w:val="24"/>
          <w:lang w:val="en-US"/>
        </w:rPr>
        <w:t>. Implementirana je dodatna logika za izračun vrijednosti ulaza i izlaza transakcija, naknada, vremena i visine bloka te obradu coinbase transakcija.</w:t>
      </w:r>
    </w:p>
    <w:p w14:paraId="2099CFB4" w14:textId="77777777" w:rsidR="00B54C0B" w:rsidRPr="002C2E08" w:rsidRDefault="00B54C0B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2C2E08">
        <w:rPr>
          <w:color w:val="000000" w:themeColor="text1"/>
          <w:sz w:val="24"/>
          <w:szCs w:val="24"/>
          <w:lang w:val="en-US"/>
        </w:rPr>
        <w:t xml:space="preserve">Na klijentskoj strani korištena je </w:t>
      </w:r>
      <w:r w:rsidRPr="00344B65">
        <w:rPr>
          <w:b/>
          <w:bCs/>
          <w:color w:val="000000" w:themeColor="text1"/>
          <w:sz w:val="24"/>
          <w:szCs w:val="24"/>
          <w:lang w:val="en-US"/>
        </w:rPr>
        <w:t>React</w:t>
      </w:r>
      <w:r w:rsidRPr="002C2E08">
        <w:rPr>
          <w:color w:val="000000" w:themeColor="text1"/>
          <w:sz w:val="24"/>
          <w:szCs w:val="24"/>
          <w:lang w:val="en-US"/>
        </w:rPr>
        <w:t xml:space="preserve"> biblioteka za izgradnju korisničkog sučelja temeljenog na komponentama. Navigacija unutar aplikacije ostvarena je pomoću </w:t>
      </w:r>
      <w:r w:rsidRPr="00344B65">
        <w:rPr>
          <w:b/>
          <w:bCs/>
          <w:color w:val="000000" w:themeColor="text1"/>
          <w:sz w:val="24"/>
          <w:szCs w:val="24"/>
          <w:lang w:val="en-US"/>
        </w:rPr>
        <w:t>React Routera</w:t>
      </w:r>
      <w:r w:rsidRPr="002C2E08">
        <w:rPr>
          <w:color w:val="000000" w:themeColor="text1"/>
          <w:sz w:val="24"/>
          <w:szCs w:val="24"/>
          <w:lang w:val="en-US"/>
        </w:rPr>
        <w:t xml:space="preserve">, dok je izgled i responzivnost sučelja implementirana korištenjem </w:t>
      </w:r>
      <w:r w:rsidRPr="00344B65">
        <w:rPr>
          <w:b/>
          <w:bCs/>
          <w:color w:val="000000" w:themeColor="text1"/>
          <w:sz w:val="24"/>
          <w:szCs w:val="24"/>
          <w:lang w:val="en-US"/>
        </w:rPr>
        <w:t>Tailwind CSS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Pr="002C2E08">
        <w:rPr>
          <w:color w:val="000000" w:themeColor="text1"/>
          <w:sz w:val="24"/>
          <w:szCs w:val="24"/>
          <w:lang w:val="en-US"/>
        </w:rPr>
        <w:lastRenderedPageBreak/>
        <w:t>frameworka. Podaci se dohvaćaju asinkrono putem HTTP zahtjeva prema backend API-ju te se dinamički prikazuju korisniku.</w:t>
      </w:r>
    </w:p>
    <w:p w14:paraId="4ECDD2DD" w14:textId="2DFA26BB" w:rsidR="00B54C0B" w:rsidRDefault="00B54C0B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2C2E08">
        <w:rPr>
          <w:color w:val="000000" w:themeColor="text1"/>
          <w:sz w:val="24"/>
          <w:szCs w:val="24"/>
          <w:lang w:val="en-US"/>
        </w:rPr>
        <w:t xml:space="preserve">Za dohvat tržišnih podataka o kriptovalutama korišten je javno dostupni </w:t>
      </w:r>
      <w:r w:rsidRPr="00344B65">
        <w:rPr>
          <w:b/>
          <w:bCs/>
          <w:color w:val="000000" w:themeColor="text1"/>
          <w:sz w:val="24"/>
          <w:szCs w:val="24"/>
          <w:lang w:val="en-US"/>
        </w:rPr>
        <w:t>CoinGecko</w:t>
      </w:r>
      <w:r w:rsidRPr="002C2E08">
        <w:rPr>
          <w:color w:val="000000" w:themeColor="text1"/>
          <w:sz w:val="24"/>
          <w:szCs w:val="24"/>
          <w:lang w:val="en-US"/>
        </w:rPr>
        <w:t xml:space="preserve"> API, koji omogućuje prikaz trenutnih cijena i povijesnih podataka bez potrebe za autentifikacijom.</w:t>
      </w:r>
    </w:p>
    <w:p w14:paraId="18D6A67D" w14:textId="2730DFB0" w:rsidR="00DD717E" w:rsidRPr="00A21074" w:rsidRDefault="00DD717E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  <w:lang w:val="en-US"/>
        </w:rPr>
      </w:pPr>
      <w:r w:rsidRPr="00DD717E">
        <w:rPr>
          <w:color w:val="000000" w:themeColor="text1"/>
          <w:sz w:val="24"/>
          <w:szCs w:val="24"/>
          <w:lang w:val="en-US"/>
        </w:rPr>
        <w:t>Za dohvat podataka vezanih uz Bitcoin adrese (stanje</w:t>
      </w:r>
      <w:r w:rsidR="00686AC9">
        <w:rPr>
          <w:color w:val="000000" w:themeColor="text1"/>
          <w:sz w:val="24"/>
          <w:szCs w:val="24"/>
          <w:lang w:val="en-US"/>
        </w:rPr>
        <w:t>,</w:t>
      </w:r>
      <w:r w:rsidRPr="00DD717E">
        <w:rPr>
          <w:color w:val="000000" w:themeColor="text1"/>
          <w:sz w:val="24"/>
          <w:szCs w:val="24"/>
          <w:lang w:val="en-US"/>
        </w:rPr>
        <w:t xml:space="preserve"> povijest transakcija</w:t>
      </w:r>
      <w:r w:rsidR="00686AC9">
        <w:rPr>
          <w:color w:val="000000" w:themeColor="text1"/>
          <w:sz w:val="24"/>
          <w:szCs w:val="24"/>
          <w:lang w:val="en-US"/>
        </w:rPr>
        <w:t xml:space="preserve"> itd.</w:t>
      </w:r>
      <w:r w:rsidRPr="00DD717E">
        <w:rPr>
          <w:color w:val="000000" w:themeColor="text1"/>
          <w:sz w:val="24"/>
          <w:szCs w:val="24"/>
          <w:lang w:val="en-US"/>
        </w:rPr>
        <w:t xml:space="preserve">) korišten je vanjski API servisa </w:t>
      </w:r>
      <w:r w:rsidRPr="00E25D9B">
        <w:rPr>
          <w:b/>
          <w:bCs/>
          <w:color w:val="000000" w:themeColor="text1"/>
          <w:sz w:val="24"/>
          <w:szCs w:val="24"/>
          <w:lang w:val="en-US"/>
        </w:rPr>
        <w:t>mempool.space</w:t>
      </w:r>
      <w:r w:rsidR="0041251A" w:rsidRPr="00E25D9B">
        <w:rPr>
          <w:color w:val="000000" w:themeColor="text1"/>
          <w:sz w:val="24"/>
          <w:szCs w:val="24"/>
          <w:lang w:val="en-US"/>
        </w:rPr>
        <w:t xml:space="preserve"> [2]</w:t>
      </w:r>
      <w:r w:rsidR="00A21074" w:rsidRPr="00E25D9B">
        <w:rPr>
          <w:color w:val="000000" w:themeColor="text1"/>
          <w:sz w:val="24"/>
          <w:szCs w:val="24"/>
          <w:lang w:val="en-US"/>
        </w:rPr>
        <w:t>.</w:t>
      </w:r>
    </w:p>
    <w:p w14:paraId="36EFDC45" w14:textId="570243C4" w:rsidR="00082D0C" w:rsidRPr="002C2E08" w:rsidRDefault="00B54C0B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2C2E08">
        <w:rPr>
          <w:color w:val="000000" w:themeColor="text1"/>
          <w:sz w:val="24"/>
          <w:szCs w:val="24"/>
          <w:lang w:val="en-US"/>
        </w:rPr>
        <w:t xml:space="preserve">Arhitektura aplikacije temelji se na client–server modelu, gdje </w:t>
      </w:r>
      <w:r w:rsidR="00BF5DCA">
        <w:rPr>
          <w:color w:val="000000" w:themeColor="text1"/>
          <w:sz w:val="24"/>
          <w:szCs w:val="24"/>
          <w:lang w:val="en-US"/>
        </w:rPr>
        <w:t>serverski</w:t>
      </w:r>
      <w:r w:rsidRPr="002C2E08">
        <w:rPr>
          <w:color w:val="000000" w:themeColor="text1"/>
          <w:sz w:val="24"/>
          <w:szCs w:val="24"/>
          <w:lang w:val="en-US"/>
        </w:rPr>
        <w:t xml:space="preserve"> i </w:t>
      </w:r>
      <w:r w:rsidR="00BF5DCA">
        <w:rPr>
          <w:color w:val="000000" w:themeColor="text1"/>
          <w:sz w:val="24"/>
          <w:szCs w:val="24"/>
          <w:lang w:val="en-US"/>
        </w:rPr>
        <w:t>klijentski</w:t>
      </w:r>
      <w:r w:rsidRPr="002C2E08">
        <w:rPr>
          <w:color w:val="000000" w:themeColor="text1"/>
          <w:sz w:val="24"/>
          <w:szCs w:val="24"/>
          <w:lang w:val="en-US"/>
        </w:rPr>
        <w:t xml:space="preserve"> slojevi imaju jasno odvojene odgovornosti, dok Bitcoin Core čvor služi kao izvor stvarnih blockchain podataka</w:t>
      </w:r>
      <w:r w:rsidR="00082D0C" w:rsidRPr="002C2E08">
        <w:rPr>
          <w:color w:val="000000" w:themeColor="text1"/>
          <w:sz w:val="24"/>
          <w:szCs w:val="24"/>
          <w:lang w:val="en-US"/>
        </w:rPr>
        <w:t xml:space="preserve">. </w:t>
      </w:r>
    </w:p>
    <w:p w14:paraId="57CD732C" w14:textId="1A9412BF" w:rsidR="00082D0C" w:rsidRPr="002C2E08" w:rsidRDefault="00082D0C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344B65">
        <w:rPr>
          <w:b/>
          <w:bCs/>
          <w:color w:val="000000" w:themeColor="text1"/>
          <w:sz w:val="24"/>
          <w:szCs w:val="24"/>
          <w:lang w:val="en-US"/>
        </w:rPr>
        <w:t>JavaScript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030920" w:rsidRPr="002C2E08">
        <w:rPr>
          <w:color w:val="000000" w:themeColor="text1"/>
          <w:sz w:val="24"/>
          <w:szCs w:val="24"/>
          <w:lang w:val="en-US"/>
        </w:rPr>
        <w:t>je</w:t>
      </w:r>
      <w:r w:rsidRPr="002C2E08">
        <w:rPr>
          <w:color w:val="000000" w:themeColor="text1"/>
          <w:sz w:val="24"/>
          <w:szCs w:val="24"/>
          <w:lang w:val="en-US"/>
        </w:rPr>
        <w:t xml:space="preserve"> programski jezik korišten za razvoj </w:t>
      </w:r>
      <w:r w:rsidR="00BF5DCA">
        <w:rPr>
          <w:color w:val="000000" w:themeColor="text1"/>
          <w:sz w:val="24"/>
          <w:szCs w:val="24"/>
          <w:lang w:val="en-US"/>
        </w:rPr>
        <w:t>serverskog</w:t>
      </w:r>
      <w:r w:rsidR="00BF5DCA" w:rsidRPr="002C2E08">
        <w:rPr>
          <w:color w:val="000000" w:themeColor="text1"/>
          <w:sz w:val="24"/>
          <w:szCs w:val="24"/>
          <w:lang w:val="en-US"/>
        </w:rPr>
        <w:t xml:space="preserve"> i </w:t>
      </w:r>
      <w:r w:rsidR="00BF5DCA">
        <w:rPr>
          <w:color w:val="000000" w:themeColor="text1"/>
          <w:sz w:val="24"/>
          <w:szCs w:val="24"/>
          <w:lang w:val="en-US"/>
        </w:rPr>
        <w:t xml:space="preserve">klijentskog </w:t>
      </w:r>
      <w:r w:rsidRPr="002C2E08">
        <w:rPr>
          <w:color w:val="000000" w:themeColor="text1"/>
          <w:sz w:val="24"/>
          <w:szCs w:val="24"/>
          <w:lang w:val="en-US"/>
        </w:rPr>
        <w:t>dijela aplikacije, omogućuje asinkronu obradu podataka i rad u stvarnom vremenu.</w:t>
      </w:r>
    </w:p>
    <w:p w14:paraId="42B99FFA" w14:textId="7FF4EAF0" w:rsidR="00082D0C" w:rsidRPr="002C2E08" w:rsidRDefault="00082D0C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344B65">
        <w:rPr>
          <w:b/>
          <w:bCs/>
          <w:color w:val="000000" w:themeColor="text1"/>
          <w:sz w:val="24"/>
          <w:szCs w:val="24"/>
          <w:lang w:val="en-US"/>
        </w:rPr>
        <w:t>Node.js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030920" w:rsidRPr="002C2E08">
        <w:rPr>
          <w:color w:val="000000" w:themeColor="text1"/>
          <w:sz w:val="24"/>
          <w:szCs w:val="24"/>
          <w:lang w:val="en-US"/>
        </w:rPr>
        <w:t>je</w:t>
      </w:r>
      <w:r w:rsidRPr="002C2E08">
        <w:rPr>
          <w:color w:val="000000" w:themeColor="text1"/>
          <w:sz w:val="24"/>
          <w:szCs w:val="24"/>
          <w:lang w:val="en-US"/>
        </w:rPr>
        <w:t xml:space="preserve"> izvršno okruženje koje omogućuje pokretanje JavaScript koda na serverskoj strani.</w:t>
      </w:r>
    </w:p>
    <w:p w14:paraId="006BAEBB" w14:textId="5EBE14F6" w:rsidR="00082D0C" w:rsidRPr="002C2E08" w:rsidRDefault="00082D0C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344B65">
        <w:rPr>
          <w:b/>
          <w:bCs/>
          <w:color w:val="000000" w:themeColor="text1"/>
          <w:sz w:val="24"/>
          <w:szCs w:val="24"/>
          <w:lang w:val="en-US"/>
        </w:rPr>
        <w:t>Express.js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030920" w:rsidRPr="002C2E08">
        <w:rPr>
          <w:color w:val="000000" w:themeColor="text1"/>
          <w:sz w:val="24"/>
          <w:szCs w:val="24"/>
          <w:lang w:val="en-US"/>
        </w:rPr>
        <w:t>je</w:t>
      </w:r>
      <w:r w:rsidRPr="002C2E08">
        <w:rPr>
          <w:color w:val="000000" w:themeColor="text1"/>
          <w:sz w:val="24"/>
          <w:szCs w:val="24"/>
          <w:lang w:val="en-US"/>
        </w:rPr>
        <w:t xml:space="preserve"> minimalistički web framework za izradu REST API-ja i obradu HTTP zahtjeva.</w:t>
      </w:r>
    </w:p>
    <w:p w14:paraId="2917AF90" w14:textId="219CC1AD" w:rsidR="00082D0C" w:rsidRPr="002C2E08" w:rsidRDefault="00082D0C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344B65">
        <w:rPr>
          <w:b/>
          <w:bCs/>
          <w:color w:val="000000" w:themeColor="text1"/>
          <w:sz w:val="24"/>
          <w:szCs w:val="24"/>
          <w:lang w:val="en-US"/>
        </w:rPr>
        <w:t>Bitcoin Core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030920" w:rsidRPr="002C2E08">
        <w:rPr>
          <w:color w:val="000000" w:themeColor="text1"/>
          <w:sz w:val="24"/>
          <w:szCs w:val="24"/>
          <w:lang w:val="en-US"/>
        </w:rPr>
        <w:t>je</w:t>
      </w:r>
      <w:r w:rsidRPr="002C2E08">
        <w:rPr>
          <w:color w:val="000000" w:themeColor="text1"/>
          <w:sz w:val="24"/>
          <w:szCs w:val="24"/>
          <w:lang w:val="en-US"/>
        </w:rPr>
        <w:t xml:space="preserve"> implementacija Bitcoin protokola koja omogućuje izravan pristup blockchain podacima putem RPC sučelja.</w:t>
      </w:r>
    </w:p>
    <w:p w14:paraId="610505BF" w14:textId="65F50E42" w:rsidR="00082D0C" w:rsidRPr="002C2E08" w:rsidRDefault="00030920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344B65">
        <w:rPr>
          <w:b/>
          <w:bCs/>
          <w:color w:val="000000" w:themeColor="text1"/>
          <w:sz w:val="24"/>
          <w:szCs w:val="24"/>
          <w:lang w:val="en-US"/>
        </w:rPr>
        <w:t>React</w:t>
      </w:r>
      <w:r w:rsidRPr="002C2E08">
        <w:rPr>
          <w:color w:val="000000" w:themeColor="text1"/>
          <w:sz w:val="24"/>
          <w:szCs w:val="24"/>
          <w:lang w:val="en-US"/>
        </w:rPr>
        <w:t xml:space="preserve"> je </w:t>
      </w:r>
      <w:r w:rsidR="00082D0C" w:rsidRPr="002C2E08">
        <w:rPr>
          <w:color w:val="000000" w:themeColor="text1"/>
          <w:sz w:val="24"/>
          <w:szCs w:val="24"/>
          <w:lang w:val="en-US"/>
        </w:rPr>
        <w:t>JavaScript biblioteka za izgradnju dinamičnih korisničkih sučelja temeljenih na komponentama.</w:t>
      </w:r>
    </w:p>
    <w:p w14:paraId="418CD8E7" w14:textId="61737139" w:rsidR="00082D0C" w:rsidRPr="002C2E08" w:rsidRDefault="00082D0C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344B65">
        <w:rPr>
          <w:b/>
          <w:bCs/>
          <w:color w:val="000000" w:themeColor="text1"/>
          <w:sz w:val="24"/>
          <w:szCs w:val="24"/>
          <w:lang w:val="en-US"/>
        </w:rPr>
        <w:t>React Router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030920" w:rsidRPr="002C2E08">
        <w:rPr>
          <w:color w:val="000000" w:themeColor="text1"/>
          <w:sz w:val="24"/>
          <w:szCs w:val="24"/>
          <w:lang w:val="en-US"/>
        </w:rPr>
        <w:t xml:space="preserve">je </w:t>
      </w:r>
      <w:r w:rsidRPr="002C2E08">
        <w:rPr>
          <w:color w:val="000000" w:themeColor="text1"/>
          <w:sz w:val="24"/>
          <w:szCs w:val="24"/>
          <w:lang w:val="en-US"/>
        </w:rPr>
        <w:t>biblioteka za upravljanje klijentskom navigacijom unutar React aplikacije.</w:t>
      </w:r>
    </w:p>
    <w:p w14:paraId="7A18DE32" w14:textId="7B599E1E" w:rsidR="0046599D" w:rsidRPr="00A369F2" w:rsidRDefault="00082D0C" w:rsidP="00A369F2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color w:val="000000" w:themeColor="text1"/>
          <w:sz w:val="24"/>
          <w:szCs w:val="24"/>
          <w:lang w:val="en-US"/>
        </w:rPr>
      </w:pPr>
      <w:r w:rsidRPr="00344B65">
        <w:rPr>
          <w:b/>
          <w:bCs/>
          <w:color w:val="000000" w:themeColor="text1"/>
          <w:sz w:val="24"/>
          <w:szCs w:val="24"/>
          <w:lang w:val="en-US"/>
        </w:rPr>
        <w:t>Tailwind CSS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030920" w:rsidRPr="002C2E08">
        <w:rPr>
          <w:color w:val="000000" w:themeColor="text1"/>
          <w:sz w:val="24"/>
          <w:szCs w:val="24"/>
          <w:lang w:val="en-US"/>
        </w:rPr>
        <w:t>je</w:t>
      </w:r>
      <w:r w:rsidR="009B7057">
        <w:rPr>
          <w:color w:val="000000" w:themeColor="text1"/>
          <w:sz w:val="24"/>
          <w:szCs w:val="24"/>
          <w:lang w:val="en-US"/>
        </w:rPr>
        <w:t xml:space="preserve"> </w:t>
      </w:r>
      <w:r w:rsidRPr="002C2E08">
        <w:rPr>
          <w:color w:val="000000" w:themeColor="text1"/>
          <w:sz w:val="24"/>
          <w:szCs w:val="24"/>
          <w:lang w:val="en-US"/>
        </w:rPr>
        <w:t>CSS</w:t>
      </w:r>
      <w:r w:rsidR="0091513B">
        <w:rPr>
          <w:color w:val="000000" w:themeColor="text1"/>
          <w:sz w:val="24"/>
          <w:szCs w:val="24"/>
          <w:lang w:val="en-US"/>
        </w:rPr>
        <w:t xml:space="preserve"> (Cascading Style Sheets)</w:t>
      </w:r>
      <w:r w:rsidRPr="002C2E08">
        <w:rPr>
          <w:color w:val="000000" w:themeColor="text1"/>
          <w:sz w:val="24"/>
          <w:szCs w:val="24"/>
          <w:lang w:val="en-US"/>
        </w:rPr>
        <w:t xml:space="preserve"> </w:t>
      </w:r>
      <w:r w:rsidR="00344B65">
        <w:rPr>
          <w:color w:val="000000" w:themeColor="text1"/>
          <w:sz w:val="24"/>
          <w:szCs w:val="24"/>
          <w:lang w:val="en-US"/>
        </w:rPr>
        <w:t>radni okvir</w:t>
      </w:r>
      <w:r w:rsidRPr="002C2E08">
        <w:rPr>
          <w:color w:val="000000" w:themeColor="text1"/>
          <w:sz w:val="24"/>
          <w:szCs w:val="24"/>
          <w:lang w:val="en-US"/>
        </w:rPr>
        <w:t xml:space="preserve"> koji omogućuje brzo i responzivno oblikovanje korisničkog sučelja.</w:t>
      </w:r>
    </w:p>
    <w:p w14:paraId="27110C04" w14:textId="77777777" w:rsidR="00644B28" w:rsidRDefault="00644B28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0C116352" w14:textId="6EA45345" w:rsidR="002663FB" w:rsidRPr="00506C78" w:rsidRDefault="002663FB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121C06ED" w14:textId="3833B51B" w:rsidR="00644B28" w:rsidRDefault="00644B28" w:rsidP="00654572">
      <w:pPr>
        <w:pStyle w:val="Naslov1"/>
        <w:numPr>
          <w:ilvl w:val="0"/>
          <w:numId w:val="27"/>
        </w:numPr>
      </w:pPr>
      <w:bookmarkStart w:id="1" w:name="_Toc218366998"/>
      <w:r>
        <w:t>Sučelje</w:t>
      </w:r>
      <w:bookmarkEnd w:id="1"/>
    </w:p>
    <w:p w14:paraId="4B319937" w14:textId="23571F27" w:rsidR="003769AD" w:rsidRPr="003769AD" w:rsidRDefault="003769AD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  <w:r w:rsidRPr="00E12828">
        <w:rPr>
          <w:rFonts w:cs="Times New Roman"/>
          <w:b/>
          <w:bCs/>
          <w:color w:val="000000" w:themeColor="text1"/>
          <w:sz w:val="24"/>
          <w:szCs w:val="24"/>
        </w:rPr>
        <w:t>Početni zaslon</w:t>
      </w:r>
      <w:r w:rsidR="008621AF">
        <w:rPr>
          <w:rFonts w:cs="Times New Roman"/>
          <w:color w:val="000000" w:themeColor="text1"/>
          <w:sz w:val="24"/>
          <w:szCs w:val="24"/>
        </w:rPr>
        <w:t xml:space="preserve"> </w:t>
      </w:r>
      <w:r w:rsidRPr="003769AD">
        <w:rPr>
          <w:rFonts w:cs="Times New Roman"/>
          <w:color w:val="000000" w:themeColor="text1"/>
          <w:sz w:val="24"/>
          <w:szCs w:val="24"/>
        </w:rPr>
        <w:t>aplikacije</w:t>
      </w:r>
      <w:r w:rsidR="008621AF">
        <w:rPr>
          <w:rFonts w:cs="Times New Roman"/>
          <w:color w:val="000000" w:themeColor="text1"/>
          <w:sz w:val="24"/>
          <w:szCs w:val="24"/>
        </w:rPr>
        <w:t xml:space="preserve">, prikazan na </w:t>
      </w:r>
      <w:r w:rsidR="008621AF" w:rsidRPr="00E12828">
        <w:rPr>
          <w:rFonts w:cs="Times New Roman"/>
          <w:b/>
          <w:bCs/>
          <w:color w:val="000000" w:themeColor="text1"/>
          <w:sz w:val="24"/>
          <w:szCs w:val="24"/>
        </w:rPr>
        <w:t>slici 1</w:t>
      </w:r>
      <w:r w:rsidR="008621AF">
        <w:rPr>
          <w:rFonts w:cs="Times New Roman"/>
          <w:color w:val="000000" w:themeColor="text1"/>
          <w:sz w:val="24"/>
          <w:szCs w:val="24"/>
        </w:rPr>
        <w:t>,</w:t>
      </w:r>
      <w:r w:rsidRPr="003769AD">
        <w:rPr>
          <w:rFonts w:cs="Times New Roman"/>
          <w:color w:val="000000" w:themeColor="text1"/>
          <w:sz w:val="24"/>
          <w:szCs w:val="24"/>
        </w:rPr>
        <w:t xml:space="preserve"> prikazuje osnovno korisničko sučelje za pregled Bitcoin blockchaina. U gornjem dijelu nalazi se navigacijska traka s nazivom aplikacije, poveznicama prema sekcija</w:t>
      </w:r>
      <w:r>
        <w:rPr>
          <w:rFonts w:cs="Times New Roman"/>
          <w:color w:val="000000" w:themeColor="text1"/>
          <w:sz w:val="24"/>
          <w:szCs w:val="24"/>
        </w:rPr>
        <w:t xml:space="preserve">ma </w:t>
      </w:r>
      <w:r w:rsidR="00D35E33">
        <w:rPr>
          <w:rFonts w:cs="Times New Roman"/>
          <w:color w:val="000000" w:themeColor="text1"/>
          <w:sz w:val="24"/>
          <w:szCs w:val="24"/>
        </w:rPr>
        <w:t>„</w:t>
      </w:r>
      <w:r>
        <w:rPr>
          <w:rFonts w:cs="Times New Roman"/>
          <w:color w:val="000000" w:themeColor="text1"/>
          <w:sz w:val="24"/>
          <w:szCs w:val="24"/>
        </w:rPr>
        <w:t>Exchange</w:t>
      </w:r>
      <w:r w:rsidR="00D35E33">
        <w:rPr>
          <w:rFonts w:cs="Times New Roman"/>
          <w:color w:val="000000" w:themeColor="text1"/>
          <w:sz w:val="24"/>
          <w:szCs w:val="24"/>
        </w:rPr>
        <w:t>“</w:t>
      </w:r>
      <w:r>
        <w:rPr>
          <w:rFonts w:cs="Times New Roman"/>
          <w:color w:val="000000" w:themeColor="text1"/>
          <w:sz w:val="24"/>
          <w:szCs w:val="24"/>
        </w:rPr>
        <w:t xml:space="preserve"> i </w:t>
      </w:r>
      <w:r w:rsidR="00D35E33">
        <w:rPr>
          <w:rFonts w:cs="Times New Roman"/>
          <w:color w:val="000000" w:themeColor="text1"/>
          <w:sz w:val="24"/>
          <w:szCs w:val="24"/>
        </w:rPr>
        <w:t>„</w:t>
      </w:r>
      <w:r>
        <w:rPr>
          <w:rFonts w:cs="Times New Roman"/>
          <w:color w:val="000000" w:themeColor="text1"/>
          <w:sz w:val="24"/>
          <w:szCs w:val="24"/>
        </w:rPr>
        <w:t>Mempool</w:t>
      </w:r>
      <w:r w:rsidR="00D35E33">
        <w:rPr>
          <w:rFonts w:cs="Times New Roman"/>
          <w:color w:val="000000" w:themeColor="text1"/>
          <w:sz w:val="24"/>
          <w:szCs w:val="24"/>
        </w:rPr>
        <w:t>“</w:t>
      </w:r>
      <w:r w:rsidRPr="003769AD">
        <w:rPr>
          <w:rFonts w:cs="Times New Roman"/>
          <w:color w:val="000000" w:themeColor="text1"/>
          <w:sz w:val="24"/>
          <w:szCs w:val="24"/>
        </w:rPr>
        <w:t xml:space="preserve"> te poljem za pretraživanje koje omogućuje unos broja bloka, hasha</w:t>
      </w:r>
      <w:r>
        <w:rPr>
          <w:rFonts w:cs="Times New Roman"/>
          <w:color w:val="000000" w:themeColor="text1"/>
          <w:sz w:val="24"/>
          <w:szCs w:val="24"/>
        </w:rPr>
        <w:t xml:space="preserve"> bloka</w:t>
      </w:r>
      <w:r w:rsidRPr="003769AD">
        <w:rPr>
          <w:rFonts w:cs="Times New Roman"/>
          <w:color w:val="000000" w:themeColor="text1"/>
          <w:sz w:val="24"/>
          <w:szCs w:val="24"/>
        </w:rPr>
        <w:t xml:space="preserve">, </w:t>
      </w:r>
      <w:r w:rsidR="00E9617E">
        <w:rPr>
          <w:rFonts w:cs="Times New Roman"/>
          <w:color w:val="000000" w:themeColor="text1"/>
          <w:sz w:val="24"/>
          <w:szCs w:val="24"/>
        </w:rPr>
        <w:t>identifikatora transakcije</w:t>
      </w:r>
      <w:r w:rsidRPr="003769AD">
        <w:rPr>
          <w:rFonts w:cs="Times New Roman"/>
          <w:color w:val="000000" w:themeColor="text1"/>
          <w:sz w:val="24"/>
          <w:szCs w:val="24"/>
        </w:rPr>
        <w:t xml:space="preserve"> ili Bitcoin adrese.</w:t>
      </w:r>
    </w:p>
    <w:p w14:paraId="5842662C" w14:textId="54FC5574" w:rsidR="00644B28" w:rsidRPr="00D771CE" w:rsidRDefault="003769AD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  <w:r w:rsidRPr="003769AD">
        <w:rPr>
          <w:rFonts w:cs="Times New Roman"/>
          <w:color w:val="000000" w:themeColor="text1"/>
          <w:sz w:val="24"/>
          <w:szCs w:val="24"/>
        </w:rPr>
        <w:t xml:space="preserve">Središnji dio zaslona sadrži </w:t>
      </w:r>
      <w:r>
        <w:rPr>
          <w:rFonts w:cs="Times New Roman"/>
          <w:color w:val="000000" w:themeColor="text1"/>
          <w:sz w:val="24"/>
          <w:szCs w:val="24"/>
        </w:rPr>
        <w:t>„</w:t>
      </w:r>
      <w:r w:rsidRPr="003769AD">
        <w:rPr>
          <w:rFonts w:cs="Times New Roman"/>
          <w:color w:val="000000" w:themeColor="text1"/>
          <w:sz w:val="24"/>
          <w:szCs w:val="24"/>
        </w:rPr>
        <w:t>Latest blocks</w:t>
      </w:r>
      <w:r>
        <w:rPr>
          <w:rFonts w:cs="Times New Roman"/>
          <w:color w:val="000000" w:themeColor="text1"/>
          <w:sz w:val="24"/>
          <w:szCs w:val="24"/>
        </w:rPr>
        <w:t>“</w:t>
      </w:r>
      <w:r w:rsidRPr="003769AD">
        <w:rPr>
          <w:rFonts w:cs="Times New Roman"/>
          <w:color w:val="000000" w:themeColor="text1"/>
          <w:sz w:val="24"/>
          <w:szCs w:val="24"/>
        </w:rPr>
        <w:t xml:space="preserve"> </w:t>
      </w:r>
      <w:r>
        <w:rPr>
          <w:rFonts w:cs="Times New Roman"/>
          <w:color w:val="000000" w:themeColor="text1"/>
          <w:sz w:val="24"/>
          <w:szCs w:val="24"/>
        </w:rPr>
        <w:t xml:space="preserve">sekciju </w:t>
      </w:r>
      <w:r w:rsidRPr="003769AD">
        <w:rPr>
          <w:rFonts w:cs="Times New Roman"/>
          <w:color w:val="000000" w:themeColor="text1"/>
          <w:sz w:val="24"/>
          <w:szCs w:val="24"/>
        </w:rPr>
        <w:t>s prikazom najnovije izrudarenih Bitcoin blokova. Svaki blok prikazan je u obliku kartice s osnovnim informacijama, uključujući visinu bloka, vrijeme rudarenja, identifikaciju rudara i broj transakcija u bloku</w:t>
      </w:r>
      <w:r>
        <w:rPr>
          <w:rFonts w:cs="Times New Roman"/>
          <w:color w:val="000000" w:themeColor="text1"/>
          <w:sz w:val="24"/>
          <w:szCs w:val="24"/>
        </w:rPr>
        <w:t xml:space="preserve">. </w:t>
      </w:r>
    </w:p>
    <w:p w14:paraId="0656890B" w14:textId="0F6CC32A" w:rsidR="009518ED" w:rsidRDefault="003769AD" w:rsidP="009518ED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A87E7B7" wp14:editId="7BD70AFC">
            <wp:extent cx="5760720" cy="2379980"/>
            <wp:effectExtent l="0" t="0" r="0" b="1270"/>
            <wp:docPr id="1730509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0922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4236B" w14:textId="18358385" w:rsidR="009518ED" w:rsidRDefault="009518ED" w:rsidP="009518ED">
      <w:pPr>
        <w:spacing w:before="240" w:after="0" w:line="360" w:lineRule="auto"/>
        <w:jc w:val="center"/>
        <w:rPr>
          <w:rFonts w:cs="Times New Roman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Slika 1: </w:t>
      </w:r>
      <w:r w:rsidR="003769AD">
        <w:rPr>
          <w:rFonts w:cs="Times New Roman"/>
          <w:sz w:val="24"/>
          <w:szCs w:val="24"/>
        </w:rPr>
        <w:t>Početni zaslon</w:t>
      </w:r>
    </w:p>
    <w:p w14:paraId="25349B33" w14:textId="77777777" w:rsidR="003769AD" w:rsidRPr="00460CE0" w:rsidRDefault="003769AD" w:rsidP="009518ED">
      <w:pPr>
        <w:spacing w:before="240" w:after="0" w:line="360" w:lineRule="auto"/>
        <w:jc w:val="center"/>
        <w:rPr>
          <w:rFonts w:cs="Times New Roman"/>
          <w:sz w:val="24"/>
          <w:szCs w:val="24"/>
        </w:rPr>
      </w:pPr>
    </w:p>
    <w:p w14:paraId="5C9B9A07" w14:textId="3876839C" w:rsidR="003769AD" w:rsidRPr="003769AD" w:rsidRDefault="003769AD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  <w:r w:rsidRPr="003769AD">
        <w:rPr>
          <w:rFonts w:cs="Times New Roman"/>
          <w:color w:val="000000" w:themeColor="text1"/>
          <w:sz w:val="24"/>
          <w:szCs w:val="24"/>
        </w:rPr>
        <w:t xml:space="preserve">Dohvat najnovijih blokova implementiran je korištenjem </w:t>
      </w:r>
      <w:r w:rsidRPr="00E12828">
        <w:rPr>
          <w:rFonts w:cs="Times New Roman"/>
          <w:b/>
          <w:bCs/>
          <w:color w:val="000000" w:themeColor="text1"/>
          <w:sz w:val="24"/>
          <w:szCs w:val="24"/>
        </w:rPr>
        <w:t>Server-Sent Events</w:t>
      </w:r>
      <w:r w:rsidRPr="003769AD">
        <w:rPr>
          <w:rFonts w:cs="Times New Roman"/>
          <w:color w:val="000000" w:themeColor="text1"/>
          <w:sz w:val="24"/>
          <w:szCs w:val="24"/>
        </w:rPr>
        <w:t xml:space="preserve"> (SSE) tehnologije, koja omogućuje kontinuirani prijenos podataka sa servera prema klijentu. Umjesto dohvaćanja svih blokova odjednom, </w:t>
      </w:r>
      <w:r w:rsidR="00C64A36">
        <w:rPr>
          <w:rFonts w:cs="Times New Roman"/>
          <w:color w:val="000000" w:themeColor="text1"/>
          <w:sz w:val="24"/>
          <w:szCs w:val="24"/>
        </w:rPr>
        <w:t>poslužiteljski dio</w:t>
      </w:r>
      <w:r w:rsidRPr="003769AD">
        <w:rPr>
          <w:rFonts w:cs="Times New Roman"/>
          <w:color w:val="000000" w:themeColor="text1"/>
          <w:sz w:val="24"/>
          <w:szCs w:val="24"/>
        </w:rPr>
        <w:t xml:space="preserve"> aplikacij</w:t>
      </w:r>
      <w:r w:rsidR="00C64A36">
        <w:rPr>
          <w:rFonts w:cs="Times New Roman"/>
          <w:color w:val="000000" w:themeColor="text1"/>
          <w:sz w:val="24"/>
          <w:szCs w:val="24"/>
        </w:rPr>
        <w:t>e</w:t>
      </w:r>
      <w:r w:rsidRPr="003769AD">
        <w:rPr>
          <w:rFonts w:cs="Times New Roman"/>
          <w:color w:val="000000" w:themeColor="text1"/>
          <w:sz w:val="24"/>
          <w:szCs w:val="24"/>
        </w:rPr>
        <w:t xml:space="preserve"> emitira informacije o novim blokovima čim postanu dostupni.</w:t>
      </w:r>
    </w:p>
    <w:p w14:paraId="255F9118" w14:textId="388E38B3" w:rsidR="009518ED" w:rsidRPr="00344B65" w:rsidRDefault="003769AD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  <w:r w:rsidRPr="003769AD">
        <w:rPr>
          <w:rFonts w:cs="Times New Roman"/>
          <w:color w:val="000000" w:themeColor="text1"/>
          <w:sz w:val="24"/>
          <w:szCs w:val="24"/>
        </w:rPr>
        <w:t>Ovakav pristup smanjuje vrijeme čekanja, poboljšava korisničko iskustvo i omogućuje ažuriranje prikaza bez ponovnog učitavanja stranice, što je posebno važno za praćenje dinamičkih podataka poput blockchaina.</w:t>
      </w:r>
    </w:p>
    <w:p w14:paraId="1850B8AF" w14:textId="77777777" w:rsidR="003769AD" w:rsidRPr="00D771CE" w:rsidRDefault="003769AD" w:rsidP="003769AD">
      <w:pPr>
        <w:tabs>
          <w:tab w:val="right" w:pos="2268"/>
          <w:tab w:val="left" w:pos="2410"/>
        </w:tabs>
        <w:spacing w:after="240" w:line="360" w:lineRule="auto"/>
        <w:jc w:val="both"/>
        <w:rPr>
          <w:rFonts w:cs="Times New Roman"/>
          <w:color w:val="000000" w:themeColor="text1"/>
          <w:sz w:val="24"/>
          <w:szCs w:val="24"/>
        </w:rPr>
      </w:pPr>
    </w:p>
    <w:p w14:paraId="6BC9DED3" w14:textId="2B44EFF9" w:rsidR="003769AD" w:rsidRDefault="003769AD" w:rsidP="003769AD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B6F428" wp14:editId="1A09471E">
            <wp:extent cx="5760720" cy="3897630"/>
            <wp:effectExtent l="0" t="0" r="0" b="7620"/>
            <wp:docPr id="3090753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75324" name="Picture 1" descr="A screen 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28E8" w14:textId="5E554C5A" w:rsidR="003769AD" w:rsidRDefault="003769AD" w:rsidP="003769AD">
      <w:pPr>
        <w:spacing w:before="240" w:after="0" w:line="360" w:lineRule="auto"/>
        <w:jc w:val="center"/>
        <w:rPr>
          <w:rFonts w:cs="Times New Roman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Slika </w:t>
      </w:r>
      <w:r>
        <w:rPr>
          <w:rFonts w:cs="Times New Roman"/>
          <w:b/>
          <w:bCs/>
          <w:sz w:val="24"/>
          <w:szCs w:val="24"/>
        </w:rPr>
        <w:t>2</w:t>
      </w:r>
      <w:r w:rsidRPr="00460CE0">
        <w:rPr>
          <w:rFonts w:cs="Times New Roman"/>
          <w:b/>
          <w:bCs/>
          <w:sz w:val="24"/>
          <w:szCs w:val="24"/>
        </w:rPr>
        <w:t>:</w:t>
      </w:r>
      <w:r w:rsidR="005D3309">
        <w:rPr>
          <w:rFonts w:cs="Times New Roman"/>
          <w:b/>
          <w:bCs/>
          <w:sz w:val="24"/>
          <w:szCs w:val="24"/>
        </w:rPr>
        <w:t xml:space="preserve"> „</w:t>
      </w:r>
      <w:r>
        <w:rPr>
          <w:rFonts w:cs="Times New Roman"/>
          <w:sz w:val="24"/>
          <w:szCs w:val="24"/>
        </w:rPr>
        <w:t>Exchange</w:t>
      </w:r>
      <w:r w:rsidR="005D3309">
        <w:rPr>
          <w:rFonts w:cs="Times New Roman"/>
          <w:sz w:val="24"/>
          <w:szCs w:val="24"/>
        </w:rPr>
        <w:t>“</w:t>
      </w:r>
      <w:r>
        <w:rPr>
          <w:rFonts w:cs="Times New Roman"/>
          <w:sz w:val="24"/>
          <w:szCs w:val="24"/>
        </w:rPr>
        <w:t xml:space="preserve"> </w:t>
      </w:r>
      <w:r w:rsidR="005D3309">
        <w:rPr>
          <w:rFonts w:cs="Times New Roman"/>
          <w:sz w:val="24"/>
          <w:szCs w:val="24"/>
        </w:rPr>
        <w:t>stranica</w:t>
      </w:r>
    </w:p>
    <w:p w14:paraId="7B6BED64" w14:textId="0D440AE9" w:rsidR="00581992" w:rsidRPr="00581992" w:rsidRDefault="008621AF" w:rsidP="001322C4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  <w:r>
        <w:rPr>
          <w:rFonts w:cs="Times New Roman"/>
          <w:color w:val="000000" w:themeColor="text1"/>
          <w:sz w:val="24"/>
          <w:szCs w:val="24"/>
        </w:rPr>
        <w:t xml:space="preserve">Na </w:t>
      </w:r>
      <w:r w:rsidRPr="00344B65">
        <w:rPr>
          <w:rFonts w:cs="Times New Roman"/>
          <w:b/>
          <w:bCs/>
          <w:color w:val="000000" w:themeColor="text1"/>
          <w:sz w:val="24"/>
          <w:szCs w:val="24"/>
        </w:rPr>
        <w:t>slici 2</w:t>
      </w:r>
      <w:r>
        <w:rPr>
          <w:rFonts w:cs="Times New Roman"/>
          <w:color w:val="000000" w:themeColor="text1"/>
          <w:sz w:val="24"/>
          <w:szCs w:val="24"/>
        </w:rPr>
        <w:t xml:space="preserve"> je prikazana </w:t>
      </w:r>
      <w:r w:rsidR="005D3309">
        <w:rPr>
          <w:rFonts w:cs="Times New Roman"/>
          <w:color w:val="000000" w:themeColor="text1"/>
          <w:sz w:val="24"/>
          <w:szCs w:val="24"/>
        </w:rPr>
        <w:t>„</w:t>
      </w:r>
      <w:r w:rsidR="00581992" w:rsidRPr="00581992">
        <w:rPr>
          <w:rFonts w:cs="Times New Roman"/>
          <w:color w:val="000000" w:themeColor="text1"/>
          <w:sz w:val="24"/>
          <w:szCs w:val="24"/>
        </w:rPr>
        <w:t>Exchange</w:t>
      </w:r>
      <w:r w:rsidR="005D3309">
        <w:rPr>
          <w:rFonts w:cs="Times New Roman"/>
          <w:color w:val="000000" w:themeColor="text1"/>
          <w:sz w:val="24"/>
          <w:szCs w:val="24"/>
        </w:rPr>
        <w:t>“</w:t>
      </w:r>
      <w:r w:rsidR="00581992" w:rsidRPr="00581992">
        <w:rPr>
          <w:rFonts w:cs="Times New Roman"/>
          <w:color w:val="000000" w:themeColor="text1"/>
          <w:sz w:val="24"/>
          <w:szCs w:val="24"/>
        </w:rPr>
        <w:t xml:space="preserve"> </w:t>
      </w:r>
      <w:r w:rsidR="0049212C">
        <w:rPr>
          <w:rFonts w:cs="Times New Roman"/>
          <w:color w:val="000000" w:themeColor="text1"/>
          <w:sz w:val="24"/>
          <w:szCs w:val="24"/>
        </w:rPr>
        <w:t>sekcija</w:t>
      </w:r>
      <w:r w:rsidR="00581992" w:rsidRPr="00581992">
        <w:rPr>
          <w:rFonts w:cs="Times New Roman"/>
          <w:color w:val="000000" w:themeColor="text1"/>
          <w:sz w:val="24"/>
          <w:szCs w:val="24"/>
        </w:rPr>
        <w:t xml:space="preserve"> </w:t>
      </w:r>
      <w:r>
        <w:rPr>
          <w:rFonts w:cs="Times New Roman"/>
          <w:color w:val="000000" w:themeColor="text1"/>
          <w:sz w:val="24"/>
          <w:szCs w:val="24"/>
        </w:rPr>
        <w:t xml:space="preserve">koja </w:t>
      </w:r>
      <w:r w:rsidR="00581992" w:rsidRPr="00581992">
        <w:rPr>
          <w:rFonts w:cs="Times New Roman"/>
          <w:color w:val="000000" w:themeColor="text1"/>
          <w:sz w:val="24"/>
          <w:szCs w:val="24"/>
        </w:rPr>
        <w:t>omogućuje korisniku pregled trenutne vrijednosti odabrane kriptovalute u odnosu na fiat valutu. Korisnik može odabrati željene valute, nakon čega se prikazuje trenutačna cijena te linijski graf kretanja cijene u posljednjih 30 dana.</w:t>
      </w:r>
    </w:p>
    <w:p w14:paraId="3BA04A6B" w14:textId="53E35E32" w:rsidR="00581992" w:rsidRDefault="00581992" w:rsidP="001322C4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  <w:r w:rsidRPr="00581992">
        <w:rPr>
          <w:rFonts w:cs="Times New Roman"/>
          <w:color w:val="000000" w:themeColor="text1"/>
          <w:sz w:val="24"/>
          <w:szCs w:val="24"/>
        </w:rPr>
        <w:t>Podaci o cijenama dohvaćaju se putem CoinGecko API-ja i služe kao informativni dodatak osnovnim blockchain funkcionalnostima aplikacije</w:t>
      </w:r>
      <w:r w:rsidR="003655EC">
        <w:rPr>
          <w:rFonts w:cs="Times New Roman"/>
          <w:color w:val="000000" w:themeColor="text1"/>
          <w:sz w:val="24"/>
          <w:szCs w:val="24"/>
        </w:rPr>
        <w:t xml:space="preserve"> [3]</w:t>
      </w:r>
      <w:r w:rsidRPr="00581992">
        <w:rPr>
          <w:rFonts w:cs="Times New Roman"/>
          <w:color w:val="000000" w:themeColor="text1"/>
          <w:sz w:val="24"/>
          <w:szCs w:val="24"/>
        </w:rPr>
        <w:t>.</w:t>
      </w:r>
    </w:p>
    <w:p w14:paraId="3818F9E5" w14:textId="77777777" w:rsidR="00581992" w:rsidRPr="00D771CE" w:rsidRDefault="00581992" w:rsidP="00581992">
      <w:pPr>
        <w:tabs>
          <w:tab w:val="right" w:pos="2268"/>
          <w:tab w:val="left" w:pos="2410"/>
        </w:tabs>
        <w:spacing w:after="240" w:line="360" w:lineRule="auto"/>
        <w:jc w:val="both"/>
        <w:rPr>
          <w:rFonts w:cs="Times New Roman"/>
          <w:color w:val="000000" w:themeColor="text1"/>
          <w:sz w:val="24"/>
          <w:szCs w:val="24"/>
        </w:rPr>
      </w:pPr>
    </w:p>
    <w:p w14:paraId="313794F1" w14:textId="1D4C8528" w:rsidR="00581992" w:rsidRDefault="00D90FA1" w:rsidP="00581992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90FA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B9D1777" wp14:editId="4D3ACFC5">
            <wp:extent cx="5760720" cy="3876040"/>
            <wp:effectExtent l="0" t="0" r="0" b="0"/>
            <wp:docPr id="10055294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2946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B7B8" w14:textId="251C14A9" w:rsidR="00581992" w:rsidRDefault="00581992" w:rsidP="00581992">
      <w:pPr>
        <w:spacing w:before="240" w:after="0" w:line="360" w:lineRule="auto"/>
        <w:jc w:val="center"/>
        <w:rPr>
          <w:rFonts w:cs="Times New Roman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Slika </w:t>
      </w:r>
      <w:r>
        <w:rPr>
          <w:rFonts w:cs="Times New Roman"/>
          <w:b/>
          <w:bCs/>
          <w:sz w:val="24"/>
          <w:szCs w:val="24"/>
        </w:rPr>
        <w:t>3</w:t>
      </w:r>
      <w:r w:rsidRPr="00460CE0">
        <w:rPr>
          <w:rFonts w:cs="Times New Roman"/>
          <w:b/>
          <w:bCs/>
          <w:sz w:val="24"/>
          <w:szCs w:val="24"/>
        </w:rPr>
        <w:t xml:space="preserve">: </w:t>
      </w:r>
      <w:r>
        <w:rPr>
          <w:rFonts w:cs="Times New Roman"/>
          <w:sz w:val="24"/>
          <w:szCs w:val="24"/>
        </w:rPr>
        <w:t>Mempool sekcija</w:t>
      </w:r>
    </w:p>
    <w:p w14:paraId="608EC980" w14:textId="3529E22F" w:rsidR="00581992" w:rsidRPr="00581992" w:rsidRDefault="00900CEA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„</w:t>
      </w:r>
      <w:r w:rsidR="00581992" w:rsidRPr="00581992">
        <w:rPr>
          <w:rFonts w:cs="Times New Roman"/>
          <w:sz w:val="24"/>
          <w:szCs w:val="24"/>
        </w:rPr>
        <w:t>Mempool</w:t>
      </w:r>
      <w:r>
        <w:rPr>
          <w:rFonts w:cs="Times New Roman"/>
          <w:sz w:val="24"/>
          <w:szCs w:val="24"/>
        </w:rPr>
        <w:t>“</w:t>
      </w:r>
      <w:r w:rsidR="00581992" w:rsidRPr="00581992">
        <w:rPr>
          <w:rFonts w:cs="Times New Roman"/>
          <w:sz w:val="24"/>
          <w:szCs w:val="24"/>
        </w:rPr>
        <w:t xml:space="preserve"> </w:t>
      </w:r>
      <w:r w:rsidR="0049212C">
        <w:rPr>
          <w:rFonts w:cs="Times New Roman"/>
          <w:sz w:val="24"/>
          <w:szCs w:val="24"/>
        </w:rPr>
        <w:t>sekcija</w:t>
      </w:r>
      <w:r w:rsidR="008621AF">
        <w:rPr>
          <w:rFonts w:cs="Times New Roman"/>
          <w:sz w:val="24"/>
          <w:szCs w:val="24"/>
        </w:rPr>
        <w:t xml:space="preserve">, prikazana na </w:t>
      </w:r>
      <w:r w:rsidR="008621AF" w:rsidRPr="00344B65">
        <w:rPr>
          <w:rFonts w:cs="Times New Roman"/>
          <w:b/>
          <w:bCs/>
          <w:sz w:val="24"/>
          <w:szCs w:val="24"/>
        </w:rPr>
        <w:t>slici 3,</w:t>
      </w:r>
      <w:r w:rsidR="00581992" w:rsidRPr="00581992">
        <w:rPr>
          <w:rFonts w:cs="Times New Roman"/>
          <w:sz w:val="24"/>
          <w:szCs w:val="24"/>
        </w:rPr>
        <w:t xml:space="preserve"> prikazuje trenutačno stanje Bitcoin mempoola, odnosno skup nepotvrđenih transakcija koje još nisu uključene u blok. U gornjem dijelu prikazani su sažeti statistički podaci, uključujući ukupnu vrijednost transakcija u mempoolu te prosječnu i medijalnu naknadu izraženu u </w:t>
      </w:r>
      <w:r w:rsidR="00581992" w:rsidRPr="00344B65">
        <w:rPr>
          <w:rFonts w:cs="Times New Roman"/>
          <w:b/>
          <w:bCs/>
          <w:sz w:val="24"/>
          <w:szCs w:val="24"/>
        </w:rPr>
        <w:t>sat/vB</w:t>
      </w:r>
      <w:r>
        <w:rPr>
          <w:rFonts w:cs="Times New Roman"/>
          <w:sz w:val="24"/>
          <w:szCs w:val="24"/>
        </w:rPr>
        <w:t xml:space="preserve"> (satoshi po virtualnom bajtu)</w:t>
      </w:r>
      <w:r w:rsidR="00581992" w:rsidRPr="00581992">
        <w:rPr>
          <w:rFonts w:cs="Times New Roman"/>
          <w:sz w:val="24"/>
          <w:szCs w:val="24"/>
        </w:rPr>
        <w:t>.</w:t>
      </w:r>
    </w:p>
    <w:p w14:paraId="689B9235" w14:textId="4CE446D7" w:rsidR="00581992" w:rsidRPr="00581992" w:rsidRDefault="00581992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581992">
        <w:rPr>
          <w:rFonts w:cs="Times New Roman"/>
          <w:sz w:val="24"/>
          <w:szCs w:val="24"/>
        </w:rPr>
        <w:t xml:space="preserve">Središnji dio </w:t>
      </w:r>
      <w:r w:rsidR="00244A0E">
        <w:rPr>
          <w:rFonts w:cs="Times New Roman"/>
          <w:sz w:val="24"/>
          <w:szCs w:val="24"/>
        </w:rPr>
        <w:t>stranice</w:t>
      </w:r>
      <w:r w:rsidRPr="00581992">
        <w:rPr>
          <w:rFonts w:cs="Times New Roman"/>
          <w:sz w:val="24"/>
          <w:szCs w:val="24"/>
        </w:rPr>
        <w:t xml:space="preserve"> sadrži grafičke prikaze koji vizualiziraju promjene vrijednosti transakcija kroz vrijeme te raspodjelu transakcija prema visini naknade, čime se prikazuje prioritet obrade od strane rudara. U donjem dijelu prikazan je popis pojedinačnih transakcija iz mempoola s osnovnim podacima, kao što su identifikator transakcije, vrijednost i naknada.</w:t>
      </w:r>
    </w:p>
    <w:p w14:paraId="19E1BBF5" w14:textId="6679CE9A" w:rsidR="00581992" w:rsidRDefault="00581992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581992">
        <w:rPr>
          <w:rFonts w:cs="Times New Roman"/>
          <w:sz w:val="24"/>
          <w:szCs w:val="24"/>
        </w:rPr>
        <w:t xml:space="preserve">Ova </w:t>
      </w:r>
      <w:r w:rsidR="00CB1FB9">
        <w:rPr>
          <w:rFonts w:cs="Times New Roman"/>
          <w:sz w:val="24"/>
          <w:szCs w:val="24"/>
        </w:rPr>
        <w:t>stranica</w:t>
      </w:r>
      <w:r w:rsidRPr="00581992">
        <w:rPr>
          <w:rFonts w:cs="Times New Roman"/>
          <w:sz w:val="24"/>
          <w:szCs w:val="24"/>
        </w:rPr>
        <w:t xml:space="preserve"> omogućuje korisniku </w:t>
      </w:r>
      <w:r w:rsidR="000D76FE">
        <w:rPr>
          <w:rFonts w:cs="Times New Roman"/>
          <w:sz w:val="24"/>
          <w:szCs w:val="24"/>
        </w:rPr>
        <w:t>vizualizaciju</w:t>
      </w:r>
      <w:r w:rsidRPr="00581992">
        <w:rPr>
          <w:rFonts w:cs="Times New Roman"/>
          <w:sz w:val="24"/>
          <w:szCs w:val="24"/>
        </w:rPr>
        <w:t xml:space="preserve"> opterećenja mreže i trenutačnih uvjeta za potvrdu transakcija u stvarnom vremenu.</w:t>
      </w:r>
      <w:r w:rsidR="004B5A26">
        <w:rPr>
          <w:rFonts w:cs="Times New Roman"/>
          <w:sz w:val="24"/>
          <w:szCs w:val="24"/>
        </w:rPr>
        <w:t xml:space="preserve"> Zbog performansi, broj prikazanih transakcija je ograničen na 100, iako se transakcije kontinuirano mijenaju kako ulaze i izlaze iz mempoola.</w:t>
      </w:r>
    </w:p>
    <w:p w14:paraId="0D91E25C" w14:textId="0941F8EE" w:rsidR="00483F22" w:rsidRDefault="00483F22" w:rsidP="00483F22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2F789A5" wp14:editId="75D6D9C3">
            <wp:extent cx="5760720" cy="4281170"/>
            <wp:effectExtent l="0" t="0" r="0" b="5080"/>
            <wp:docPr id="8472327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3275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588BD" w14:textId="6F16B5B7" w:rsidR="00483F22" w:rsidRDefault="00483F22" w:rsidP="00483F22">
      <w:pPr>
        <w:spacing w:before="240" w:after="0" w:line="360" w:lineRule="auto"/>
        <w:jc w:val="center"/>
        <w:rPr>
          <w:rFonts w:cs="Times New Roman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Slika </w:t>
      </w:r>
      <w:r w:rsidR="000156B1">
        <w:rPr>
          <w:rFonts w:cs="Times New Roman"/>
          <w:b/>
          <w:bCs/>
          <w:sz w:val="24"/>
          <w:szCs w:val="24"/>
        </w:rPr>
        <w:t>4</w:t>
      </w:r>
      <w:r w:rsidRPr="00460CE0">
        <w:rPr>
          <w:rFonts w:cs="Times New Roman"/>
          <w:b/>
          <w:bCs/>
          <w:sz w:val="24"/>
          <w:szCs w:val="24"/>
        </w:rPr>
        <w:t xml:space="preserve">: </w:t>
      </w:r>
      <w:r>
        <w:rPr>
          <w:rFonts w:cs="Times New Roman"/>
          <w:sz w:val="24"/>
          <w:szCs w:val="24"/>
        </w:rPr>
        <w:t>Detalji o bloku</w:t>
      </w:r>
    </w:p>
    <w:p w14:paraId="7529BFAD" w14:textId="11834A77" w:rsidR="00483F22" w:rsidRPr="00483F22" w:rsidRDefault="008621AF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344B65">
        <w:rPr>
          <w:rFonts w:cs="Times New Roman"/>
          <w:b/>
          <w:bCs/>
          <w:sz w:val="24"/>
          <w:szCs w:val="24"/>
        </w:rPr>
        <w:t>Slika 4</w:t>
      </w:r>
      <w:r>
        <w:rPr>
          <w:rFonts w:cs="Times New Roman"/>
          <w:sz w:val="24"/>
          <w:szCs w:val="24"/>
        </w:rPr>
        <w:t xml:space="preserve"> prikazuje </w:t>
      </w:r>
      <w:r w:rsidR="00483F22">
        <w:rPr>
          <w:rFonts w:cs="Times New Roman"/>
          <w:sz w:val="24"/>
          <w:szCs w:val="24"/>
        </w:rPr>
        <w:t>stranic</w:t>
      </w:r>
      <w:r>
        <w:rPr>
          <w:rFonts w:cs="Times New Roman"/>
          <w:sz w:val="24"/>
          <w:szCs w:val="24"/>
        </w:rPr>
        <w:t>u</w:t>
      </w:r>
      <w:r w:rsidR="00483F22" w:rsidRPr="00483F22">
        <w:rPr>
          <w:rFonts w:cs="Times New Roman"/>
          <w:sz w:val="24"/>
          <w:szCs w:val="24"/>
        </w:rPr>
        <w:t xml:space="preserve"> </w:t>
      </w:r>
      <w:r w:rsidR="00483F22">
        <w:rPr>
          <w:rFonts w:cs="Times New Roman"/>
          <w:sz w:val="24"/>
          <w:szCs w:val="24"/>
        </w:rPr>
        <w:t>„</w:t>
      </w:r>
      <w:r w:rsidR="00483F22" w:rsidRPr="00483F22">
        <w:rPr>
          <w:rFonts w:cs="Times New Roman"/>
          <w:sz w:val="24"/>
          <w:szCs w:val="24"/>
        </w:rPr>
        <w:t>Block Information</w:t>
      </w:r>
      <w:r w:rsidR="00483F22">
        <w:rPr>
          <w:rFonts w:cs="Times New Roman"/>
          <w:sz w:val="24"/>
          <w:szCs w:val="24"/>
        </w:rPr>
        <w:t>“</w:t>
      </w:r>
      <w:r w:rsidR="00483F22" w:rsidRPr="00483F22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 xml:space="preserve">koja </w:t>
      </w:r>
      <w:r w:rsidR="00483F22" w:rsidRPr="00483F22">
        <w:rPr>
          <w:rFonts w:cs="Times New Roman"/>
          <w:sz w:val="24"/>
          <w:szCs w:val="24"/>
        </w:rPr>
        <w:t>omog</w:t>
      </w:r>
      <w:r>
        <w:rPr>
          <w:rFonts w:cs="Times New Roman"/>
          <w:sz w:val="24"/>
          <w:szCs w:val="24"/>
        </w:rPr>
        <w:t>ućuje</w:t>
      </w:r>
      <w:r w:rsidR="00483F22">
        <w:rPr>
          <w:rFonts w:cs="Times New Roman"/>
          <w:sz w:val="24"/>
          <w:szCs w:val="24"/>
        </w:rPr>
        <w:t xml:space="preserve"> </w:t>
      </w:r>
      <w:r w:rsidR="00483F22" w:rsidRPr="00483F22">
        <w:rPr>
          <w:rFonts w:cs="Times New Roman"/>
          <w:sz w:val="24"/>
          <w:szCs w:val="24"/>
        </w:rPr>
        <w:t>detaljan pregled podataka o pojedinom Bitcoin bloku. U lijevom dijelu prikazane su osnovne tehničke informacije o bloku, uključujući visinu bloka, hash, Merkle root, vrijeme rudarenja, broj transakcija, veličinu bloka, težinu mreže, nonce te statističke podatke o naknadama i nagradi za rudarenje.</w:t>
      </w:r>
    </w:p>
    <w:p w14:paraId="3C93CFA6" w14:textId="45A40460" w:rsidR="00483F22" w:rsidRDefault="00483F22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483F22">
        <w:rPr>
          <w:rFonts w:cs="Times New Roman"/>
          <w:sz w:val="24"/>
          <w:szCs w:val="24"/>
        </w:rPr>
        <w:t xml:space="preserve">Desni dio zaslona sadrži popis transakcija uključenih u odabrani blok. </w:t>
      </w:r>
      <w:r>
        <w:rPr>
          <w:rFonts w:cs="Times New Roman"/>
          <w:sz w:val="24"/>
          <w:szCs w:val="24"/>
        </w:rPr>
        <w:t xml:space="preserve">Uz transakcije su </w:t>
      </w:r>
      <w:r w:rsidRPr="00483F22">
        <w:rPr>
          <w:rFonts w:cs="Times New Roman"/>
          <w:sz w:val="24"/>
          <w:szCs w:val="24"/>
        </w:rPr>
        <w:t>navedeni osnovni podaci, poput identifikatora transakcije, broja ulaza i izlaza te veličine transakcije. Popis je moguće vertikalno pomicati, čime se omogućuje pregled velikog broja transakcija unutar bloka.</w:t>
      </w:r>
      <w:r>
        <w:rPr>
          <w:rFonts w:cs="Times New Roman"/>
          <w:sz w:val="24"/>
          <w:szCs w:val="24"/>
        </w:rPr>
        <w:t xml:space="preserve"> Klik na neku od transakcija vodi na detaljni prikaz informacija o toj transakciji.</w:t>
      </w:r>
    </w:p>
    <w:p w14:paraId="3F7E8BA4" w14:textId="52C344A1" w:rsidR="00483F22" w:rsidRDefault="00483F22" w:rsidP="00483F22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2CBE4A" wp14:editId="04F6159C">
            <wp:extent cx="5760720" cy="3976370"/>
            <wp:effectExtent l="0" t="0" r="0" b="5080"/>
            <wp:docPr id="14655683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6835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FB7A" w14:textId="51325F53" w:rsidR="00483F22" w:rsidRDefault="00483F22" w:rsidP="00483F22">
      <w:pPr>
        <w:spacing w:before="240" w:after="0" w:line="360" w:lineRule="auto"/>
        <w:jc w:val="center"/>
        <w:rPr>
          <w:rFonts w:cs="Times New Roman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Slika </w:t>
      </w:r>
      <w:r w:rsidR="00F26FDD">
        <w:rPr>
          <w:rFonts w:cs="Times New Roman"/>
          <w:b/>
          <w:bCs/>
          <w:sz w:val="24"/>
          <w:szCs w:val="24"/>
        </w:rPr>
        <w:t>5</w:t>
      </w:r>
      <w:r w:rsidRPr="00460CE0">
        <w:rPr>
          <w:rFonts w:cs="Times New Roman"/>
          <w:b/>
          <w:bCs/>
          <w:sz w:val="24"/>
          <w:szCs w:val="24"/>
        </w:rPr>
        <w:t xml:space="preserve">: </w:t>
      </w:r>
      <w:r>
        <w:rPr>
          <w:rFonts w:cs="Times New Roman"/>
          <w:sz w:val="24"/>
          <w:szCs w:val="24"/>
        </w:rPr>
        <w:t>Detalji o transakciji</w:t>
      </w:r>
    </w:p>
    <w:p w14:paraId="63134DF7" w14:textId="3A679615" w:rsidR="00483F22" w:rsidRPr="00483F22" w:rsidRDefault="00483F22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Stranica „</w:t>
      </w:r>
      <w:r w:rsidRPr="00483F22">
        <w:rPr>
          <w:rFonts w:cs="Times New Roman"/>
          <w:sz w:val="24"/>
          <w:szCs w:val="24"/>
        </w:rPr>
        <w:t>Transaction Details</w:t>
      </w:r>
      <w:r>
        <w:rPr>
          <w:rFonts w:cs="Times New Roman"/>
          <w:sz w:val="24"/>
          <w:szCs w:val="24"/>
        </w:rPr>
        <w:t>“</w:t>
      </w:r>
      <w:r w:rsidR="008621AF">
        <w:rPr>
          <w:rFonts w:cs="Times New Roman"/>
          <w:sz w:val="24"/>
          <w:szCs w:val="24"/>
        </w:rPr>
        <w:t xml:space="preserve">, prikazana na </w:t>
      </w:r>
      <w:r w:rsidR="008621AF" w:rsidRPr="00344B65">
        <w:rPr>
          <w:rFonts w:cs="Times New Roman"/>
          <w:b/>
          <w:bCs/>
          <w:sz w:val="24"/>
          <w:szCs w:val="24"/>
        </w:rPr>
        <w:t>slici 5</w:t>
      </w:r>
      <w:r w:rsidR="008621AF">
        <w:rPr>
          <w:rFonts w:cs="Times New Roman"/>
          <w:sz w:val="24"/>
          <w:szCs w:val="24"/>
        </w:rPr>
        <w:t>,</w:t>
      </w:r>
      <w:r>
        <w:rPr>
          <w:rFonts w:cs="Times New Roman"/>
          <w:sz w:val="24"/>
          <w:szCs w:val="24"/>
        </w:rPr>
        <w:t xml:space="preserve"> donosi prikaz</w:t>
      </w:r>
      <w:r w:rsidRPr="00483F22">
        <w:rPr>
          <w:rFonts w:cs="Times New Roman"/>
          <w:sz w:val="24"/>
          <w:szCs w:val="24"/>
        </w:rPr>
        <w:t xml:space="preserve"> detaljn</w:t>
      </w:r>
      <w:r>
        <w:rPr>
          <w:rFonts w:cs="Times New Roman"/>
          <w:sz w:val="24"/>
          <w:szCs w:val="24"/>
        </w:rPr>
        <w:t>ih</w:t>
      </w:r>
      <w:r w:rsidRPr="00483F22">
        <w:rPr>
          <w:rFonts w:cs="Times New Roman"/>
          <w:sz w:val="24"/>
          <w:szCs w:val="24"/>
        </w:rPr>
        <w:t xml:space="preserve"> informacij</w:t>
      </w:r>
      <w:r>
        <w:rPr>
          <w:rFonts w:cs="Times New Roman"/>
          <w:sz w:val="24"/>
          <w:szCs w:val="24"/>
        </w:rPr>
        <w:t>a</w:t>
      </w:r>
      <w:r w:rsidRPr="00483F22">
        <w:rPr>
          <w:rFonts w:cs="Times New Roman"/>
          <w:sz w:val="24"/>
          <w:szCs w:val="24"/>
        </w:rPr>
        <w:t xml:space="preserve"> o odabranoj Bitcoin transakciji. U lijevom dijelu zaslona nalaze se osnovni podaci o transakciji, uključujući TXID, pripadni blok, vrijeme potvrde, status, veličinu, broj ulaza i izlaza, ukupnu ulaznu i izlaznu vrijednost, iznos naknade</w:t>
      </w:r>
      <w:r>
        <w:rPr>
          <w:rFonts w:cs="Times New Roman"/>
          <w:sz w:val="24"/>
          <w:szCs w:val="24"/>
        </w:rPr>
        <w:t xml:space="preserve"> itd.</w:t>
      </w:r>
    </w:p>
    <w:p w14:paraId="19157CE7" w14:textId="3FAA6F97" w:rsidR="00483F22" w:rsidRDefault="00483F22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483F22">
        <w:rPr>
          <w:rFonts w:cs="Times New Roman"/>
          <w:sz w:val="24"/>
          <w:szCs w:val="24"/>
        </w:rPr>
        <w:t>Desni dio zaslona podijeljen je na prikaz ulaza (</w:t>
      </w:r>
      <w:r>
        <w:rPr>
          <w:rFonts w:cs="Times New Roman"/>
          <w:sz w:val="24"/>
          <w:szCs w:val="24"/>
        </w:rPr>
        <w:t xml:space="preserve">engl. </w:t>
      </w:r>
      <w:r w:rsidRPr="00483F22">
        <w:rPr>
          <w:rFonts w:cs="Times New Roman"/>
          <w:i/>
          <w:iCs/>
          <w:sz w:val="24"/>
          <w:szCs w:val="24"/>
        </w:rPr>
        <w:t>Inputs</w:t>
      </w:r>
      <w:r w:rsidRPr="00483F22">
        <w:rPr>
          <w:rFonts w:cs="Times New Roman"/>
          <w:sz w:val="24"/>
          <w:szCs w:val="24"/>
        </w:rPr>
        <w:t>) i izlaza (</w:t>
      </w:r>
      <w:r>
        <w:rPr>
          <w:rFonts w:cs="Times New Roman"/>
          <w:sz w:val="24"/>
          <w:szCs w:val="24"/>
        </w:rPr>
        <w:t xml:space="preserve">engl. </w:t>
      </w:r>
      <w:r w:rsidRPr="00483F22">
        <w:rPr>
          <w:rFonts w:cs="Times New Roman"/>
          <w:i/>
          <w:iCs/>
          <w:sz w:val="24"/>
          <w:szCs w:val="24"/>
        </w:rPr>
        <w:t>Outputs</w:t>
      </w:r>
      <w:r w:rsidRPr="00483F22">
        <w:rPr>
          <w:rFonts w:cs="Times New Roman"/>
          <w:sz w:val="24"/>
          <w:szCs w:val="24"/>
        </w:rPr>
        <w:t>) transakcije. Za svaki ulaz i izlaz prikazana je pripadajuća vrijednost te Bitcoin adresa, uz mogućnost navigacije na detalje pojedine adrese. Ovakav prikaz omogućuje jasnu analizu toka sredstava unutar transakcije i njezine povezanosti s drugim blockchain entitetima.</w:t>
      </w:r>
    </w:p>
    <w:p w14:paraId="5DABA6D3" w14:textId="3BA1B348" w:rsidR="00483F22" w:rsidRDefault="00894C35" w:rsidP="00483F22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567A75C" wp14:editId="1004F537">
            <wp:extent cx="5760720" cy="3803650"/>
            <wp:effectExtent l="0" t="0" r="0" b="6350"/>
            <wp:docPr id="9134661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6615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D3D5" w14:textId="65654FB7" w:rsidR="00483F22" w:rsidRDefault="00483F22" w:rsidP="00483F22">
      <w:pPr>
        <w:spacing w:before="240" w:after="0" w:line="360" w:lineRule="auto"/>
        <w:jc w:val="center"/>
        <w:rPr>
          <w:rFonts w:cs="Times New Roman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Slika </w:t>
      </w:r>
      <w:r w:rsidR="00E8170A">
        <w:rPr>
          <w:rFonts w:cs="Times New Roman"/>
          <w:b/>
          <w:bCs/>
          <w:sz w:val="24"/>
          <w:szCs w:val="24"/>
        </w:rPr>
        <w:t>6</w:t>
      </w:r>
      <w:r w:rsidRPr="00460CE0">
        <w:rPr>
          <w:rFonts w:cs="Times New Roman"/>
          <w:b/>
          <w:bCs/>
          <w:sz w:val="24"/>
          <w:szCs w:val="24"/>
        </w:rPr>
        <w:t xml:space="preserve">: </w:t>
      </w:r>
      <w:r>
        <w:rPr>
          <w:rFonts w:cs="Times New Roman"/>
          <w:sz w:val="24"/>
          <w:szCs w:val="24"/>
        </w:rPr>
        <w:t xml:space="preserve">Detalji o </w:t>
      </w:r>
      <w:r w:rsidR="00894C35">
        <w:rPr>
          <w:rFonts w:cs="Times New Roman"/>
          <w:sz w:val="24"/>
          <w:szCs w:val="24"/>
        </w:rPr>
        <w:t>adresi</w:t>
      </w:r>
    </w:p>
    <w:p w14:paraId="1A13D31E" w14:textId="28AF921D" w:rsidR="00184D10" w:rsidRPr="00184D10" w:rsidRDefault="00184D10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Stranica</w:t>
      </w:r>
      <w:r w:rsidRPr="00184D10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„</w:t>
      </w:r>
      <w:r w:rsidRPr="00184D10">
        <w:rPr>
          <w:rFonts w:cs="Times New Roman"/>
          <w:sz w:val="24"/>
          <w:szCs w:val="24"/>
        </w:rPr>
        <w:t>Address details</w:t>
      </w:r>
      <w:r>
        <w:rPr>
          <w:rFonts w:cs="Times New Roman"/>
          <w:sz w:val="24"/>
          <w:szCs w:val="24"/>
        </w:rPr>
        <w:t>“</w:t>
      </w:r>
      <w:r w:rsidR="008621AF">
        <w:rPr>
          <w:rFonts w:cs="Times New Roman"/>
          <w:sz w:val="24"/>
          <w:szCs w:val="24"/>
        </w:rPr>
        <w:t xml:space="preserve">, prikazana na </w:t>
      </w:r>
      <w:r w:rsidR="008621AF" w:rsidRPr="00344B65">
        <w:rPr>
          <w:rFonts w:cs="Times New Roman"/>
          <w:b/>
          <w:bCs/>
          <w:sz w:val="24"/>
          <w:szCs w:val="24"/>
        </w:rPr>
        <w:t>slici 6,</w:t>
      </w:r>
      <w:r w:rsidR="008621AF">
        <w:rPr>
          <w:rFonts w:cs="Times New Roman"/>
          <w:sz w:val="24"/>
          <w:szCs w:val="24"/>
        </w:rPr>
        <w:t xml:space="preserve"> </w:t>
      </w:r>
      <w:r w:rsidRPr="00184D10">
        <w:rPr>
          <w:rFonts w:cs="Times New Roman"/>
          <w:sz w:val="24"/>
          <w:szCs w:val="24"/>
        </w:rPr>
        <w:t>omogućuje pregled podataka vezanih uz pojedinu Bitcoin adresu. U gornjem dijelu prikazana je sama adresa, dok su ispod nje sažeto prikazane ključne informacije, uključujući trenutačni saldo, ukupno primljenu i poslanu količinu Bitcoina te ukupan broj transakcija u kojima je adresa sudjelovala.</w:t>
      </w:r>
    </w:p>
    <w:p w14:paraId="07603214" w14:textId="349EFF92" w:rsidR="00184D10" w:rsidRPr="00184D10" w:rsidRDefault="00184D10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184D10">
        <w:rPr>
          <w:rFonts w:cs="Times New Roman"/>
          <w:sz w:val="24"/>
          <w:szCs w:val="24"/>
        </w:rPr>
        <w:t>U središnjem dijelu prikazan je popis nepotrošenih izlaza (</w:t>
      </w:r>
      <w:r>
        <w:rPr>
          <w:rFonts w:cs="Times New Roman"/>
          <w:sz w:val="24"/>
          <w:szCs w:val="24"/>
        </w:rPr>
        <w:t xml:space="preserve">engl. </w:t>
      </w:r>
      <w:r w:rsidRPr="00184D10">
        <w:rPr>
          <w:rFonts w:cs="Times New Roman"/>
          <w:i/>
          <w:iCs/>
          <w:sz w:val="24"/>
          <w:szCs w:val="24"/>
        </w:rPr>
        <w:t>Unspent transaction outputs</w:t>
      </w:r>
      <w:r>
        <w:rPr>
          <w:rFonts w:cs="Times New Roman"/>
          <w:i/>
          <w:iCs/>
          <w:sz w:val="24"/>
          <w:szCs w:val="24"/>
        </w:rPr>
        <w:t xml:space="preserve"> </w:t>
      </w:r>
      <w:r w:rsidRPr="00184D10">
        <w:rPr>
          <w:rFonts w:cs="Times New Roman"/>
          <w:i/>
          <w:iCs/>
          <w:sz w:val="24"/>
          <w:szCs w:val="24"/>
        </w:rPr>
        <w:t>(UTXO)</w:t>
      </w:r>
      <w:r>
        <w:rPr>
          <w:rFonts w:cs="Times New Roman"/>
          <w:sz w:val="24"/>
          <w:szCs w:val="24"/>
        </w:rPr>
        <w:t>)</w:t>
      </w:r>
      <w:r w:rsidRPr="00184D10">
        <w:rPr>
          <w:rFonts w:cs="Times New Roman"/>
          <w:sz w:val="24"/>
          <w:szCs w:val="24"/>
        </w:rPr>
        <w:t xml:space="preserve"> povezanih s adresom, koji predstavljaju raspoloživa sredstva koja još nisu iskorištena u nekoj transakciji. Svaki </w:t>
      </w:r>
      <w:r w:rsidRPr="00184D10">
        <w:rPr>
          <w:rFonts w:cs="Times New Roman"/>
          <w:i/>
          <w:iCs/>
          <w:sz w:val="24"/>
          <w:szCs w:val="24"/>
        </w:rPr>
        <w:t>UTXO</w:t>
      </w:r>
      <w:r w:rsidRPr="00184D10">
        <w:rPr>
          <w:rFonts w:cs="Times New Roman"/>
          <w:sz w:val="24"/>
          <w:szCs w:val="24"/>
        </w:rPr>
        <w:t xml:space="preserve"> prikazan je zajedno s pripadajućom vrijednošću.</w:t>
      </w:r>
    </w:p>
    <w:p w14:paraId="0198F469" w14:textId="509A9624" w:rsidR="00581992" w:rsidRDefault="00184D10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184D10">
        <w:rPr>
          <w:rFonts w:cs="Times New Roman"/>
          <w:sz w:val="24"/>
          <w:szCs w:val="24"/>
        </w:rPr>
        <w:t>U donjem dijelu zaslona nalazi se popis nedavnih transakcija povezanih s adresom, uz prikaz statusa svake transakcije. Ovakav prikaz omogućuje korisniku praćenje povijesti aktivnosti adrese te analizu raspoloživih i potrošenih sredstava.</w:t>
      </w:r>
    </w:p>
    <w:p w14:paraId="3BE11929" w14:textId="3FF77473" w:rsidR="00FF4799" w:rsidRDefault="00FF4799" w:rsidP="001322C4">
      <w:pPr>
        <w:spacing w:before="240"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FF4799">
        <w:rPr>
          <w:rFonts w:cs="Times New Roman"/>
          <w:sz w:val="24"/>
          <w:szCs w:val="24"/>
        </w:rPr>
        <w:t xml:space="preserve">Dio podataka prikazanih na stranici „Address details“, poput stanja adrese, UTXO zapisa i povijesti transakcija, dohvaća se putem vanjskog API servisa </w:t>
      </w:r>
      <w:r w:rsidRPr="00FF4799">
        <w:rPr>
          <w:rFonts w:cs="Times New Roman"/>
          <w:b/>
          <w:bCs/>
          <w:sz w:val="24"/>
          <w:szCs w:val="24"/>
        </w:rPr>
        <w:t>mempool.space</w:t>
      </w:r>
      <w:r>
        <w:rPr>
          <w:rFonts w:cs="Times New Roman"/>
          <w:b/>
          <w:bCs/>
          <w:sz w:val="24"/>
          <w:szCs w:val="24"/>
        </w:rPr>
        <w:t>.</w:t>
      </w:r>
    </w:p>
    <w:p w14:paraId="07F367E6" w14:textId="77777777" w:rsidR="007C1283" w:rsidRDefault="007C1283" w:rsidP="008402BD">
      <w:pPr>
        <w:pStyle w:val="Naslov1"/>
        <w:numPr>
          <w:ilvl w:val="0"/>
          <w:numId w:val="0"/>
        </w:numPr>
        <w:ind w:left="284" w:hanging="284"/>
      </w:pPr>
    </w:p>
    <w:p w14:paraId="75880958" w14:textId="7433F83E" w:rsidR="00460CE0" w:rsidRDefault="00644B28" w:rsidP="002B50FD">
      <w:pPr>
        <w:pStyle w:val="Naslov1"/>
        <w:numPr>
          <w:ilvl w:val="0"/>
          <w:numId w:val="27"/>
        </w:numPr>
      </w:pPr>
      <w:bookmarkStart w:id="2" w:name="_Toc218366999"/>
      <w:r>
        <w:t>Popis korištenih API poziva</w:t>
      </w:r>
      <w:bookmarkEnd w:id="2"/>
    </w:p>
    <w:p w14:paraId="7EDB64D5" w14:textId="1320AC1A" w:rsidR="00460CE0" w:rsidRPr="00460CE0" w:rsidRDefault="00460CE0" w:rsidP="00344B65">
      <w:pPr>
        <w:spacing w:before="240" w:after="0" w:line="360" w:lineRule="auto"/>
        <w:ind w:firstLine="709"/>
        <w:rPr>
          <w:rFonts w:cs="Times New Roman"/>
          <w:sz w:val="24"/>
          <w:szCs w:val="24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397"/>
        <w:gridCol w:w="5665"/>
      </w:tblGrid>
      <w:tr w:rsidR="00644B28" w:rsidRPr="00644B28" w14:paraId="0691E306" w14:textId="77777777" w:rsidTr="00644B28">
        <w:trPr>
          <w:trHeight w:val="567"/>
        </w:trPr>
        <w:tc>
          <w:tcPr>
            <w:tcW w:w="3397" w:type="dxa"/>
            <w:vAlign w:val="center"/>
          </w:tcPr>
          <w:p w14:paraId="41B846ED" w14:textId="77777777" w:rsidR="00644B28" w:rsidRPr="00644B28" w:rsidRDefault="00644B28" w:rsidP="00644B28">
            <w:pPr>
              <w:rPr>
                <w:b/>
              </w:rPr>
            </w:pPr>
            <w:r w:rsidRPr="00644B28">
              <w:rPr>
                <w:b/>
              </w:rPr>
              <w:t>Poziv</w:t>
            </w:r>
          </w:p>
        </w:tc>
        <w:tc>
          <w:tcPr>
            <w:tcW w:w="5665" w:type="dxa"/>
            <w:vAlign w:val="center"/>
          </w:tcPr>
          <w:p w14:paraId="5585BC33" w14:textId="77777777" w:rsidR="00644B28" w:rsidRPr="00644B28" w:rsidRDefault="0021370A" w:rsidP="00644B28">
            <w:pPr>
              <w:rPr>
                <w:b/>
              </w:rPr>
            </w:pPr>
            <w:r>
              <w:rPr>
                <w:b/>
              </w:rPr>
              <w:t>Funkcija</w:t>
            </w:r>
          </w:p>
        </w:tc>
      </w:tr>
      <w:tr w:rsidR="00644B28" w14:paraId="4DACB225" w14:textId="77777777" w:rsidTr="00644B28">
        <w:trPr>
          <w:trHeight w:val="567"/>
        </w:trPr>
        <w:tc>
          <w:tcPr>
            <w:tcW w:w="3397" w:type="dxa"/>
            <w:vAlign w:val="center"/>
          </w:tcPr>
          <w:p w14:paraId="25BEFF46" w14:textId="55ADEE0E" w:rsidR="00644B28" w:rsidRPr="00644B28" w:rsidRDefault="00357427" w:rsidP="00644B28">
            <w:pPr>
              <w:rPr>
                <w:rFonts w:ascii="Courier New" w:hAnsi="Courier New" w:cs="Courier New"/>
                <w:b/>
              </w:rPr>
            </w:pPr>
            <w:r w:rsidRPr="00357427">
              <w:rPr>
                <w:rFonts w:ascii="Courier New" w:hAnsi="Courier New" w:cs="Courier New"/>
                <w:b/>
              </w:rPr>
              <w:t>getBlock</w:t>
            </w:r>
          </w:p>
        </w:tc>
        <w:tc>
          <w:tcPr>
            <w:tcW w:w="5665" w:type="dxa"/>
            <w:vAlign w:val="center"/>
          </w:tcPr>
          <w:p w14:paraId="2B53ECB5" w14:textId="2A14C65A" w:rsidR="00644B28" w:rsidRDefault="00357427" w:rsidP="0021370A">
            <w:r w:rsidRPr="00357427">
              <w:t>Korišten sa zastavicom verbosity=</w:t>
            </w:r>
            <w:r>
              <w:t>2</w:t>
            </w:r>
            <w:r w:rsidRPr="00357427">
              <w:t>, vraća objekt s informacijama o određenom bloku</w:t>
            </w:r>
            <w:r>
              <w:t xml:space="preserve"> te puni objekti transakcija</w:t>
            </w:r>
          </w:p>
        </w:tc>
      </w:tr>
      <w:tr w:rsidR="00644B28" w14:paraId="7CFD1E50" w14:textId="77777777" w:rsidTr="00644B28">
        <w:trPr>
          <w:trHeight w:val="567"/>
        </w:trPr>
        <w:tc>
          <w:tcPr>
            <w:tcW w:w="3397" w:type="dxa"/>
            <w:vAlign w:val="center"/>
          </w:tcPr>
          <w:p w14:paraId="753B1FD6" w14:textId="6AD42179" w:rsidR="00644B28" w:rsidRPr="00644B28" w:rsidRDefault="00357427" w:rsidP="00644B28">
            <w:pPr>
              <w:rPr>
                <w:rFonts w:ascii="Courier New" w:hAnsi="Courier New" w:cs="Courier New"/>
                <w:b/>
              </w:rPr>
            </w:pPr>
            <w:r w:rsidRPr="00357427">
              <w:rPr>
                <w:rFonts w:ascii="Courier New" w:hAnsi="Courier New" w:cs="Courier New"/>
                <w:b/>
              </w:rPr>
              <w:t>getRawTransaction</w:t>
            </w:r>
          </w:p>
        </w:tc>
        <w:tc>
          <w:tcPr>
            <w:tcW w:w="5665" w:type="dxa"/>
            <w:vAlign w:val="center"/>
          </w:tcPr>
          <w:p w14:paraId="7841523E" w14:textId="24B70001" w:rsidR="00644B28" w:rsidRDefault="00737863" w:rsidP="00644B28">
            <w:r>
              <w:t>Dohvaća</w:t>
            </w:r>
            <w:r w:rsidR="00357427" w:rsidRPr="00357427">
              <w:t xml:space="preserve"> sirove podatke transakcije. Korišten sa zastavicom verbose=</w:t>
            </w:r>
            <w:r w:rsidR="0037363D">
              <w:t>1</w:t>
            </w:r>
            <w:r w:rsidR="00357427" w:rsidRPr="00357427">
              <w:t>.</w:t>
            </w:r>
          </w:p>
        </w:tc>
      </w:tr>
      <w:tr w:rsidR="00644B28" w14:paraId="610F56F2" w14:textId="77777777" w:rsidTr="00644B28">
        <w:trPr>
          <w:trHeight w:val="567"/>
        </w:trPr>
        <w:tc>
          <w:tcPr>
            <w:tcW w:w="3397" w:type="dxa"/>
            <w:vAlign w:val="center"/>
          </w:tcPr>
          <w:p w14:paraId="1580E4C4" w14:textId="6805FF8F" w:rsidR="00644B28" w:rsidRPr="00644B28" w:rsidRDefault="00357427" w:rsidP="00644B28">
            <w:pPr>
              <w:rPr>
                <w:rFonts w:ascii="Courier New" w:hAnsi="Courier New" w:cs="Courier New"/>
                <w:b/>
              </w:rPr>
            </w:pPr>
            <w:r w:rsidRPr="00357427">
              <w:rPr>
                <w:rFonts w:ascii="Courier New" w:hAnsi="Courier New" w:cs="Courier New"/>
                <w:b/>
              </w:rPr>
              <w:t>getBlockStats</w:t>
            </w:r>
          </w:p>
        </w:tc>
        <w:tc>
          <w:tcPr>
            <w:tcW w:w="5665" w:type="dxa"/>
            <w:vAlign w:val="center"/>
          </w:tcPr>
          <w:p w14:paraId="0CD4F6DE" w14:textId="6B68912A" w:rsidR="00644B28" w:rsidRDefault="00737863" w:rsidP="00644B28">
            <w:r>
              <w:t>Dohvaća</w:t>
            </w:r>
            <w:r w:rsidRPr="00357427">
              <w:t xml:space="preserve"> </w:t>
            </w:r>
            <w:r w:rsidR="00357427" w:rsidRPr="00357427">
              <w:t>statistiku za blok</w:t>
            </w:r>
            <w:r w:rsidR="00357427">
              <w:t>.</w:t>
            </w:r>
          </w:p>
        </w:tc>
      </w:tr>
      <w:tr w:rsidR="00644B28" w14:paraId="576A5C74" w14:textId="77777777" w:rsidTr="00644B28">
        <w:trPr>
          <w:trHeight w:val="567"/>
        </w:trPr>
        <w:tc>
          <w:tcPr>
            <w:tcW w:w="3397" w:type="dxa"/>
            <w:vAlign w:val="center"/>
          </w:tcPr>
          <w:p w14:paraId="248779E0" w14:textId="5612131B" w:rsidR="00644B28" w:rsidRPr="00644B28" w:rsidRDefault="00357427" w:rsidP="00644B28">
            <w:pPr>
              <w:rPr>
                <w:rFonts w:ascii="Courier New" w:hAnsi="Courier New" w:cs="Courier New"/>
                <w:b/>
              </w:rPr>
            </w:pPr>
            <w:r w:rsidRPr="00357427">
              <w:rPr>
                <w:rFonts w:ascii="Courier New" w:hAnsi="Courier New" w:cs="Courier New"/>
                <w:b/>
              </w:rPr>
              <w:t>getBlockHash</w:t>
            </w:r>
          </w:p>
        </w:tc>
        <w:tc>
          <w:tcPr>
            <w:tcW w:w="5665" w:type="dxa"/>
            <w:vAlign w:val="center"/>
          </w:tcPr>
          <w:p w14:paraId="7C5B58CB" w14:textId="095DCDF5" w:rsidR="00644B28" w:rsidRDefault="00737863" w:rsidP="00644B28">
            <w:r>
              <w:t>Dohvaća</w:t>
            </w:r>
            <w:r w:rsidRPr="00357427">
              <w:t xml:space="preserve"> </w:t>
            </w:r>
            <w:r w:rsidR="00357427" w:rsidRPr="00357427">
              <w:t>hash bloka u najboljem blockchainu na pruženoj visini.</w:t>
            </w:r>
          </w:p>
        </w:tc>
      </w:tr>
      <w:tr w:rsidR="00357427" w14:paraId="50EB30EB" w14:textId="77777777" w:rsidTr="00644B28">
        <w:trPr>
          <w:trHeight w:val="567"/>
        </w:trPr>
        <w:tc>
          <w:tcPr>
            <w:tcW w:w="3397" w:type="dxa"/>
            <w:vAlign w:val="center"/>
          </w:tcPr>
          <w:p w14:paraId="0FDFA0F8" w14:textId="43DBDCD7" w:rsidR="00357427" w:rsidRPr="00357427" w:rsidRDefault="00357427" w:rsidP="00644B28">
            <w:pPr>
              <w:rPr>
                <w:rFonts w:ascii="Courier New" w:hAnsi="Courier New" w:cs="Courier New"/>
                <w:b/>
              </w:rPr>
            </w:pPr>
            <w:r w:rsidRPr="00357427">
              <w:rPr>
                <w:rFonts w:ascii="Courier New" w:hAnsi="Courier New" w:cs="Courier New"/>
                <w:b/>
              </w:rPr>
              <w:t>getBlockCount</w:t>
            </w:r>
          </w:p>
        </w:tc>
        <w:tc>
          <w:tcPr>
            <w:tcW w:w="5665" w:type="dxa"/>
            <w:vAlign w:val="center"/>
          </w:tcPr>
          <w:p w14:paraId="112EF149" w14:textId="758E6FB7" w:rsidR="00357427" w:rsidRPr="00357427" w:rsidRDefault="00737863" w:rsidP="00644B28">
            <w:r>
              <w:t>Dohvaća</w:t>
            </w:r>
            <w:r w:rsidRPr="00357427">
              <w:t xml:space="preserve"> </w:t>
            </w:r>
            <w:r w:rsidR="00357427" w:rsidRPr="00357427">
              <w:t>visinu najopterećenijeg potpuno validiranog lanca tj. najrecentniji blok.</w:t>
            </w:r>
          </w:p>
        </w:tc>
      </w:tr>
      <w:tr w:rsidR="002C2D79" w14:paraId="2C64479B" w14:textId="77777777" w:rsidTr="00644B28">
        <w:trPr>
          <w:trHeight w:val="567"/>
        </w:trPr>
        <w:tc>
          <w:tcPr>
            <w:tcW w:w="3397" w:type="dxa"/>
            <w:vAlign w:val="center"/>
          </w:tcPr>
          <w:p w14:paraId="272D8938" w14:textId="01A35E89" w:rsidR="002C2D79" w:rsidRPr="00357427" w:rsidRDefault="002C2D79" w:rsidP="00644B28">
            <w:pPr>
              <w:rPr>
                <w:rFonts w:ascii="Courier New" w:hAnsi="Courier New" w:cs="Courier New"/>
                <w:b/>
              </w:rPr>
            </w:pPr>
            <w:r w:rsidRPr="00357427">
              <w:rPr>
                <w:rFonts w:ascii="Courier New" w:hAnsi="Courier New" w:cs="Courier New"/>
                <w:b/>
              </w:rPr>
              <w:t>get</w:t>
            </w:r>
            <w:r>
              <w:rPr>
                <w:rFonts w:ascii="Courier New" w:hAnsi="Courier New" w:cs="Courier New"/>
                <w:b/>
              </w:rPr>
              <w:t>RawMempool</w:t>
            </w:r>
          </w:p>
        </w:tc>
        <w:tc>
          <w:tcPr>
            <w:tcW w:w="5665" w:type="dxa"/>
            <w:vAlign w:val="center"/>
          </w:tcPr>
          <w:p w14:paraId="18F5E524" w14:textId="47C820C6" w:rsidR="002C2D79" w:rsidRPr="00357427" w:rsidRDefault="00737863" w:rsidP="00644B28">
            <w:r>
              <w:t>Dohvaća</w:t>
            </w:r>
            <w:r w:rsidRPr="00357427">
              <w:t xml:space="preserve"> </w:t>
            </w:r>
            <w:r w:rsidR="002C2D79" w:rsidRPr="002C2D79">
              <w:t>popis svih nepotvrđenih transakcija koje se trenutačno nalaze u mempoolu Bitcoin čvora.</w:t>
            </w:r>
          </w:p>
        </w:tc>
      </w:tr>
      <w:tr w:rsidR="002C2D79" w14:paraId="4E5989F9" w14:textId="77777777" w:rsidTr="00644B28">
        <w:trPr>
          <w:trHeight w:val="567"/>
        </w:trPr>
        <w:tc>
          <w:tcPr>
            <w:tcW w:w="3397" w:type="dxa"/>
            <w:vAlign w:val="center"/>
          </w:tcPr>
          <w:p w14:paraId="7FE37619" w14:textId="6089C49E" w:rsidR="002C2D79" w:rsidRPr="00357427" w:rsidRDefault="002C2D79" w:rsidP="00644B28">
            <w:pPr>
              <w:rPr>
                <w:rFonts w:ascii="Courier New" w:hAnsi="Courier New" w:cs="Courier New"/>
                <w:b/>
              </w:rPr>
            </w:pPr>
            <w:r w:rsidRPr="00357427">
              <w:rPr>
                <w:rFonts w:ascii="Courier New" w:hAnsi="Courier New" w:cs="Courier New"/>
                <w:b/>
              </w:rPr>
              <w:t>get</w:t>
            </w:r>
            <w:r>
              <w:rPr>
                <w:rFonts w:ascii="Courier New" w:hAnsi="Courier New" w:cs="Courier New"/>
                <w:b/>
              </w:rPr>
              <w:t>MempoolEntry</w:t>
            </w:r>
          </w:p>
        </w:tc>
        <w:tc>
          <w:tcPr>
            <w:tcW w:w="5665" w:type="dxa"/>
            <w:vAlign w:val="center"/>
          </w:tcPr>
          <w:p w14:paraId="54369E08" w14:textId="3B2E8733" w:rsidR="002C2D79" w:rsidRPr="00357427" w:rsidRDefault="00737863" w:rsidP="00644B28">
            <w:r>
              <w:t>Dohvaća</w:t>
            </w:r>
            <w:r w:rsidRPr="00357427">
              <w:t xml:space="preserve"> </w:t>
            </w:r>
            <w:r w:rsidR="002C2D79" w:rsidRPr="002C2D79">
              <w:t>detaljne informacije o pojedinoj transakciji u mempoolu, uključujući naknadu, veličinu i podatke potrebne za izračun fee rate-a.</w:t>
            </w:r>
          </w:p>
        </w:tc>
      </w:tr>
    </w:tbl>
    <w:p w14:paraId="13171CF7" w14:textId="677715AB" w:rsidR="006C0362" w:rsidRDefault="000D3BFB" w:rsidP="000D3BFB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Tablica</w:t>
      </w:r>
      <w:r w:rsidRPr="00460CE0">
        <w:rPr>
          <w:rFonts w:cs="Times New Roman"/>
          <w:b/>
          <w:bCs/>
          <w:sz w:val="24"/>
          <w:szCs w:val="24"/>
        </w:rPr>
        <w:t xml:space="preserve"> 1: </w:t>
      </w:r>
      <w:r>
        <w:rPr>
          <w:rFonts w:cs="Times New Roman"/>
          <w:sz w:val="24"/>
          <w:szCs w:val="24"/>
        </w:rPr>
        <w:t>Popis korištenih poziva prema sučelju Bitcoin Core</w:t>
      </w:r>
    </w:p>
    <w:p w14:paraId="27971197" w14:textId="57FA56AB" w:rsidR="00A82192" w:rsidRPr="00460CE0" w:rsidRDefault="00A82192" w:rsidP="00F400A0">
      <w:pPr>
        <w:spacing w:before="240" w:after="0" w:line="360" w:lineRule="auto"/>
        <w:ind w:firstLine="708"/>
        <w:rPr>
          <w:rFonts w:cs="Times New Roman"/>
          <w:sz w:val="24"/>
          <w:szCs w:val="24"/>
        </w:rPr>
      </w:pPr>
      <w:r w:rsidRPr="00A82192">
        <w:rPr>
          <w:rFonts w:cs="Times New Roman"/>
          <w:sz w:val="24"/>
          <w:szCs w:val="24"/>
        </w:rPr>
        <w:t>API</w:t>
      </w:r>
      <w:r>
        <w:rPr>
          <w:rFonts w:cs="Times New Roman"/>
          <w:sz w:val="24"/>
          <w:szCs w:val="24"/>
        </w:rPr>
        <w:t>1</w:t>
      </w:r>
      <w:r w:rsidRPr="00A82192">
        <w:rPr>
          <w:rFonts w:cs="Times New Roman"/>
          <w:sz w:val="24"/>
          <w:szCs w:val="24"/>
        </w:rPr>
        <w:t xml:space="preserve"> = </w:t>
      </w:r>
      <w:r w:rsidR="00F400A0" w:rsidRPr="00F400A0">
        <w:rPr>
          <w:rFonts w:cs="Times New Roman"/>
          <w:sz w:val="24"/>
          <w:szCs w:val="24"/>
        </w:rPr>
        <w:t>https://mempool.space/api</w:t>
      </w:r>
      <w:r w:rsidR="00F400A0">
        <w:rPr>
          <w:rFonts w:cs="Times New Roman"/>
          <w:sz w:val="24"/>
          <w:szCs w:val="24"/>
        </w:rPr>
        <w:t xml:space="preserve">, </w:t>
      </w:r>
      <w:r w:rsidRPr="00A82192">
        <w:rPr>
          <w:rFonts w:cs="Times New Roman"/>
          <w:sz w:val="24"/>
          <w:szCs w:val="24"/>
        </w:rPr>
        <w:t>API</w:t>
      </w:r>
      <w:r>
        <w:rPr>
          <w:rFonts w:cs="Times New Roman"/>
          <w:sz w:val="24"/>
          <w:szCs w:val="24"/>
        </w:rPr>
        <w:t>2</w:t>
      </w:r>
      <w:r w:rsidRPr="00A82192">
        <w:rPr>
          <w:rFonts w:cs="Times New Roman"/>
          <w:sz w:val="24"/>
          <w:szCs w:val="24"/>
        </w:rPr>
        <w:t xml:space="preserve"> = https://api.coingecko.com/api/v3</w:t>
      </w:r>
      <w:r w:rsidR="009B082D">
        <w:rPr>
          <w:rFonts w:cs="Times New Roman"/>
          <w:sz w:val="24"/>
          <w:szCs w:val="24"/>
        </w:rPr>
        <w:t>.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791"/>
        <w:gridCol w:w="5271"/>
      </w:tblGrid>
      <w:tr w:rsidR="00AB2751" w:rsidRPr="00644B28" w14:paraId="6CA5C35A" w14:textId="77777777" w:rsidTr="00737711">
        <w:trPr>
          <w:trHeight w:val="567"/>
        </w:trPr>
        <w:tc>
          <w:tcPr>
            <w:tcW w:w="3397" w:type="dxa"/>
            <w:vAlign w:val="center"/>
          </w:tcPr>
          <w:p w14:paraId="57372D39" w14:textId="77777777" w:rsidR="00AB2751" w:rsidRPr="00644B28" w:rsidRDefault="00AB2751" w:rsidP="00737711">
            <w:pPr>
              <w:rPr>
                <w:b/>
              </w:rPr>
            </w:pPr>
            <w:r w:rsidRPr="00644B28">
              <w:rPr>
                <w:b/>
              </w:rPr>
              <w:t>Poziv</w:t>
            </w:r>
          </w:p>
        </w:tc>
        <w:tc>
          <w:tcPr>
            <w:tcW w:w="5665" w:type="dxa"/>
            <w:vAlign w:val="center"/>
          </w:tcPr>
          <w:p w14:paraId="7ACEDA9D" w14:textId="77777777" w:rsidR="00AB2751" w:rsidRPr="00644B28" w:rsidRDefault="00AB2751" w:rsidP="00737711">
            <w:pPr>
              <w:rPr>
                <w:b/>
              </w:rPr>
            </w:pPr>
            <w:r>
              <w:rPr>
                <w:b/>
              </w:rPr>
              <w:t>Funkcija</w:t>
            </w:r>
          </w:p>
        </w:tc>
      </w:tr>
      <w:tr w:rsidR="00AB2751" w14:paraId="113680D2" w14:textId="77777777" w:rsidTr="00737711">
        <w:trPr>
          <w:trHeight w:val="567"/>
        </w:trPr>
        <w:tc>
          <w:tcPr>
            <w:tcW w:w="3397" w:type="dxa"/>
            <w:vAlign w:val="center"/>
          </w:tcPr>
          <w:p w14:paraId="2E443986" w14:textId="6B7F7D31" w:rsidR="00AB2751" w:rsidRPr="00644B28" w:rsidRDefault="00A82192" w:rsidP="00737711">
            <w:pPr>
              <w:rPr>
                <w:rFonts w:ascii="Courier New" w:hAnsi="Courier New" w:cs="Courier New"/>
                <w:b/>
              </w:rPr>
            </w:pPr>
            <w:r w:rsidRPr="00A82192">
              <w:rPr>
                <w:rFonts w:cs="Times New Roman"/>
                <w:sz w:val="24"/>
                <w:szCs w:val="24"/>
              </w:rPr>
              <w:t>API</w:t>
            </w:r>
            <w:r>
              <w:rPr>
                <w:rFonts w:cs="Times New Roman"/>
                <w:sz w:val="24"/>
                <w:szCs w:val="24"/>
              </w:rPr>
              <w:t>1</w:t>
            </w:r>
            <w:r w:rsidR="00A63361" w:rsidRPr="00A63361">
              <w:rPr>
                <w:rFonts w:ascii="Courier New" w:hAnsi="Courier New" w:cs="Courier New"/>
                <w:b/>
              </w:rPr>
              <w:t>/address/{address}</w:t>
            </w:r>
          </w:p>
        </w:tc>
        <w:tc>
          <w:tcPr>
            <w:tcW w:w="5665" w:type="dxa"/>
            <w:vAlign w:val="center"/>
          </w:tcPr>
          <w:p w14:paraId="0A5F9DD4" w14:textId="7A7DCDCB" w:rsidR="00AB2751" w:rsidRDefault="00737863" w:rsidP="00737711">
            <w:r>
              <w:t>Dohvaća</w:t>
            </w:r>
            <w:r w:rsidRPr="00357427">
              <w:t xml:space="preserve"> </w:t>
            </w:r>
            <w:r w:rsidR="006B09C7" w:rsidRPr="006B09C7">
              <w:t>osnovne informacije o Bitcoin adresi, uključujući statistiku primljenih i poslanih sredstava te broj transakcija.</w:t>
            </w:r>
          </w:p>
        </w:tc>
      </w:tr>
      <w:tr w:rsidR="00AB2751" w14:paraId="4693613C" w14:textId="77777777" w:rsidTr="00737711">
        <w:trPr>
          <w:trHeight w:val="567"/>
        </w:trPr>
        <w:tc>
          <w:tcPr>
            <w:tcW w:w="3397" w:type="dxa"/>
            <w:vAlign w:val="center"/>
          </w:tcPr>
          <w:p w14:paraId="72F8B19B" w14:textId="1B3B950C" w:rsidR="00AB2751" w:rsidRPr="00644B28" w:rsidRDefault="00A82192" w:rsidP="00737711">
            <w:pPr>
              <w:rPr>
                <w:rFonts w:ascii="Courier New" w:hAnsi="Courier New" w:cs="Courier New"/>
                <w:b/>
              </w:rPr>
            </w:pPr>
            <w:r w:rsidRPr="00A82192">
              <w:rPr>
                <w:rFonts w:cs="Times New Roman"/>
                <w:sz w:val="24"/>
                <w:szCs w:val="24"/>
              </w:rPr>
              <w:t>API</w:t>
            </w:r>
            <w:r>
              <w:rPr>
                <w:rFonts w:cs="Times New Roman"/>
                <w:sz w:val="24"/>
                <w:szCs w:val="24"/>
              </w:rPr>
              <w:t>1</w:t>
            </w:r>
            <w:r w:rsidR="00A63361" w:rsidRPr="00A63361">
              <w:rPr>
                <w:rFonts w:ascii="Courier New" w:hAnsi="Courier New" w:cs="Courier New"/>
                <w:b/>
              </w:rPr>
              <w:t>/address/{address}/utxo</w:t>
            </w:r>
          </w:p>
        </w:tc>
        <w:tc>
          <w:tcPr>
            <w:tcW w:w="5665" w:type="dxa"/>
            <w:vAlign w:val="center"/>
          </w:tcPr>
          <w:p w14:paraId="49C285CA" w14:textId="438DB10A" w:rsidR="00AB2751" w:rsidRDefault="00737863" w:rsidP="00737711">
            <w:r>
              <w:t>Dohvaća</w:t>
            </w:r>
            <w:r w:rsidRPr="00357427">
              <w:t xml:space="preserve"> </w:t>
            </w:r>
            <w:r w:rsidR="007B7751" w:rsidRPr="007B7751">
              <w:t>popis nepotrošenih izlaza (UTXO) povezanih s određenom Bitcoin adresom.</w:t>
            </w:r>
          </w:p>
        </w:tc>
      </w:tr>
      <w:tr w:rsidR="00AB2751" w14:paraId="7E174C28" w14:textId="77777777" w:rsidTr="00737711">
        <w:trPr>
          <w:trHeight w:val="567"/>
        </w:trPr>
        <w:tc>
          <w:tcPr>
            <w:tcW w:w="3397" w:type="dxa"/>
            <w:vAlign w:val="center"/>
          </w:tcPr>
          <w:p w14:paraId="1F06263F" w14:textId="069DB9FF" w:rsidR="00AB2751" w:rsidRPr="00644B28" w:rsidRDefault="00A82192" w:rsidP="00737711">
            <w:pPr>
              <w:rPr>
                <w:rFonts w:ascii="Courier New" w:hAnsi="Courier New" w:cs="Courier New"/>
                <w:b/>
              </w:rPr>
            </w:pPr>
            <w:r w:rsidRPr="00A82192">
              <w:rPr>
                <w:rFonts w:cs="Times New Roman"/>
                <w:sz w:val="24"/>
                <w:szCs w:val="24"/>
              </w:rPr>
              <w:t>API</w:t>
            </w:r>
            <w:r>
              <w:rPr>
                <w:rFonts w:cs="Times New Roman"/>
                <w:sz w:val="24"/>
                <w:szCs w:val="24"/>
              </w:rPr>
              <w:t>1</w:t>
            </w:r>
            <w:r w:rsidR="00A63361" w:rsidRPr="00A63361">
              <w:rPr>
                <w:rFonts w:ascii="Courier New" w:hAnsi="Courier New" w:cs="Courier New"/>
                <w:b/>
              </w:rPr>
              <w:t>/address/{address}/txs</w:t>
            </w:r>
          </w:p>
        </w:tc>
        <w:tc>
          <w:tcPr>
            <w:tcW w:w="5665" w:type="dxa"/>
            <w:vAlign w:val="center"/>
          </w:tcPr>
          <w:p w14:paraId="49F6047F" w14:textId="27B12C93" w:rsidR="00AB2751" w:rsidRDefault="00737863" w:rsidP="00737711">
            <w:r>
              <w:t>Dohvaća</w:t>
            </w:r>
            <w:r w:rsidRPr="00357427">
              <w:t xml:space="preserve"> </w:t>
            </w:r>
            <w:r w:rsidR="00866242" w:rsidRPr="00866242">
              <w:t>popis transakcija povezanih s Bitcoin adresom, uključujući njihov status potvrde.</w:t>
            </w:r>
          </w:p>
        </w:tc>
      </w:tr>
      <w:tr w:rsidR="00AB2751" w14:paraId="6CD10ECA" w14:textId="77777777" w:rsidTr="00737711">
        <w:trPr>
          <w:trHeight w:val="567"/>
        </w:trPr>
        <w:tc>
          <w:tcPr>
            <w:tcW w:w="3397" w:type="dxa"/>
            <w:vAlign w:val="center"/>
          </w:tcPr>
          <w:p w14:paraId="5ED19A6F" w14:textId="10A2D82F" w:rsidR="00AB2751" w:rsidRPr="00644B28" w:rsidRDefault="00A82192" w:rsidP="00737711">
            <w:pPr>
              <w:rPr>
                <w:rFonts w:ascii="Courier New" w:hAnsi="Courier New" w:cs="Courier New"/>
                <w:b/>
              </w:rPr>
            </w:pPr>
            <w:r w:rsidRPr="00A82192">
              <w:rPr>
                <w:rFonts w:cs="Times New Roman"/>
                <w:sz w:val="24"/>
                <w:szCs w:val="24"/>
              </w:rPr>
              <w:t>API</w:t>
            </w:r>
            <w:r>
              <w:rPr>
                <w:rFonts w:cs="Times New Roman"/>
                <w:sz w:val="24"/>
                <w:szCs w:val="24"/>
              </w:rPr>
              <w:t>2</w:t>
            </w:r>
            <w:r w:rsidR="00A63361" w:rsidRPr="00A63361">
              <w:rPr>
                <w:rFonts w:ascii="Courier New" w:hAnsi="Courier New" w:cs="Courier New"/>
                <w:b/>
              </w:rPr>
              <w:t>/simple/price</w:t>
            </w:r>
          </w:p>
        </w:tc>
        <w:tc>
          <w:tcPr>
            <w:tcW w:w="5665" w:type="dxa"/>
            <w:vAlign w:val="center"/>
          </w:tcPr>
          <w:p w14:paraId="2A1E7090" w14:textId="38E1CEDD" w:rsidR="00AB2751" w:rsidRDefault="00737863" w:rsidP="00737711">
            <w:r>
              <w:t>Dohvaća</w:t>
            </w:r>
            <w:r w:rsidRPr="00357427">
              <w:t xml:space="preserve"> </w:t>
            </w:r>
            <w:r w:rsidR="00A63361" w:rsidRPr="00A63361">
              <w:t>trenutačnu cijenu odabrane kriptovalute u zadanoj valuti.</w:t>
            </w:r>
          </w:p>
        </w:tc>
      </w:tr>
      <w:tr w:rsidR="00AB2751" w14:paraId="5FDCF0AA" w14:textId="77777777" w:rsidTr="00737711">
        <w:trPr>
          <w:trHeight w:val="567"/>
        </w:trPr>
        <w:tc>
          <w:tcPr>
            <w:tcW w:w="3397" w:type="dxa"/>
            <w:vAlign w:val="center"/>
          </w:tcPr>
          <w:p w14:paraId="2B314A5A" w14:textId="6340AB38" w:rsidR="00AB2751" w:rsidRPr="00357427" w:rsidRDefault="00A82192" w:rsidP="00737711">
            <w:pPr>
              <w:rPr>
                <w:rFonts w:ascii="Courier New" w:hAnsi="Courier New" w:cs="Courier New"/>
                <w:b/>
              </w:rPr>
            </w:pPr>
            <w:r w:rsidRPr="00A82192">
              <w:rPr>
                <w:rFonts w:cs="Times New Roman"/>
                <w:sz w:val="24"/>
                <w:szCs w:val="24"/>
              </w:rPr>
              <w:t>API</w:t>
            </w:r>
            <w:r>
              <w:rPr>
                <w:rFonts w:cs="Times New Roman"/>
                <w:sz w:val="24"/>
                <w:szCs w:val="24"/>
              </w:rPr>
              <w:t>2/</w:t>
            </w:r>
            <w:r w:rsidR="00A63361" w:rsidRPr="00A63361">
              <w:rPr>
                <w:rFonts w:ascii="Courier New" w:hAnsi="Courier New" w:cs="Courier New"/>
                <w:b/>
              </w:rPr>
              <w:t>coins/{id}/market_chart</w:t>
            </w:r>
          </w:p>
        </w:tc>
        <w:tc>
          <w:tcPr>
            <w:tcW w:w="5665" w:type="dxa"/>
            <w:vAlign w:val="center"/>
          </w:tcPr>
          <w:p w14:paraId="1CFE38FD" w14:textId="34F9F815" w:rsidR="00AB2751" w:rsidRPr="00357427" w:rsidRDefault="00737863" w:rsidP="00737711">
            <w:r>
              <w:t>Dohvaća</w:t>
            </w:r>
            <w:r w:rsidRPr="00357427">
              <w:t xml:space="preserve"> </w:t>
            </w:r>
            <w:r w:rsidR="00A63361">
              <w:t>povijesne podatke o cijenama kriptovalute za zadani vremenski period.</w:t>
            </w:r>
          </w:p>
        </w:tc>
      </w:tr>
    </w:tbl>
    <w:p w14:paraId="7A6E4D85" w14:textId="21AF8EFF" w:rsidR="00AB2751" w:rsidRDefault="00AB2751" w:rsidP="00AB2751">
      <w:pPr>
        <w:jc w:val="center"/>
      </w:pPr>
      <w:r>
        <w:rPr>
          <w:rFonts w:cs="Times New Roman"/>
          <w:b/>
          <w:bCs/>
          <w:sz w:val="24"/>
          <w:szCs w:val="24"/>
        </w:rPr>
        <w:t>Tablica</w:t>
      </w:r>
      <w:r w:rsidRPr="00460CE0"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/>
          <w:bCs/>
          <w:sz w:val="24"/>
          <w:szCs w:val="24"/>
        </w:rPr>
        <w:t>2</w:t>
      </w:r>
      <w:r w:rsidRPr="00460CE0">
        <w:rPr>
          <w:rFonts w:cs="Times New Roman"/>
          <w:b/>
          <w:bCs/>
          <w:sz w:val="24"/>
          <w:szCs w:val="24"/>
        </w:rPr>
        <w:t xml:space="preserve">: </w:t>
      </w:r>
      <w:r w:rsidRPr="00AB2751">
        <w:rPr>
          <w:rFonts w:cs="Times New Roman"/>
          <w:sz w:val="24"/>
          <w:szCs w:val="24"/>
        </w:rPr>
        <w:t>Popis korištenih poziva prema vanjskim API sučeljima</w:t>
      </w:r>
    </w:p>
    <w:p w14:paraId="46A2E3DB" w14:textId="77777777" w:rsidR="00AB2751" w:rsidRDefault="00AB2751" w:rsidP="00AB2751"/>
    <w:p w14:paraId="78BEDC62" w14:textId="77777777" w:rsidR="002663FB" w:rsidRDefault="002663FB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D19A5B2" w14:textId="18F436E2" w:rsidR="00644B28" w:rsidRDefault="00644B28" w:rsidP="007A2DC1">
      <w:pPr>
        <w:pStyle w:val="Naslov1"/>
        <w:numPr>
          <w:ilvl w:val="0"/>
          <w:numId w:val="27"/>
        </w:numPr>
      </w:pPr>
      <w:bookmarkStart w:id="3" w:name="_Toc218367000"/>
      <w:r>
        <w:lastRenderedPageBreak/>
        <w:t>Izvadci iz programskog koda</w:t>
      </w:r>
      <w:bookmarkEnd w:id="3"/>
    </w:p>
    <w:p w14:paraId="6BF66E82" w14:textId="1177F3D3" w:rsidR="002663FB" w:rsidRDefault="00E2165E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4"/>
          <w:szCs w:val="24"/>
        </w:rPr>
        <w:t xml:space="preserve">U ovom poglavlju će biti izdvojeni </w:t>
      </w:r>
      <w:r w:rsidRPr="00344B65">
        <w:rPr>
          <w:rFonts w:cs="Times New Roman"/>
          <w:b/>
          <w:bCs/>
          <w:color w:val="000000" w:themeColor="text1"/>
          <w:sz w:val="24"/>
          <w:szCs w:val="24"/>
        </w:rPr>
        <w:t>najbitniji</w:t>
      </w:r>
      <w:r>
        <w:rPr>
          <w:rFonts w:cs="Times New Roman"/>
          <w:color w:val="000000" w:themeColor="text1"/>
          <w:sz w:val="24"/>
          <w:szCs w:val="24"/>
        </w:rPr>
        <w:t xml:space="preserve"> dijelovi </w:t>
      </w:r>
      <w:r w:rsidRPr="00E2165E">
        <w:rPr>
          <w:rFonts w:cs="Times New Roman"/>
          <w:color w:val="000000" w:themeColor="text1"/>
          <w:sz w:val="24"/>
          <w:szCs w:val="24"/>
        </w:rPr>
        <w:t>kȏda</w:t>
      </w:r>
      <w:r>
        <w:rPr>
          <w:rFonts w:cs="Times New Roman"/>
          <w:color w:val="000000" w:themeColor="text1"/>
          <w:sz w:val="24"/>
          <w:szCs w:val="24"/>
        </w:rPr>
        <w:t xml:space="preserve"> aplikacije</w:t>
      </w:r>
      <w:r w:rsidR="00E0013A">
        <w:rPr>
          <w:rFonts w:cs="Times New Roman"/>
          <w:color w:val="000000" w:themeColor="text1"/>
          <w:sz w:val="24"/>
          <w:szCs w:val="24"/>
        </w:rPr>
        <w:t xml:space="preserve">. </w:t>
      </w:r>
      <w:r w:rsidR="00E0013A" w:rsidRPr="00E0013A">
        <w:rPr>
          <w:rFonts w:cs="Times New Roman"/>
          <w:color w:val="000000" w:themeColor="text1"/>
          <w:sz w:val="24"/>
          <w:szCs w:val="24"/>
        </w:rPr>
        <w:t xml:space="preserve">U </w:t>
      </w:r>
      <w:r w:rsidR="00E0013A" w:rsidRPr="00344B65">
        <w:rPr>
          <w:rFonts w:cs="Times New Roman"/>
          <w:b/>
          <w:bCs/>
          <w:color w:val="000000" w:themeColor="text1"/>
          <w:sz w:val="24"/>
          <w:szCs w:val="24"/>
        </w:rPr>
        <w:t>ispisu 1</w:t>
      </w:r>
      <w:r w:rsidR="00E0013A" w:rsidRPr="00E0013A">
        <w:rPr>
          <w:rFonts w:cs="Times New Roman"/>
          <w:color w:val="000000" w:themeColor="text1"/>
          <w:sz w:val="24"/>
          <w:szCs w:val="24"/>
        </w:rPr>
        <w:t xml:space="preserve"> prikazana je </w:t>
      </w:r>
      <w:r w:rsidR="00E0013A" w:rsidRPr="00344B65">
        <w:rPr>
          <w:rFonts w:cs="Times New Roman"/>
          <w:b/>
          <w:bCs/>
          <w:color w:val="000000" w:themeColor="text1"/>
          <w:sz w:val="24"/>
          <w:szCs w:val="24"/>
        </w:rPr>
        <w:t>inicijalizacija</w:t>
      </w:r>
      <w:r w:rsidR="00E0013A" w:rsidRPr="00E0013A">
        <w:rPr>
          <w:rFonts w:cs="Times New Roman"/>
          <w:color w:val="000000" w:themeColor="text1"/>
          <w:sz w:val="24"/>
          <w:szCs w:val="24"/>
        </w:rPr>
        <w:t xml:space="preserve"> Bitcoin RPC API klijenta. Varijable okruženja iščitavaju se iz </w:t>
      </w:r>
      <w:r w:rsidR="00E0013A" w:rsidRPr="00344B65">
        <w:rPr>
          <w:rFonts w:cs="Times New Roman"/>
          <w:b/>
          <w:bCs/>
          <w:color w:val="000000" w:themeColor="text1"/>
          <w:sz w:val="24"/>
          <w:szCs w:val="24"/>
        </w:rPr>
        <w:t>.env datoteke</w:t>
      </w:r>
      <w:r w:rsidR="00E0013A">
        <w:rPr>
          <w:rFonts w:cs="Times New Roman"/>
          <w:color w:val="000000" w:themeColor="text1"/>
          <w:sz w:val="24"/>
          <w:szCs w:val="24"/>
        </w:rPr>
        <w:t>.</w:t>
      </w:r>
    </w:p>
    <w:p w14:paraId="67FA710D" w14:textId="77777777" w:rsidR="005653EC" w:rsidRDefault="005653EC" w:rsidP="0039653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785CF50F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require("dotenv").config();</w:t>
      </w:r>
    </w:p>
    <w:p w14:paraId="21322634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const Client = require("bitcoin-core");</w:t>
      </w:r>
    </w:p>
    <w:p w14:paraId="1BF06625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</w:p>
    <w:p w14:paraId="708B5754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const client = new Client({</w:t>
      </w:r>
    </w:p>
    <w:p w14:paraId="2CA23311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host: `http://${process.env.RPC_HOST}:${process.env.RPC_PORT}`,</w:t>
      </w:r>
    </w:p>
    <w:p w14:paraId="658DEF43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username: process.env.RPC_USER,</w:t>
      </w:r>
    </w:p>
    <w:p w14:paraId="1120C040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password: process.env.RPC_PASS,</w:t>
      </w:r>
    </w:p>
    <w:p w14:paraId="307C01BC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});</w:t>
      </w:r>
    </w:p>
    <w:p w14:paraId="205B62C3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</w:p>
    <w:p w14:paraId="6CE8A80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module.exports = client;</w:t>
      </w:r>
    </w:p>
    <w:p w14:paraId="348328E7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</w:p>
    <w:p w14:paraId="61A29723" w14:textId="77777777" w:rsidR="005653EC" w:rsidRPr="0050540C" w:rsidRDefault="005653EC" w:rsidP="0039653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358CFFFE" w14:textId="306C58FC" w:rsidR="00396533" w:rsidRDefault="00396533" w:rsidP="00396533">
      <w:pPr>
        <w:spacing w:before="240" w:after="0" w:line="276" w:lineRule="auto"/>
        <w:jc w:val="center"/>
        <w:rPr>
          <w:rFonts w:cs="Times New Roman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>Ispis 1</w:t>
      </w:r>
      <w:r w:rsidRPr="00460CE0">
        <w:rPr>
          <w:rFonts w:cs="Times New Roman"/>
          <w:sz w:val="24"/>
          <w:szCs w:val="24"/>
        </w:rPr>
        <w:t xml:space="preserve">: </w:t>
      </w:r>
      <w:r w:rsidR="00E533C5" w:rsidRPr="00E533C5">
        <w:rPr>
          <w:rFonts w:cs="Times New Roman"/>
          <w:sz w:val="24"/>
          <w:szCs w:val="24"/>
        </w:rPr>
        <w:t>Inicijalizacija klijenta za pristup Bitcoin RPC API-ju</w:t>
      </w:r>
    </w:p>
    <w:p w14:paraId="7EE50F25" w14:textId="77777777" w:rsidR="008D5E49" w:rsidRDefault="008D5E49" w:rsidP="008D5E49">
      <w:pPr>
        <w:spacing w:before="240" w:after="0" w:line="276" w:lineRule="auto"/>
        <w:rPr>
          <w:rFonts w:cs="Times New Roman"/>
          <w:sz w:val="24"/>
          <w:szCs w:val="24"/>
        </w:rPr>
      </w:pPr>
    </w:p>
    <w:p w14:paraId="2EF68DB2" w14:textId="4D207095" w:rsidR="005E2ECB" w:rsidRPr="002A343D" w:rsidRDefault="008D5E49" w:rsidP="002A343D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8D5E49">
        <w:rPr>
          <w:rFonts w:cs="Times New Roman"/>
          <w:color w:val="000000" w:themeColor="text1"/>
          <w:sz w:val="24"/>
          <w:szCs w:val="24"/>
        </w:rPr>
        <w:t xml:space="preserve">U </w:t>
      </w:r>
      <w:r w:rsidRPr="00344B65">
        <w:rPr>
          <w:rFonts w:cs="Times New Roman"/>
          <w:b/>
          <w:bCs/>
          <w:color w:val="000000" w:themeColor="text1"/>
          <w:sz w:val="24"/>
          <w:szCs w:val="24"/>
        </w:rPr>
        <w:t>ispisu 2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prikazana je funkcija za dohvat i slanje podataka o bloku u stvarnom vremenu. Funkcija dohvaća hash bloka na temelju visine bloka, zatim preuzima detaljne informacije o bloku te iz coinbase transakcije izdvaja podatke o rudaru. Pripremljeni podaci šalju se klijentu korištenjem Server-Sent Events mehanizma.</w:t>
      </w:r>
    </w:p>
    <w:p w14:paraId="64DF53CC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const sendBlock = async (height) =&gt; {</w:t>
      </w:r>
    </w:p>
    <w:p w14:paraId="669E9472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const hash = await client.getBlockHash(height);</w:t>
      </w:r>
    </w:p>
    <w:p w14:paraId="7AA09A7A" w14:textId="22B3CC1C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const block = await client.getBlock(hash, 2);</w:t>
      </w:r>
    </w:p>
    <w:p w14:paraId="7E533679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const coinbaseHex = block.tx[0]?.vin?.[0]?.coinbase ?? null;</w:t>
      </w:r>
    </w:p>
    <w:p w14:paraId="7C84F7EE" w14:textId="32E8A94D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const minerTag = parseCoinbaseTag(coinbaseHex);</w:t>
      </w:r>
    </w:p>
    <w:p w14:paraId="14286F0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const payload = {</w:t>
      </w:r>
    </w:p>
    <w:p w14:paraId="6E384C43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height,</w:t>
      </w:r>
    </w:p>
    <w:p w14:paraId="00D295B0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hash,</w:t>
      </w:r>
    </w:p>
    <w:p w14:paraId="29C5316B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time: block.time,</w:t>
      </w:r>
    </w:p>
    <w:p w14:paraId="0D059D5B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txCount: block.tx.length,</w:t>
      </w:r>
    </w:p>
    <w:p w14:paraId="2B7275FA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minerTag,</w:t>
      </w:r>
    </w:p>
    <w:p w14:paraId="6124C5B5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minerCoinbase: coinbaseHex</w:t>
      </w:r>
    </w:p>
    <w:p w14:paraId="4FBEF60B" w14:textId="66AA1F8B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};</w:t>
      </w:r>
    </w:p>
    <w:p w14:paraId="6BF1D37E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res.write(`data: ${JSON.stringify(payload)}\n\n`);</w:t>
      </w:r>
    </w:p>
    <w:p w14:paraId="45C46187" w14:textId="2788FB61" w:rsidR="005E2ECB" w:rsidRPr="002A343D" w:rsidRDefault="00E533C5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};</w:t>
      </w:r>
    </w:p>
    <w:p w14:paraId="19DE4406" w14:textId="16DB4CA5" w:rsidR="005E2ECB" w:rsidRPr="00D771CE" w:rsidRDefault="005E2ECB" w:rsidP="005E2ECB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Ispis </w:t>
      </w:r>
      <w:r w:rsidR="00E533C5">
        <w:rPr>
          <w:rFonts w:cs="Times New Roman"/>
          <w:b/>
          <w:bCs/>
          <w:sz w:val="24"/>
          <w:szCs w:val="24"/>
        </w:rPr>
        <w:t>2</w:t>
      </w:r>
      <w:r w:rsidRPr="00460CE0">
        <w:rPr>
          <w:rFonts w:cs="Times New Roman"/>
          <w:sz w:val="24"/>
          <w:szCs w:val="24"/>
        </w:rPr>
        <w:t xml:space="preserve">: </w:t>
      </w:r>
      <w:r w:rsidR="00073AB8">
        <w:rPr>
          <w:rFonts w:cs="Times New Roman"/>
          <w:sz w:val="24"/>
          <w:szCs w:val="24"/>
        </w:rPr>
        <w:t>Dio f</w:t>
      </w:r>
      <w:r w:rsidRPr="00460CE0">
        <w:rPr>
          <w:rFonts w:cs="Times New Roman"/>
          <w:sz w:val="24"/>
          <w:szCs w:val="24"/>
        </w:rPr>
        <w:t>unkcij</w:t>
      </w:r>
      <w:r w:rsidR="00073AB8">
        <w:rPr>
          <w:rFonts w:cs="Times New Roman"/>
          <w:sz w:val="24"/>
          <w:szCs w:val="24"/>
        </w:rPr>
        <w:t>e</w:t>
      </w:r>
      <w:r w:rsidRPr="00460CE0">
        <w:rPr>
          <w:rFonts w:cs="Times New Roman"/>
          <w:sz w:val="24"/>
          <w:szCs w:val="24"/>
        </w:rPr>
        <w:t xml:space="preserve"> </w:t>
      </w:r>
      <w:r w:rsidR="00E533C5">
        <w:rPr>
          <w:rFonts w:ascii="Courier New" w:hAnsi="Courier New" w:cs="Courier New"/>
          <w:sz w:val="24"/>
          <w:szCs w:val="24"/>
        </w:rPr>
        <w:t>sendBlock</w:t>
      </w:r>
      <w:r w:rsidRPr="00D771CE">
        <w:rPr>
          <w:rFonts w:ascii="Courier New" w:hAnsi="Courier New" w:cs="Courier New"/>
          <w:sz w:val="24"/>
          <w:szCs w:val="24"/>
        </w:rPr>
        <w:t>(</w:t>
      </w:r>
      <w:r w:rsidR="00E533C5">
        <w:rPr>
          <w:rFonts w:ascii="Courier New" w:hAnsi="Courier New" w:cs="Courier New"/>
          <w:sz w:val="24"/>
          <w:szCs w:val="24"/>
        </w:rPr>
        <w:t>)</w:t>
      </w:r>
    </w:p>
    <w:p w14:paraId="0C1A8DA0" w14:textId="77777777" w:rsidR="005E2ECB" w:rsidRDefault="005E2ECB" w:rsidP="00396533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</w:p>
    <w:p w14:paraId="7E5C5EAB" w14:textId="5A74ACDB" w:rsidR="005E2ECB" w:rsidRDefault="008D5E49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8D5E49">
        <w:rPr>
          <w:rFonts w:cs="Times New Roman"/>
          <w:color w:val="000000" w:themeColor="text1"/>
          <w:sz w:val="24"/>
          <w:szCs w:val="24"/>
        </w:rPr>
        <w:t xml:space="preserve">U </w:t>
      </w:r>
      <w:r w:rsidRPr="00344B65">
        <w:rPr>
          <w:rFonts w:cs="Times New Roman"/>
          <w:b/>
          <w:bCs/>
          <w:color w:val="000000" w:themeColor="text1"/>
          <w:sz w:val="24"/>
          <w:szCs w:val="24"/>
        </w:rPr>
        <w:t>ispisu 3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prikazan je dio funkcije koji dohvaća trenutačnu cijenu kriptovalute putem </w:t>
      </w:r>
      <w:r w:rsidRPr="0068281C">
        <w:rPr>
          <w:rFonts w:cs="Times New Roman"/>
          <w:b/>
          <w:bCs/>
          <w:color w:val="000000" w:themeColor="text1"/>
          <w:sz w:val="24"/>
          <w:szCs w:val="24"/>
        </w:rPr>
        <w:t>CoinGecko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API-ja. Podaci se dohvaćaju HTTP GET zahtjevom, obrađuju u JSON formatu te se u slučaju uspjeha vraćaju klijentu, dok se u slučaju pogreške vraća odgovarajući statusni kod.</w:t>
      </w:r>
    </w:p>
    <w:p w14:paraId="38A8BFF5" w14:textId="77777777" w:rsidR="005E2ECB" w:rsidRDefault="005E2ECB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2CE748F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try {</w:t>
      </w:r>
    </w:p>
    <w:p w14:paraId="3FE7134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const r = await fetch(</w:t>
      </w:r>
    </w:p>
    <w:p w14:paraId="1EDB8C0C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`https://api.coingecko.com/api/v3/simple/price?ids=${fromId}&amp;vs_currencies=${to}`</w:t>
      </w:r>
    </w:p>
    <w:p w14:paraId="6798687F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);</w:t>
      </w:r>
    </w:p>
    <w:p w14:paraId="5CEDBC8E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const data = await r.json();</w:t>
      </w:r>
    </w:p>
    <w:p w14:paraId="27678D6C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res.json(data);</w:t>
      </w:r>
    </w:p>
    <w:p w14:paraId="4AA9290C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} catch {</w:t>
      </w:r>
    </w:p>
    <w:p w14:paraId="56988FC5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res.status(500).json({ error: "price fetch failed" });</w:t>
      </w:r>
    </w:p>
    <w:p w14:paraId="35D04D50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}</w:t>
      </w:r>
    </w:p>
    <w:p w14:paraId="58FABB80" w14:textId="77777777" w:rsidR="005E2ECB" w:rsidRPr="0050540C" w:rsidRDefault="005E2ECB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25F7FB89" w14:textId="4E0D0893" w:rsidR="005E2ECB" w:rsidRPr="00D771CE" w:rsidRDefault="005E2ECB" w:rsidP="005E2ECB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Ispis </w:t>
      </w:r>
      <w:r w:rsidR="00E533C5">
        <w:rPr>
          <w:rFonts w:cs="Times New Roman"/>
          <w:b/>
          <w:bCs/>
          <w:sz w:val="24"/>
          <w:szCs w:val="24"/>
        </w:rPr>
        <w:t>3</w:t>
      </w:r>
      <w:r w:rsidRPr="00460CE0">
        <w:rPr>
          <w:rFonts w:cs="Times New Roman"/>
          <w:sz w:val="24"/>
          <w:szCs w:val="24"/>
        </w:rPr>
        <w:t xml:space="preserve">: </w:t>
      </w:r>
      <w:r w:rsidR="00E533C5">
        <w:rPr>
          <w:rFonts w:cs="Times New Roman"/>
          <w:sz w:val="24"/>
          <w:szCs w:val="24"/>
        </w:rPr>
        <w:t>Dio funkcije dohvaćanja cijene kriptovalute</w:t>
      </w:r>
    </w:p>
    <w:p w14:paraId="4AE99740" w14:textId="77777777" w:rsidR="005E2ECB" w:rsidRDefault="005E2ECB" w:rsidP="00396533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</w:p>
    <w:p w14:paraId="3A30CB01" w14:textId="52F6E855" w:rsidR="005E2ECB" w:rsidRDefault="008D5E49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344B65">
        <w:rPr>
          <w:rFonts w:cs="Times New Roman"/>
          <w:b/>
          <w:bCs/>
          <w:color w:val="000000" w:themeColor="text1"/>
          <w:sz w:val="24"/>
          <w:szCs w:val="24"/>
        </w:rPr>
        <w:t>Ispis 4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prikaza</w:t>
      </w:r>
      <w:r>
        <w:rPr>
          <w:rFonts w:cs="Times New Roman"/>
          <w:color w:val="000000" w:themeColor="text1"/>
          <w:sz w:val="24"/>
          <w:szCs w:val="24"/>
        </w:rPr>
        <w:t>je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</w:t>
      </w:r>
      <w:r>
        <w:rPr>
          <w:rFonts w:cs="Times New Roman"/>
          <w:color w:val="000000" w:themeColor="text1"/>
          <w:sz w:val="24"/>
          <w:szCs w:val="24"/>
        </w:rPr>
        <w:t>l</w:t>
      </w:r>
      <w:r w:rsidRPr="008D5E49">
        <w:rPr>
          <w:rFonts w:cs="Times New Roman"/>
          <w:color w:val="000000" w:themeColor="text1"/>
          <w:sz w:val="24"/>
          <w:szCs w:val="24"/>
        </w:rPr>
        <w:t>ogik</w:t>
      </w:r>
      <w:r>
        <w:rPr>
          <w:rFonts w:cs="Times New Roman"/>
          <w:color w:val="000000" w:themeColor="text1"/>
          <w:sz w:val="24"/>
          <w:szCs w:val="24"/>
        </w:rPr>
        <w:t>u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za pretragu bloka na temelju njegove visine. Nakon provjere valjanosti unosa i trenutne visine blockchaina, dohvaća se hash bloka te detaljni podaci o bloku i pripadajuća statistika, koji se zatim šalju klijentu u strukturiranom obliku.</w:t>
      </w:r>
    </w:p>
    <w:p w14:paraId="36178514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if (/^\d+$/.test(q)) {</w:t>
      </w:r>
    </w:p>
    <w:p w14:paraId="3F592E27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const height = Number(q);</w:t>
      </w:r>
    </w:p>
    <w:p w14:paraId="1AEBE12C" w14:textId="4386175C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const tip = await client.getBlockCount();</w:t>
      </w:r>
    </w:p>
    <w:p w14:paraId="662A1113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if (height &gt; tip) {</w:t>
      </w:r>
    </w:p>
    <w:p w14:paraId="76DDF9AA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return res.status(404).json({ error: "Block not found" });</w:t>
      </w:r>
    </w:p>
    <w:p w14:paraId="28259D3A" w14:textId="1DCFAF55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}</w:t>
      </w:r>
    </w:p>
    <w:p w14:paraId="460D707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const hash = await client.getBlockHash(height);</w:t>
      </w:r>
    </w:p>
    <w:p w14:paraId="0CA0807E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const block = await client.getBlock(hash, 2);</w:t>
      </w:r>
    </w:p>
    <w:p w14:paraId="046E0D89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const stats = await client.getBlockStats(height);</w:t>
      </w:r>
    </w:p>
    <w:p w14:paraId="0D09F73F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</w:p>
    <w:p w14:paraId="525EE162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return res.json(buildBlockResponse(block, stats));</w:t>
      </w:r>
    </w:p>
    <w:p w14:paraId="60887143" w14:textId="0A3B0934" w:rsidR="005E2ECB" w:rsidRPr="00582639" w:rsidRDefault="00E533C5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}</w:t>
      </w:r>
    </w:p>
    <w:p w14:paraId="6D6DF526" w14:textId="0CCC6BB4" w:rsidR="005E2ECB" w:rsidRPr="00D771CE" w:rsidRDefault="005E2ECB" w:rsidP="005E2ECB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Ispis </w:t>
      </w:r>
      <w:r w:rsidR="00E533C5">
        <w:rPr>
          <w:rFonts w:cs="Times New Roman"/>
          <w:b/>
          <w:bCs/>
          <w:sz w:val="24"/>
          <w:szCs w:val="24"/>
        </w:rPr>
        <w:t>4</w:t>
      </w:r>
      <w:r w:rsidRPr="00460CE0">
        <w:rPr>
          <w:rFonts w:cs="Times New Roman"/>
          <w:sz w:val="24"/>
          <w:szCs w:val="24"/>
        </w:rPr>
        <w:t xml:space="preserve">: </w:t>
      </w:r>
      <w:r w:rsidR="00E533C5">
        <w:rPr>
          <w:rFonts w:cs="Times New Roman"/>
          <w:sz w:val="24"/>
          <w:szCs w:val="24"/>
        </w:rPr>
        <w:t>Pretraga bloka po visini bloka</w:t>
      </w:r>
    </w:p>
    <w:p w14:paraId="5A383AB3" w14:textId="77777777" w:rsidR="005E2ECB" w:rsidRDefault="005E2ECB" w:rsidP="00396533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</w:p>
    <w:p w14:paraId="26F41639" w14:textId="5A8904FE" w:rsidR="005E2ECB" w:rsidRDefault="008D5E49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8D5E49">
        <w:rPr>
          <w:rFonts w:cs="Times New Roman"/>
          <w:color w:val="000000" w:themeColor="text1"/>
          <w:sz w:val="24"/>
          <w:szCs w:val="24"/>
        </w:rPr>
        <w:t xml:space="preserve">U </w:t>
      </w:r>
      <w:r w:rsidRPr="00344B65">
        <w:rPr>
          <w:rFonts w:cs="Times New Roman"/>
          <w:b/>
          <w:bCs/>
          <w:color w:val="000000" w:themeColor="text1"/>
          <w:sz w:val="24"/>
          <w:szCs w:val="24"/>
        </w:rPr>
        <w:t>ispisu 5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prikazana je pretraga bloka pomoću hasha bloka. Funkcija pokušava dohvatiti blok koristeći zadani hash te, ako </w:t>
      </w:r>
      <w:r>
        <w:rPr>
          <w:rFonts w:cs="Times New Roman"/>
          <w:color w:val="000000" w:themeColor="text1"/>
          <w:sz w:val="24"/>
          <w:szCs w:val="24"/>
        </w:rPr>
        <w:t>uspije</w:t>
      </w:r>
      <w:r w:rsidRPr="008D5E49">
        <w:rPr>
          <w:rFonts w:cs="Times New Roman"/>
          <w:color w:val="000000" w:themeColor="text1"/>
          <w:sz w:val="24"/>
          <w:szCs w:val="24"/>
        </w:rPr>
        <w:t>, dodatno dohvaća statističke podatke o bloku prije slanja odgovora klijentu.</w:t>
      </w:r>
    </w:p>
    <w:p w14:paraId="7D05471E" w14:textId="77777777" w:rsidR="005E2ECB" w:rsidRDefault="005E2ECB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5BF0A929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if (/^[a-fA-F0-9]{64}$/.test(q)) {</w:t>
      </w:r>
    </w:p>
    <w:p w14:paraId="3A967890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try {</w:t>
      </w:r>
    </w:p>
    <w:p w14:paraId="399C1104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const block = await client.getBlock(q, 2);</w:t>
      </w:r>
    </w:p>
    <w:p w14:paraId="3345A517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</w:p>
    <w:p w14:paraId="11DB26A5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if (block?.hash === q) {</w:t>
      </w:r>
    </w:p>
    <w:p w14:paraId="1F663FC4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const stats = await client.getBlockStats(block.height);</w:t>
      </w:r>
    </w:p>
    <w:p w14:paraId="30A9020B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return res.json(buildBlockResponse(block, stats));</w:t>
      </w:r>
    </w:p>
    <w:p w14:paraId="5EC0308B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}</w:t>
      </w:r>
    </w:p>
    <w:p w14:paraId="0E132874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} catch {}</w:t>
      </w:r>
    </w:p>
    <w:p w14:paraId="1003A975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}</w:t>
      </w:r>
    </w:p>
    <w:p w14:paraId="19EC2DF2" w14:textId="77777777" w:rsidR="005E2ECB" w:rsidRPr="0050540C" w:rsidRDefault="005E2ECB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14AB58DC" w14:textId="2CC9D1D6" w:rsidR="005E2ECB" w:rsidRPr="00D771CE" w:rsidRDefault="005E2ECB" w:rsidP="005E2ECB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Ispis </w:t>
      </w:r>
      <w:r w:rsidR="00E533C5">
        <w:rPr>
          <w:rFonts w:cs="Times New Roman"/>
          <w:b/>
          <w:bCs/>
          <w:sz w:val="24"/>
          <w:szCs w:val="24"/>
        </w:rPr>
        <w:t>5</w:t>
      </w:r>
      <w:r w:rsidRPr="00460CE0">
        <w:rPr>
          <w:rFonts w:cs="Times New Roman"/>
          <w:sz w:val="24"/>
          <w:szCs w:val="24"/>
        </w:rPr>
        <w:t xml:space="preserve">: </w:t>
      </w:r>
      <w:r w:rsidR="00E533C5">
        <w:rPr>
          <w:rFonts w:cs="Times New Roman"/>
          <w:sz w:val="24"/>
          <w:szCs w:val="24"/>
        </w:rPr>
        <w:t>Pretraga bloka po hashu bloka</w:t>
      </w:r>
    </w:p>
    <w:p w14:paraId="33088B63" w14:textId="77777777" w:rsidR="008D5E49" w:rsidRDefault="008D5E49" w:rsidP="008D5E49">
      <w:pPr>
        <w:spacing w:before="240" w:after="0" w:line="276" w:lineRule="auto"/>
        <w:rPr>
          <w:rFonts w:cs="Times New Roman"/>
          <w:color w:val="000000" w:themeColor="text1"/>
          <w:sz w:val="24"/>
          <w:szCs w:val="24"/>
        </w:rPr>
      </w:pPr>
    </w:p>
    <w:p w14:paraId="3555BC78" w14:textId="550F1B50" w:rsidR="005E2ECB" w:rsidRDefault="008D5E49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8D5E49">
        <w:rPr>
          <w:rFonts w:cs="Times New Roman"/>
          <w:color w:val="000000" w:themeColor="text1"/>
          <w:sz w:val="24"/>
          <w:szCs w:val="24"/>
        </w:rPr>
        <w:t xml:space="preserve">U </w:t>
      </w:r>
      <w:r w:rsidRPr="00344B65">
        <w:rPr>
          <w:rFonts w:cs="Times New Roman"/>
          <w:b/>
          <w:bCs/>
          <w:color w:val="000000" w:themeColor="text1"/>
          <w:sz w:val="24"/>
          <w:szCs w:val="24"/>
        </w:rPr>
        <w:t>ispisu 6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prikazana je logika za dohvat detalja transakcije na temelju njezina identifikatora (TXID). Funkcija dohvaća sirove podatke transakcije, uz mogućnost korištenja pripadnog bloka, te u slučaju neuspjeha vraća poruku o nepostojećoj transakciji.</w:t>
      </w:r>
    </w:p>
    <w:p w14:paraId="352C1DD6" w14:textId="77777777" w:rsidR="005E2ECB" w:rsidRDefault="005E2ECB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07C919E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if (/^[a-fA-F0-9]{64}$/.test(q)) {</w:t>
      </w:r>
    </w:p>
    <w:p w14:paraId="48F38736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let fullTx;</w:t>
      </w:r>
    </w:p>
    <w:p w14:paraId="419709B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</w:p>
    <w:p w14:paraId="5A5CAF49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try {</w:t>
      </w:r>
    </w:p>
    <w:p w14:paraId="30BD5C63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fullTx = blockFromQuery</w:t>
      </w:r>
    </w:p>
    <w:p w14:paraId="6B8E05C6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? await client.getRawTransaction(q, true, blockFromQuery)</w:t>
      </w:r>
    </w:p>
    <w:p w14:paraId="4280658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: await client.getRawTransaction(q, true);</w:t>
      </w:r>
    </w:p>
    <w:p w14:paraId="52C3DBC3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} catch {</w:t>
      </w:r>
    </w:p>
    <w:p w14:paraId="3ED29B03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return res.status(404).json({ error: "Not found" });</w:t>
      </w:r>
    </w:p>
    <w:p w14:paraId="30918D65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}</w:t>
      </w:r>
    </w:p>
    <w:p w14:paraId="5A09C17A" w14:textId="6981968B" w:rsidR="005E2ECB" w:rsidRPr="0050540C" w:rsidRDefault="00E533C5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>
        <w:rPr>
          <w:rFonts w:ascii="Courier New" w:eastAsia="Times New Roman" w:hAnsi="Courier New" w:cs="Courier New"/>
          <w:sz w:val="20"/>
          <w:szCs w:val="20"/>
          <w:lang w:eastAsia="hr-HR"/>
        </w:rPr>
        <w:t>...</w:t>
      </w:r>
    </w:p>
    <w:p w14:paraId="43504B26" w14:textId="28D505E5" w:rsidR="005E2ECB" w:rsidRPr="00D771CE" w:rsidRDefault="005E2ECB" w:rsidP="005E2ECB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Ispis </w:t>
      </w:r>
      <w:r w:rsidR="00E533C5">
        <w:rPr>
          <w:rFonts w:cs="Times New Roman"/>
          <w:b/>
          <w:bCs/>
          <w:sz w:val="24"/>
          <w:szCs w:val="24"/>
        </w:rPr>
        <w:t>6</w:t>
      </w:r>
      <w:r w:rsidRPr="00460CE0">
        <w:rPr>
          <w:rFonts w:cs="Times New Roman"/>
          <w:sz w:val="24"/>
          <w:szCs w:val="24"/>
        </w:rPr>
        <w:t xml:space="preserve">: </w:t>
      </w:r>
      <w:r w:rsidR="00E533C5">
        <w:rPr>
          <w:rFonts w:cs="Times New Roman"/>
          <w:sz w:val="24"/>
          <w:szCs w:val="24"/>
        </w:rPr>
        <w:t>Petraga transakcije po identifikatoru transakcije</w:t>
      </w:r>
    </w:p>
    <w:p w14:paraId="56E54A06" w14:textId="77777777" w:rsidR="005E2ECB" w:rsidRDefault="005E2ECB" w:rsidP="00344B65">
      <w:pPr>
        <w:spacing w:before="240" w:after="0" w:line="276" w:lineRule="auto"/>
        <w:ind w:firstLine="709"/>
        <w:jc w:val="center"/>
        <w:rPr>
          <w:rFonts w:ascii="Courier New" w:hAnsi="Courier New" w:cs="Courier New"/>
          <w:sz w:val="24"/>
          <w:szCs w:val="24"/>
        </w:rPr>
      </w:pPr>
    </w:p>
    <w:p w14:paraId="3592AE89" w14:textId="3D5BB1D5" w:rsidR="005E2ECB" w:rsidRDefault="008D5E49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  <w:r w:rsidRPr="008D5E49">
        <w:rPr>
          <w:rFonts w:cs="Times New Roman"/>
          <w:color w:val="000000" w:themeColor="text1"/>
          <w:sz w:val="24"/>
          <w:szCs w:val="24"/>
        </w:rPr>
        <w:t>U</w:t>
      </w:r>
      <w:r w:rsidRPr="00344B65">
        <w:rPr>
          <w:rFonts w:cs="Times New Roman"/>
          <w:b/>
          <w:bCs/>
          <w:color w:val="000000" w:themeColor="text1"/>
          <w:sz w:val="24"/>
          <w:szCs w:val="24"/>
        </w:rPr>
        <w:t xml:space="preserve"> ispisu 7 </w:t>
      </w:r>
      <w:r w:rsidRPr="008D5E49">
        <w:rPr>
          <w:rFonts w:cs="Times New Roman"/>
          <w:color w:val="000000" w:themeColor="text1"/>
          <w:sz w:val="24"/>
          <w:szCs w:val="24"/>
        </w:rPr>
        <w:t>prikazana je funkcija za dohvat osnovnih informacija o Bitcoin adresi. Nakon provjere formata adrese, korist</w:t>
      </w:r>
      <w:r>
        <w:rPr>
          <w:rFonts w:cs="Times New Roman"/>
          <w:color w:val="000000" w:themeColor="text1"/>
          <w:sz w:val="24"/>
          <w:szCs w:val="24"/>
        </w:rPr>
        <w:t>i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se RPC metod</w:t>
      </w:r>
      <w:r>
        <w:rPr>
          <w:rFonts w:cs="Times New Roman"/>
          <w:color w:val="000000" w:themeColor="text1"/>
          <w:sz w:val="24"/>
          <w:szCs w:val="24"/>
        </w:rPr>
        <w:t>a „</w:t>
      </w:r>
      <w:r w:rsidRPr="00344B65">
        <w:rPr>
          <w:rFonts w:ascii="Courier New" w:hAnsi="Courier New" w:cs="Courier New"/>
          <w:color w:val="000000" w:themeColor="text1"/>
          <w:sz w:val="24"/>
          <w:szCs w:val="24"/>
        </w:rPr>
        <w:t>getAddressInfo</w:t>
      </w:r>
      <w:r>
        <w:rPr>
          <w:rFonts w:cs="Times New Roman"/>
          <w:color w:val="000000" w:themeColor="text1"/>
          <w:sz w:val="24"/>
          <w:szCs w:val="24"/>
        </w:rPr>
        <w:t>“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za dohvat podataka o </w:t>
      </w:r>
      <w:r>
        <w:rPr>
          <w:rFonts w:cs="Times New Roman"/>
          <w:color w:val="000000" w:themeColor="text1"/>
          <w:sz w:val="24"/>
          <w:szCs w:val="24"/>
        </w:rPr>
        <w:t>adresi</w:t>
      </w:r>
      <w:r w:rsidRPr="008D5E49">
        <w:rPr>
          <w:rFonts w:cs="Times New Roman"/>
          <w:color w:val="000000" w:themeColor="text1"/>
          <w:sz w:val="24"/>
          <w:szCs w:val="24"/>
        </w:rPr>
        <w:t xml:space="preserve"> adrese, a dobiveni podaci vraćaju se klijentu u JSON formatu.</w:t>
      </w:r>
    </w:p>
    <w:p w14:paraId="71F386A3" w14:textId="77777777" w:rsidR="006038A1" w:rsidRDefault="006038A1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</w:p>
    <w:p w14:paraId="4211291A" w14:textId="77777777" w:rsidR="006038A1" w:rsidRDefault="006038A1" w:rsidP="00344B65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623941E8" w14:textId="16317EA9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lastRenderedPageBreak/>
        <w:t>  if (</w:t>
      </w:r>
    </w:p>
    <w:p w14:paraId="49A25D36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/^(bc1|[13])[a-zA-HJ-NP-Z0-9]{25,62}$/.test(q)</w:t>
      </w:r>
    </w:p>
    <w:p w14:paraId="74DECB16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) {</w:t>
      </w:r>
    </w:p>
    <w:p w14:paraId="22220F7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try {</w:t>
      </w:r>
    </w:p>
    <w:p w14:paraId="0FB8277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const info = await client.command("getaddressinfo", q);</w:t>
      </w:r>
    </w:p>
    <w:p w14:paraId="26CED4E7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</w:p>
    <w:p w14:paraId="67CA5F22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return res.json({</w:t>
      </w:r>
    </w:p>
    <w:p w14:paraId="59B0848D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type: "address",</w:t>
      </w:r>
    </w:p>
    <w:p w14:paraId="63D9EFF5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address: q,</w:t>
      </w:r>
    </w:p>
    <w:p w14:paraId="3AD788EF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isValid: info.isvalid,</w:t>
      </w:r>
    </w:p>
    <w:p w14:paraId="79AD071F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isScript: info.isscript,</w:t>
      </w:r>
    </w:p>
    <w:p w14:paraId="7DF7295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isWitness: info.iswitness,</w:t>
      </w:r>
    </w:p>
    <w:p w14:paraId="0DFA0331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witnessVersion: info.witness_version ?? null,</w:t>
      </w:r>
    </w:p>
    <w:p w14:paraId="4B5929C5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  witnessProgram: info.witness_program ?? null</w:t>
      </w:r>
    </w:p>
    <w:p w14:paraId="36A44288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});</w:t>
      </w:r>
    </w:p>
    <w:p w14:paraId="56993EAF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} catch {</w:t>
      </w:r>
    </w:p>
    <w:p w14:paraId="5006B343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return res.status(404).json({ error: "Address not found" });</w:t>
      </w:r>
    </w:p>
    <w:p w14:paraId="2C17FC90" w14:textId="77777777" w:rsidR="00E533C5" w:rsidRPr="00E533C5" w:rsidRDefault="00E533C5" w:rsidP="00E533C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}</w:t>
      </w:r>
    </w:p>
    <w:p w14:paraId="18BEFC39" w14:textId="03D4E2C1" w:rsidR="005E2ECB" w:rsidRPr="00DB2523" w:rsidRDefault="00E533C5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E533C5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}</w:t>
      </w:r>
    </w:p>
    <w:p w14:paraId="71DECA1B" w14:textId="741293FC" w:rsidR="005E2ECB" w:rsidRPr="00D771CE" w:rsidRDefault="005E2ECB" w:rsidP="005E2ECB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Ispis </w:t>
      </w:r>
      <w:r w:rsidR="00E533C5">
        <w:rPr>
          <w:rFonts w:cs="Times New Roman"/>
          <w:b/>
          <w:bCs/>
          <w:sz w:val="24"/>
          <w:szCs w:val="24"/>
        </w:rPr>
        <w:t>7</w:t>
      </w:r>
      <w:r w:rsidRPr="00460CE0">
        <w:rPr>
          <w:rFonts w:cs="Times New Roman"/>
          <w:sz w:val="24"/>
          <w:szCs w:val="24"/>
        </w:rPr>
        <w:t xml:space="preserve">: </w:t>
      </w:r>
      <w:r w:rsidR="00E533C5">
        <w:rPr>
          <w:rFonts w:cs="Times New Roman"/>
          <w:sz w:val="24"/>
          <w:szCs w:val="24"/>
        </w:rPr>
        <w:t>Pretraga</w:t>
      </w:r>
      <w:r w:rsidR="00E85547">
        <w:rPr>
          <w:rFonts w:cs="Times New Roman"/>
          <w:sz w:val="24"/>
          <w:szCs w:val="24"/>
        </w:rPr>
        <w:t xml:space="preserve"> informacija o</w:t>
      </w:r>
      <w:r w:rsidR="00E533C5">
        <w:rPr>
          <w:rFonts w:cs="Times New Roman"/>
          <w:sz w:val="24"/>
          <w:szCs w:val="24"/>
        </w:rPr>
        <w:t xml:space="preserve"> adres</w:t>
      </w:r>
      <w:r w:rsidR="00E85547">
        <w:rPr>
          <w:rFonts w:cs="Times New Roman"/>
          <w:sz w:val="24"/>
          <w:szCs w:val="24"/>
        </w:rPr>
        <w:t>i</w:t>
      </w:r>
    </w:p>
    <w:p w14:paraId="73DB0D1B" w14:textId="77777777" w:rsidR="005E2ECB" w:rsidRDefault="005E2ECB" w:rsidP="00396533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</w:p>
    <w:p w14:paraId="48F8CE0F" w14:textId="36F6A8FC" w:rsidR="006038A1" w:rsidRPr="00DB2523" w:rsidRDefault="0078026B" w:rsidP="00DB2523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4"/>
          <w:szCs w:val="24"/>
        </w:rPr>
      </w:pPr>
      <w:r w:rsidRPr="00344B65">
        <w:rPr>
          <w:rFonts w:cs="Times New Roman"/>
          <w:b/>
          <w:bCs/>
          <w:color w:val="000000" w:themeColor="text1"/>
          <w:sz w:val="24"/>
          <w:szCs w:val="24"/>
        </w:rPr>
        <w:t>Ispis 8</w:t>
      </w:r>
      <w:r>
        <w:rPr>
          <w:rFonts w:cs="Times New Roman"/>
          <w:color w:val="000000" w:themeColor="text1"/>
          <w:sz w:val="24"/>
          <w:szCs w:val="24"/>
        </w:rPr>
        <w:t xml:space="preserve"> prikazuje</w:t>
      </w:r>
      <w:r w:rsidRPr="0078026B">
        <w:t xml:space="preserve"> </w:t>
      </w:r>
      <w:r w:rsidRPr="0078026B">
        <w:rPr>
          <w:rFonts w:cs="Times New Roman"/>
          <w:color w:val="000000" w:themeColor="text1"/>
          <w:sz w:val="24"/>
          <w:szCs w:val="24"/>
        </w:rPr>
        <w:t xml:space="preserve">popis svih nepotvrđenih transakcija iz Bitcoin mempoola pomoću RPC metode </w:t>
      </w:r>
      <w:r w:rsidRPr="0078026B">
        <w:rPr>
          <w:rFonts w:ascii="Courier New" w:hAnsi="Courier New" w:cs="Courier New"/>
          <w:color w:val="000000" w:themeColor="text1"/>
          <w:sz w:val="24"/>
          <w:szCs w:val="24"/>
        </w:rPr>
        <w:t>getRawMempool(</w:t>
      </w:r>
      <w:r>
        <w:rPr>
          <w:rFonts w:ascii="Courier New" w:hAnsi="Courier New" w:cs="Courier New"/>
          <w:color w:val="000000" w:themeColor="text1"/>
          <w:sz w:val="24"/>
          <w:szCs w:val="24"/>
        </w:rPr>
        <w:t>)</w:t>
      </w:r>
      <w:r w:rsidRPr="0078026B">
        <w:rPr>
          <w:rFonts w:ascii="Courier New" w:hAnsi="Courier New" w:cs="Courier New"/>
          <w:color w:val="000000" w:themeColor="text1"/>
          <w:sz w:val="24"/>
          <w:szCs w:val="24"/>
        </w:rPr>
        <w:t>.</w:t>
      </w:r>
      <w:r>
        <w:rPr>
          <w:rFonts w:cs="Times New Roman"/>
          <w:color w:val="000000" w:themeColor="text1"/>
          <w:sz w:val="24"/>
          <w:szCs w:val="24"/>
        </w:rPr>
        <w:t xml:space="preserve"> </w:t>
      </w:r>
      <w:r w:rsidRPr="0078026B">
        <w:rPr>
          <w:rFonts w:cs="Times New Roman"/>
          <w:color w:val="000000" w:themeColor="text1"/>
          <w:sz w:val="24"/>
          <w:szCs w:val="24"/>
        </w:rPr>
        <w:t>Za svaku transakciju provjerava se je li već obrađena, nakon čega se dohvaćaju detalji transakcije te dodatni podaci o naknadi i veličini iz mempoola</w:t>
      </w:r>
      <w:r w:rsidR="00E53224">
        <w:rPr>
          <w:rFonts w:cs="Times New Roman"/>
          <w:color w:val="000000" w:themeColor="text1"/>
          <w:sz w:val="24"/>
          <w:szCs w:val="24"/>
        </w:rPr>
        <w:t xml:space="preserve">. </w:t>
      </w:r>
      <w:r w:rsidRPr="0078026B">
        <w:rPr>
          <w:rFonts w:cs="Times New Roman"/>
          <w:color w:val="000000" w:themeColor="text1"/>
          <w:sz w:val="24"/>
          <w:szCs w:val="24"/>
        </w:rPr>
        <w:t>Ovi podaci koriste se za daljnju analizu i prijenos informacija klijentskoj strani u stvarnom vremenu.</w:t>
      </w:r>
      <w:r>
        <w:rPr>
          <w:rFonts w:cs="Times New Roman"/>
          <w:color w:val="000000" w:themeColor="text1"/>
          <w:sz w:val="24"/>
          <w:szCs w:val="24"/>
        </w:rPr>
        <w:t xml:space="preserve"> </w:t>
      </w:r>
    </w:p>
    <w:p w14:paraId="358E000F" w14:textId="40649EBA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try {</w:t>
      </w:r>
    </w:p>
    <w:p w14:paraId="23A51EC3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mempool = await client.getRawMempool();</w:t>
      </w:r>
    </w:p>
    <w:p w14:paraId="1099D41E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} catch {</w:t>
      </w:r>
    </w:p>
    <w:p w14:paraId="786B3BFE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await new Promise(r =&gt; setTimeout(r, 1000));</w:t>
      </w:r>
    </w:p>
    <w:p w14:paraId="44E968D9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continue;</w:t>
      </w:r>
    </w:p>
    <w:p w14:paraId="3B3EAA8E" w14:textId="6F2A10CC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}</w:t>
      </w:r>
    </w:p>
    <w:p w14:paraId="6E21D5A3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for (const txid of mempool) {</w:t>
      </w:r>
    </w:p>
    <w:p w14:paraId="230DB611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if (!alive) break;</w:t>
      </w:r>
    </w:p>
    <w:p w14:paraId="2686EF2A" w14:textId="33CC12B6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if (seen.has(txid)) continue;</w:t>
      </w:r>
    </w:p>
    <w:p w14:paraId="73EE1688" w14:textId="3BD34A09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seen.add(txid);</w:t>
      </w:r>
    </w:p>
    <w:p w14:paraId="0FE36036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try {</w:t>
      </w:r>
    </w:p>
    <w:p w14:paraId="20EEB463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const tx = await client.getRawTransaction(txid, true);</w:t>
      </w:r>
    </w:p>
    <w:p w14:paraId="008AF95C" w14:textId="77777777" w:rsidR="0078026B" w:rsidRPr="0078026B" w:rsidRDefault="0078026B" w:rsidP="0078026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>        const entry = await client.getMempoolEntry(txid);</w:t>
      </w:r>
    </w:p>
    <w:p w14:paraId="5EABFE12" w14:textId="0907CB7E" w:rsidR="005E2ECB" w:rsidRPr="0050540C" w:rsidRDefault="0078026B" w:rsidP="005E2ECB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>
        <w:rPr>
          <w:rFonts w:ascii="Courier New" w:eastAsia="Times New Roman" w:hAnsi="Courier New" w:cs="Courier New"/>
          <w:sz w:val="20"/>
          <w:szCs w:val="20"/>
          <w:lang w:eastAsia="hr-HR"/>
        </w:rPr>
        <w:t>...</w:t>
      </w:r>
    </w:p>
    <w:p w14:paraId="073EE94F" w14:textId="1736E910" w:rsidR="005E2ECB" w:rsidRDefault="005E2ECB" w:rsidP="005E2ECB">
      <w:pPr>
        <w:spacing w:before="240" w:after="0" w:line="276" w:lineRule="auto"/>
        <w:jc w:val="center"/>
        <w:rPr>
          <w:rFonts w:cs="Times New Roman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Ispis </w:t>
      </w:r>
      <w:r w:rsidR="00E533C5">
        <w:rPr>
          <w:rFonts w:cs="Times New Roman"/>
          <w:b/>
          <w:bCs/>
          <w:sz w:val="24"/>
          <w:szCs w:val="24"/>
        </w:rPr>
        <w:t>8</w:t>
      </w:r>
      <w:r w:rsidRPr="00460CE0">
        <w:rPr>
          <w:rFonts w:cs="Times New Roman"/>
          <w:sz w:val="24"/>
          <w:szCs w:val="24"/>
        </w:rPr>
        <w:t>:</w:t>
      </w:r>
      <w:r w:rsidR="00E533C5">
        <w:rPr>
          <w:rFonts w:cs="Times New Roman"/>
          <w:sz w:val="24"/>
          <w:szCs w:val="24"/>
        </w:rPr>
        <w:t xml:space="preserve"> Mempool pretraga</w:t>
      </w:r>
    </w:p>
    <w:p w14:paraId="278710F7" w14:textId="77777777" w:rsidR="00A76D83" w:rsidRDefault="00A76D83" w:rsidP="005E2ECB">
      <w:pPr>
        <w:spacing w:before="240" w:after="0" w:line="276" w:lineRule="auto"/>
        <w:jc w:val="center"/>
        <w:rPr>
          <w:rFonts w:cs="Times New Roman"/>
          <w:sz w:val="24"/>
          <w:szCs w:val="24"/>
        </w:rPr>
      </w:pPr>
    </w:p>
    <w:p w14:paraId="381A53AD" w14:textId="777E5B5A" w:rsidR="00A76D83" w:rsidRDefault="00A76D83" w:rsidP="00A76D83">
      <w:pPr>
        <w:tabs>
          <w:tab w:val="right" w:pos="2268"/>
          <w:tab w:val="left" w:pos="2410"/>
        </w:tabs>
        <w:spacing w:after="24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344B65">
        <w:rPr>
          <w:rFonts w:cs="Times New Roman"/>
          <w:b/>
          <w:bCs/>
          <w:color w:val="000000" w:themeColor="text1"/>
          <w:sz w:val="24"/>
          <w:szCs w:val="24"/>
        </w:rPr>
        <w:t xml:space="preserve">Ispis </w:t>
      </w:r>
      <w:r>
        <w:rPr>
          <w:rFonts w:cs="Times New Roman"/>
          <w:b/>
          <w:bCs/>
          <w:color w:val="000000" w:themeColor="text1"/>
          <w:sz w:val="24"/>
          <w:szCs w:val="24"/>
        </w:rPr>
        <w:t>9</w:t>
      </w:r>
      <w:r>
        <w:rPr>
          <w:rFonts w:cs="Times New Roman"/>
          <w:color w:val="000000" w:themeColor="text1"/>
          <w:sz w:val="24"/>
          <w:szCs w:val="24"/>
        </w:rPr>
        <w:t xml:space="preserve"> </w:t>
      </w:r>
      <w:r w:rsidRPr="00A76D83">
        <w:rPr>
          <w:rFonts w:cs="Times New Roman"/>
          <w:color w:val="000000" w:themeColor="text1"/>
          <w:sz w:val="24"/>
          <w:szCs w:val="24"/>
        </w:rPr>
        <w:t xml:space="preserve">prikazuje dohvat podataka o Bitcoin adresi putem vanjskog API servisa </w:t>
      </w:r>
      <w:r w:rsidRPr="00A76D83">
        <w:rPr>
          <w:rFonts w:cs="Times New Roman"/>
          <w:b/>
          <w:bCs/>
          <w:color w:val="000000" w:themeColor="text1"/>
          <w:sz w:val="24"/>
          <w:szCs w:val="24"/>
        </w:rPr>
        <w:t>mempool.space</w:t>
      </w:r>
      <w:r w:rsidRPr="00A76D83">
        <w:rPr>
          <w:rFonts w:cs="Times New Roman"/>
          <w:color w:val="000000" w:themeColor="text1"/>
          <w:sz w:val="24"/>
          <w:szCs w:val="24"/>
        </w:rPr>
        <w:t>, uključujući osnovne informacije, UTXO zapise i popis transakcija povezanih s adresom. Ovi se podaci koriste za prikaz stanja i aktivnosti adrese na klijentskoj strani aplikacije.</w:t>
      </w:r>
    </w:p>
    <w:p w14:paraId="6508EE95" w14:textId="77777777" w:rsidR="00A76D83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4CD0FB87" w14:textId="77777777" w:rsidR="00A76D83" w:rsidRPr="00A76D83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78026B">
        <w:rPr>
          <w:rFonts w:ascii="Courier New" w:eastAsia="Times New Roman" w:hAnsi="Courier New" w:cs="Courier New"/>
          <w:sz w:val="20"/>
          <w:szCs w:val="20"/>
          <w:lang w:val="en-US" w:eastAsia="hr-HR"/>
        </w:rPr>
        <w:t xml:space="preserve">  </w:t>
      </w:r>
      <w:r w:rsidRPr="00A76D83">
        <w:rPr>
          <w:rFonts w:ascii="Courier New" w:eastAsia="Times New Roman" w:hAnsi="Courier New" w:cs="Courier New"/>
          <w:sz w:val="20"/>
          <w:szCs w:val="20"/>
          <w:lang w:eastAsia="hr-HR"/>
        </w:rPr>
        <w:t>const API = "https://mempool.space/api";</w:t>
      </w:r>
    </w:p>
    <w:p w14:paraId="22B5C90F" w14:textId="06F6F8D9" w:rsidR="00A76D83" w:rsidRPr="0078026B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val="en-US" w:eastAsia="hr-HR"/>
        </w:rPr>
      </w:pPr>
      <w:r>
        <w:rPr>
          <w:rFonts w:ascii="Courier New" w:eastAsia="Times New Roman" w:hAnsi="Courier New" w:cs="Courier New"/>
          <w:sz w:val="20"/>
          <w:szCs w:val="20"/>
          <w:lang w:val="en-US" w:eastAsia="hr-HR"/>
        </w:rPr>
        <w:t xml:space="preserve"> …</w:t>
      </w:r>
    </w:p>
    <w:p w14:paraId="32EEB8CD" w14:textId="77777777" w:rsidR="00A76D83" w:rsidRPr="00A76D83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76D83">
        <w:rPr>
          <w:rFonts w:ascii="Courier New" w:eastAsia="Times New Roman" w:hAnsi="Courier New" w:cs="Courier New"/>
          <w:sz w:val="20"/>
          <w:szCs w:val="20"/>
          <w:lang w:eastAsia="hr-HR"/>
        </w:rPr>
        <w:t>        const [infoRes, utxoRes, txRes] = await Promise.all([</w:t>
      </w:r>
    </w:p>
    <w:p w14:paraId="0B346E36" w14:textId="77777777" w:rsidR="00A76D83" w:rsidRPr="00A76D83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76D83">
        <w:rPr>
          <w:rFonts w:ascii="Courier New" w:eastAsia="Times New Roman" w:hAnsi="Courier New" w:cs="Courier New"/>
          <w:sz w:val="20"/>
          <w:szCs w:val="20"/>
          <w:lang w:eastAsia="hr-HR"/>
        </w:rPr>
        <w:t>          fetch(`${API}/address/${address}`),</w:t>
      </w:r>
    </w:p>
    <w:p w14:paraId="7574CA02" w14:textId="77777777" w:rsidR="00A76D83" w:rsidRPr="00A76D83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76D83">
        <w:rPr>
          <w:rFonts w:ascii="Courier New" w:eastAsia="Times New Roman" w:hAnsi="Courier New" w:cs="Courier New"/>
          <w:sz w:val="20"/>
          <w:szCs w:val="20"/>
          <w:lang w:eastAsia="hr-HR"/>
        </w:rPr>
        <w:t>          fetch(`${API}/address/${address}/utxo`),</w:t>
      </w:r>
    </w:p>
    <w:p w14:paraId="1C769801" w14:textId="77777777" w:rsidR="00A76D83" w:rsidRPr="00A76D83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76D83">
        <w:rPr>
          <w:rFonts w:ascii="Courier New" w:eastAsia="Times New Roman" w:hAnsi="Courier New" w:cs="Courier New"/>
          <w:sz w:val="20"/>
          <w:szCs w:val="20"/>
          <w:lang w:eastAsia="hr-HR"/>
        </w:rPr>
        <w:t>          fetch(`${API}/address/${address}/txs`)</w:t>
      </w:r>
    </w:p>
    <w:p w14:paraId="0CB219C9" w14:textId="77777777" w:rsidR="00A76D83" w:rsidRPr="00A76D83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76D83">
        <w:rPr>
          <w:rFonts w:ascii="Courier New" w:eastAsia="Times New Roman" w:hAnsi="Courier New" w:cs="Courier New"/>
          <w:sz w:val="20"/>
          <w:szCs w:val="20"/>
          <w:lang w:eastAsia="hr-HR"/>
        </w:rPr>
        <w:t>        ]);</w:t>
      </w:r>
    </w:p>
    <w:p w14:paraId="7BF0B27A" w14:textId="77777777" w:rsidR="00A76D83" w:rsidRPr="0050540C" w:rsidRDefault="00A76D83" w:rsidP="00A76D83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hd w:val="clear" w:color="auto" w:fill="FFFFFF" w:themeFill="background1"/>
        <w:spacing w:after="0" w:line="285" w:lineRule="atLeast"/>
        <w:rPr>
          <w:rFonts w:ascii="Courier New" w:eastAsia="Times New Roman" w:hAnsi="Courier New" w:cs="Courier New"/>
          <w:sz w:val="20"/>
          <w:szCs w:val="20"/>
          <w:lang w:eastAsia="hr-HR"/>
        </w:rPr>
      </w:pPr>
      <w:r>
        <w:rPr>
          <w:rFonts w:ascii="Courier New" w:eastAsia="Times New Roman" w:hAnsi="Courier New" w:cs="Courier New"/>
          <w:sz w:val="20"/>
          <w:szCs w:val="20"/>
          <w:lang w:eastAsia="hr-HR"/>
        </w:rPr>
        <w:t>...</w:t>
      </w:r>
    </w:p>
    <w:p w14:paraId="5BFBF18C" w14:textId="689379AE" w:rsidR="00A76D83" w:rsidRPr="00D771CE" w:rsidRDefault="00A76D83" w:rsidP="00A76D83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  <w:r w:rsidRPr="00460CE0">
        <w:rPr>
          <w:rFonts w:cs="Times New Roman"/>
          <w:b/>
          <w:bCs/>
          <w:sz w:val="24"/>
          <w:szCs w:val="24"/>
        </w:rPr>
        <w:t xml:space="preserve">Ispis </w:t>
      </w:r>
      <w:r>
        <w:rPr>
          <w:rFonts w:cs="Times New Roman"/>
          <w:b/>
          <w:bCs/>
          <w:sz w:val="24"/>
          <w:szCs w:val="24"/>
        </w:rPr>
        <w:t>9</w:t>
      </w:r>
      <w:r>
        <w:rPr>
          <w:rFonts w:cs="Times New Roman"/>
          <w:sz w:val="24"/>
          <w:szCs w:val="24"/>
        </w:rPr>
        <w:t>: Api poziv na mempool.space</w:t>
      </w:r>
    </w:p>
    <w:p w14:paraId="05FC38C3" w14:textId="77777777" w:rsidR="00A76D83" w:rsidRPr="00D771CE" w:rsidRDefault="00A76D83" w:rsidP="005E2ECB">
      <w:pPr>
        <w:spacing w:before="240" w:after="0" w:line="276" w:lineRule="auto"/>
        <w:jc w:val="center"/>
        <w:rPr>
          <w:rFonts w:ascii="Courier New" w:hAnsi="Courier New" w:cs="Courier New"/>
          <w:sz w:val="24"/>
          <w:szCs w:val="24"/>
        </w:rPr>
      </w:pPr>
    </w:p>
    <w:p w14:paraId="22C36E09" w14:textId="77777777" w:rsidR="005E2ECB" w:rsidRPr="00D771CE" w:rsidRDefault="005E2ECB" w:rsidP="00E533C5">
      <w:pPr>
        <w:spacing w:before="240" w:after="0" w:line="276" w:lineRule="auto"/>
        <w:rPr>
          <w:rFonts w:ascii="Courier New" w:hAnsi="Courier New" w:cs="Courier New"/>
          <w:sz w:val="24"/>
          <w:szCs w:val="24"/>
        </w:rPr>
      </w:pPr>
    </w:p>
    <w:p w14:paraId="7D458AC9" w14:textId="77777777" w:rsidR="00644B28" w:rsidRDefault="00644B28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609D75DF" w14:textId="77777777" w:rsidR="00CD0CA3" w:rsidRDefault="00CD0CA3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7EA47269" w14:textId="77777777" w:rsidR="008F5DD3" w:rsidRDefault="008F5DD3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1CD9C02B" w14:textId="77777777" w:rsidR="008F5DD3" w:rsidRDefault="008F5DD3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18DD2D97" w14:textId="77777777" w:rsidR="008F5DD3" w:rsidRDefault="008F5DD3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1F6C1B08" w14:textId="77777777" w:rsidR="008F5DD3" w:rsidRDefault="008F5DD3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1577DF5D" w14:textId="77777777" w:rsidR="008F5DD3" w:rsidRDefault="008F5DD3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23F1DF86" w14:textId="77777777" w:rsidR="008F5DD3" w:rsidRDefault="008F5DD3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3F18CD3D" w14:textId="77777777" w:rsidR="008F5DD3" w:rsidRDefault="008F5DD3" w:rsidP="00506C78">
      <w:pPr>
        <w:tabs>
          <w:tab w:val="right" w:pos="2268"/>
          <w:tab w:val="left" w:pos="2410"/>
        </w:tabs>
        <w:spacing w:after="240" w:line="360" w:lineRule="auto"/>
        <w:rPr>
          <w:rFonts w:cs="Times New Roman"/>
          <w:color w:val="000000" w:themeColor="text1"/>
          <w:sz w:val="28"/>
          <w:szCs w:val="28"/>
        </w:rPr>
      </w:pPr>
    </w:p>
    <w:p w14:paraId="40E1F92D" w14:textId="0D4318E1" w:rsidR="00CD0CA3" w:rsidRDefault="006B6ED8" w:rsidP="0068281C">
      <w:pPr>
        <w:pStyle w:val="Naslov1"/>
        <w:numPr>
          <w:ilvl w:val="0"/>
          <w:numId w:val="0"/>
        </w:numPr>
        <w:ind w:left="284" w:hanging="284"/>
      </w:pPr>
      <w:bookmarkStart w:id="4" w:name="_Toc218367001"/>
      <w:r>
        <w:lastRenderedPageBreak/>
        <w:t>Literatura</w:t>
      </w:r>
      <w:bookmarkEnd w:id="4"/>
    </w:p>
    <w:p w14:paraId="7DAC4DCA" w14:textId="582A9203" w:rsidR="00B002A5" w:rsidRDefault="00B002A5" w:rsidP="006B6ED8">
      <w:r>
        <w:t xml:space="preserve">[1] </w:t>
      </w:r>
      <w:r w:rsidR="00DB1E40">
        <w:t xml:space="preserve">Bitcoin Core Api Documentation </w:t>
      </w:r>
      <w:hyperlink r:id="rId14" w:history="1">
        <w:r w:rsidR="00DB1E40" w:rsidRPr="00DB1E40">
          <w:rPr>
            <w:rStyle w:val="Hiperveza"/>
          </w:rPr>
          <w:t>https://developer.bitcoin.org/reference/</w:t>
        </w:r>
      </w:hyperlink>
    </w:p>
    <w:p w14:paraId="37345DEF" w14:textId="5D4314A0" w:rsidR="006B6ED8" w:rsidRDefault="006B6ED8" w:rsidP="006B6ED8">
      <w:r>
        <w:t>[</w:t>
      </w:r>
      <w:r w:rsidR="00B002A5">
        <w:t>2</w:t>
      </w:r>
      <w:r>
        <w:t xml:space="preserve">] Mempool.space </w:t>
      </w:r>
      <w:hyperlink r:id="rId15" w:history="1">
        <w:r w:rsidRPr="006B6ED8">
          <w:rPr>
            <w:rStyle w:val="Hiperveza"/>
          </w:rPr>
          <w:t>https://mempool.space/docs/api/rest</w:t>
        </w:r>
      </w:hyperlink>
    </w:p>
    <w:p w14:paraId="3777F3AF" w14:textId="1B9521EC" w:rsidR="006B6ED8" w:rsidRDefault="006B6ED8" w:rsidP="006B6ED8">
      <w:r>
        <w:t>[</w:t>
      </w:r>
      <w:r w:rsidR="00B002A5">
        <w:t>3</w:t>
      </w:r>
      <w:r>
        <w:t xml:space="preserve">] Coingecko </w:t>
      </w:r>
      <w:hyperlink r:id="rId16" w:history="1">
        <w:r w:rsidR="00B002A5" w:rsidRPr="00DA468F">
          <w:rPr>
            <w:rStyle w:val="Hiperveza"/>
          </w:rPr>
          <w:t>https://www.coingecko.com/</w:t>
        </w:r>
      </w:hyperlink>
      <w:r>
        <w:t xml:space="preserve"> </w:t>
      </w:r>
    </w:p>
    <w:p w14:paraId="16D3AFF7" w14:textId="0B6E7A74" w:rsidR="00B002A5" w:rsidRPr="006B6ED8" w:rsidRDefault="00B002A5" w:rsidP="006B6ED8"/>
    <w:sectPr w:rsidR="00B002A5" w:rsidRPr="006B6ED8" w:rsidSect="00E97979">
      <w:footerReference w:type="default" r:id="rId17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9D1EF" w14:textId="77777777" w:rsidR="008A57D4" w:rsidRDefault="008A57D4" w:rsidP="00C2330D">
      <w:pPr>
        <w:spacing w:after="0" w:line="240" w:lineRule="auto"/>
      </w:pPr>
      <w:r>
        <w:separator/>
      </w:r>
    </w:p>
  </w:endnote>
  <w:endnote w:type="continuationSeparator" w:id="0">
    <w:p w14:paraId="776815EE" w14:textId="77777777" w:rsidR="008A57D4" w:rsidRDefault="008A57D4" w:rsidP="00C233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9284258"/>
      <w:docPartObj>
        <w:docPartGallery w:val="Page Numbers (Bottom of Page)"/>
        <w:docPartUnique/>
      </w:docPartObj>
    </w:sdtPr>
    <w:sdtContent>
      <w:p w14:paraId="048E371E" w14:textId="77777777" w:rsidR="002663FB" w:rsidRDefault="002663FB">
        <w:pPr>
          <w:pStyle w:val="Podnoj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36CC">
          <w:rPr>
            <w:noProof/>
          </w:rPr>
          <w:t>5</w:t>
        </w:r>
        <w:r>
          <w:fldChar w:fldCharType="end"/>
        </w:r>
      </w:p>
    </w:sdtContent>
  </w:sdt>
  <w:p w14:paraId="5EE53DC8" w14:textId="77777777" w:rsidR="002663FB" w:rsidRDefault="002663FB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3BB4A" w14:textId="77777777" w:rsidR="008A57D4" w:rsidRDefault="008A57D4" w:rsidP="00C2330D">
      <w:pPr>
        <w:spacing w:after="0" w:line="240" w:lineRule="auto"/>
      </w:pPr>
      <w:r>
        <w:separator/>
      </w:r>
    </w:p>
  </w:footnote>
  <w:footnote w:type="continuationSeparator" w:id="0">
    <w:p w14:paraId="679856E0" w14:textId="77777777" w:rsidR="008A57D4" w:rsidRDefault="008A57D4" w:rsidP="00C233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3315"/>
    <w:multiLevelType w:val="hybridMultilevel"/>
    <w:tmpl w:val="FE22F760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D3C67"/>
    <w:multiLevelType w:val="hybridMultilevel"/>
    <w:tmpl w:val="D56C1D22"/>
    <w:lvl w:ilvl="0" w:tplc="1E064C7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aps w:val="0"/>
        <w:smallCaps w:val="0"/>
        <w:color w:val="000000" w:themeColor="text1"/>
        <w:spacing w:val="0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482F7A"/>
    <w:multiLevelType w:val="hybridMultilevel"/>
    <w:tmpl w:val="01D464B6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281710"/>
    <w:multiLevelType w:val="hybridMultilevel"/>
    <w:tmpl w:val="28B4FD16"/>
    <w:lvl w:ilvl="0" w:tplc="F4E0C93A">
      <w:start w:val="1"/>
      <w:numFmt w:val="decimal"/>
      <w:pStyle w:val="Naslov1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865AB1"/>
    <w:multiLevelType w:val="hybridMultilevel"/>
    <w:tmpl w:val="048E2B78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8C2720"/>
    <w:multiLevelType w:val="hybridMultilevel"/>
    <w:tmpl w:val="9678E9D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03BB7"/>
    <w:multiLevelType w:val="hybridMultilevel"/>
    <w:tmpl w:val="60E0F5A6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413C8"/>
    <w:multiLevelType w:val="hybridMultilevel"/>
    <w:tmpl w:val="13145B0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E32A23"/>
    <w:multiLevelType w:val="hybridMultilevel"/>
    <w:tmpl w:val="13EA69EA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50314A"/>
    <w:multiLevelType w:val="hybridMultilevel"/>
    <w:tmpl w:val="986842C2"/>
    <w:lvl w:ilvl="0" w:tplc="1C84530E">
      <w:numFmt w:val="bullet"/>
      <w:lvlText w:val="–"/>
      <w:lvlJc w:val="left"/>
      <w:pPr>
        <w:ind w:left="720" w:hanging="360"/>
      </w:pPr>
      <w:rPr>
        <w:rFonts w:ascii="Calibri" w:eastAsiaTheme="minorHAnsi" w:hAnsi="Calibri" w:cs="Times New Roman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5F2803"/>
    <w:multiLevelType w:val="hybridMultilevel"/>
    <w:tmpl w:val="FC8898A4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50327E"/>
    <w:multiLevelType w:val="hybridMultilevel"/>
    <w:tmpl w:val="A93E270C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A578ED"/>
    <w:multiLevelType w:val="hybridMultilevel"/>
    <w:tmpl w:val="E7F42772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9D6267"/>
    <w:multiLevelType w:val="hybridMultilevel"/>
    <w:tmpl w:val="CDB8B8A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5E7C39"/>
    <w:multiLevelType w:val="hybridMultilevel"/>
    <w:tmpl w:val="33CA37AA"/>
    <w:lvl w:ilvl="0" w:tplc="06649668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aps w:val="0"/>
        <w:smallCaps w:val="0"/>
        <w:color w:val="000000" w:themeColor="text1"/>
        <w:spacing w:val="0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383878"/>
    <w:multiLevelType w:val="multilevel"/>
    <w:tmpl w:val="B7F263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6" w15:restartNumberingAfterBreak="0">
    <w:nsid w:val="50C73A9D"/>
    <w:multiLevelType w:val="hybridMultilevel"/>
    <w:tmpl w:val="90406152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2A06B6"/>
    <w:multiLevelType w:val="hybridMultilevel"/>
    <w:tmpl w:val="88CA58FE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EE1611"/>
    <w:multiLevelType w:val="hybridMultilevel"/>
    <w:tmpl w:val="D9E47942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EE7B1C"/>
    <w:multiLevelType w:val="hybridMultilevel"/>
    <w:tmpl w:val="9A32D788"/>
    <w:lvl w:ilvl="0" w:tplc="041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90878"/>
    <w:multiLevelType w:val="multilevel"/>
    <w:tmpl w:val="C8FE4F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6B1C6FA9"/>
    <w:multiLevelType w:val="hybridMultilevel"/>
    <w:tmpl w:val="6DC46BD2"/>
    <w:lvl w:ilvl="0" w:tplc="D9BA305E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F42303"/>
    <w:multiLevelType w:val="hybridMultilevel"/>
    <w:tmpl w:val="50C4DC80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210D96"/>
    <w:multiLevelType w:val="hybridMultilevel"/>
    <w:tmpl w:val="84BEE89E"/>
    <w:lvl w:ilvl="0" w:tplc="9A9AA0CE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BDE55CD"/>
    <w:multiLevelType w:val="hybridMultilevel"/>
    <w:tmpl w:val="D3BA2DD4"/>
    <w:lvl w:ilvl="0" w:tplc="6FD6CC8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C191B36"/>
    <w:multiLevelType w:val="hybridMultilevel"/>
    <w:tmpl w:val="5FD873E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236F40"/>
    <w:multiLevelType w:val="multilevel"/>
    <w:tmpl w:val="E77866C0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10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975263428">
    <w:abstractNumId w:val="20"/>
  </w:num>
  <w:num w:numId="2" w16cid:durableId="1265455940">
    <w:abstractNumId w:val="7"/>
  </w:num>
  <w:num w:numId="3" w16cid:durableId="1361317635">
    <w:abstractNumId w:val="15"/>
  </w:num>
  <w:num w:numId="4" w16cid:durableId="444621570">
    <w:abstractNumId w:val="23"/>
  </w:num>
  <w:num w:numId="5" w16cid:durableId="1095327814">
    <w:abstractNumId w:val="24"/>
  </w:num>
  <w:num w:numId="6" w16cid:durableId="1542666585">
    <w:abstractNumId w:val="0"/>
  </w:num>
  <w:num w:numId="7" w16cid:durableId="1862820870">
    <w:abstractNumId w:val="6"/>
  </w:num>
  <w:num w:numId="8" w16cid:durableId="690379042">
    <w:abstractNumId w:val="10"/>
  </w:num>
  <w:num w:numId="9" w16cid:durableId="1602831218">
    <w:abstractNumId w:val="25"/>
  </w:num>
  <w:num w:numId="10" w16cid:durableId="924533888">
    <w:abstractNumId w:val="5"/>
  </w:num>
  <w:num w:numId="11" w16cid:durableId="1729256479">
    <w:abstractNumId w:val="14"/>
  </w:num>
  <w:num w:numId="12" w16cid:durableId="434786671">
    <w:abstractNumId w:val="1"/>
  </w:num>
  <w:num w:numId="13" w16cid:durableId="1006975290">
    <w:abstractNumId w:val="17"/>
  </w:num>
  <w:num w:numId="14" w16cid:durableId="1595627323">
    <w:abstractNumId w:val="11"/>
  </w:num>
  <w:num w:numId="15" w16cid:durableId="959342564">
    <w:abstractNumId w:val="8"/>
  </w:num>
  <w:num w:numId="16" w16cid:durableId="316417219">
    <w:abstractNumId w:val="16"/>
  </w:num>
  <w:num w:numId="17" w16cid:durableId="1342782576">
    <w:abstractNumId w:val="18"/>
  </w:num>
  <w:num w:numId="18" w16cid:durableId="1110202162">
    <w:abstractNumId w:val="21"/>
  </w:num>
  <w:num w:numId="19" w16cid:durableId="701711375">
    <w:abstractNumId w:val="2"/>
  </w:num>
  <w:num w:numId="20" w16cid:durableId="305015420">
    <w:abstractNumId w:val="19"/>
  </w:num>
  <w:num w:numId="21" w16cid:durableId="721052755">
    <w:abstractNumId w:val="4"/>
  </w:num>
  <w:num w:numId="22" w16cid:durableId="1204639586">
    <w:abstractNumId w:val="13"/>
  </w:num>
  <w:num w:numId="23" w16cid:durableId="1278869671">
    <w:abstractNumId w:val="26"/>
  </w:num>
  <w:num w:numId="24" w16cid:durableId="1095632672">
    <w:abstractNumId w:val="22"/>
  </w:num>
  <w:num w:numId="25" w16cid:durableId="2139106190">
    <w:abstractNumId w:val="9"/>
  </w:num>
  <w:num w:numId="26" w16cid:durableId="99228577">
    <w:abstractNumId w:val="3"/>
  </w:num>
  <w:num w:numId="27" w16cid:durableId="1928908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D32"/>
    <w:rsid w:val="00007F27"/>
    <w:rsid w:val="000156B1"/>
    <w:rsid w:val="00025B5E"/>
    <w:rsid w:val="00030920"/>
    <w:rsid w:val="00032933"/>
    <w:rsid w:val="000438CE"/>
    <w:rsid w:val="00073AB8"/>
    <w:rsid w:val="00082D0C"/>
    <w:rsid w:val="00085395"/>
    <w:rsid w:val="00092F02"/>
    <w:rsid w:val="000A0881"/>
    <w:rsid w:val="000B58B8"/>
    <w:rsid w:val="000C2C1B"/>
    <w:rsid w:val="000D3BFB"/>
    <w:rsid w:val="000D76FE"/>
    <w:rsid w:val="000F5D05"/>
    <w:rsid w:val="001205C7"/>
    <w:rsid w:val="00120B88"/>
    <w:rsid w:val="00122951"/>
    <w:rsid w:val="00122D7F"/>
    <w:rsid w:val="001322C4"/>
    <w:rsid w:val="00145171"/>
    <w:rsid w:val="00152033"/>
    <w:rsid w:val="00184D10"/>
    <w:rsid w:val="001B14AC"/>
    <w:rsid w:val="001D2B00"/>
    <w:rsid w:val="00201E63"/>
    <w:rsid w:val="0021370A"/>
    <w:rsid w:val="00244A0E"/>
    <w:rsid w:val="00252E1B"/>
    <w:rsid w:val="00262AD2"/>
    <w:rsid w:val="002663FB"/>
    <w:rsid w:val="00267753"/>
    <w:rsid w:val="002929FA"/>
    <w:rsid w:val="002A343D"/>
    <w:rsid w:val="002B50FD"/>
    <w:rsid w:val="002B6DC6"/>
    <w:rsid w:val="002B7701"/>
    <w:rsid w:val="002C2D79"/>
    <w:rsid w:val="002C2E08"/>
    <w:rsid w:val="002E6C75"/>
    <w:rsid w:val="00321605"/>
    <w:rsid w:val="00335F6F"/>
    <w:rsid w:val="00344B5D"/>
    <w:rsid w:val="00344B65"/>
    <w:rsid w:val="003552AF"/>
    <w:rsid w:val="00357427"/>
    <w:rsid w:val="0036371B"/>
    <w:rsid w:val="003655EC"/>
    <w:rsid w:val="0037363D"/>
    <w:rsid w:val="003769AD"/>
    <w:rsid w:val="0037704C"/>
    <w:rsid w:val="00396533"/>
    <w:rsid w:val="003B413E"/>
    <w:rsid w:val="003B460D"/>
    <w:rsid w:val="003C0BC2"/>
    <w:rsid w:val="003F304E"/>
    <w:rsid w:val="00401155"/>
    <w:rsid w:val="00404374"/>
    <w:rsid w:val="00411329"/>
    <w:rsid w:val="0041251A"/>
    <w:rsid w:val="004134B6"/>
    <w:rsid w:val="004235DF"/>
    <w:rsid w:val="00437D32"/>
    <w:rsid w:val="0044170F"/>
    <w:rsid w:val="00460CE0"/>
    <w:rsid w:val="0046599D"/>
    <w:rsid w:val="004769F9"/>
    <w:rsid w:val="00483F22"/>
    <w:rsid w:val="0049212C"/>
    <w:rsid w:val="00494081"/>
    <w:rsid w:val="004A59CF"/>
    <w:rsid w:val="004A5AC2"/>
    <w:rsid w:val="004B07B9"/>
    <w:rsid w:val="004B5A26"/>
    <w:rsid w:val="004C3677"/>
    <w:rsid w:val="004D37CB"/>
    <w:rsid w:val="004E56F4"/>
    <w:rsid w:val="004E65F9"/>
    <w:rsid w:val="00506C78"/>
    <w:rsid w:val="00514B5A"/>
    <w:rsid w:val="0052196A"/>
    <w:rsid w:val="005375CF"/>
    <w:rsid w:val="005460B3"/>
    <w:rsid w:val="005653EC"/>
    <w:rsid w:val="00572A2F"/>
    <w:rsid w:val="00573687"/>
    <w:rsid w:val="00581992"/>
    <w:rsid w:val="00582639"/>
    <w:rsid w:val="00591C5E"/>
    <w:rsid w:val="00592F0E"/>
    <w:rsid w:val="005D3309"/>
    <w:rsid w:val="005E2ECB"/>
    <w:rsid w:val="006038A1"/>
    <w:rsid w:val="00644B28"/>
    <w:rsid w:val="00653548"/>
    <w:rsid w:val="00654572"/>
    <w:rsid w:val="00656D50"/>
    <w:rsid w:val="00672729"/>
    <w:rsid w:val="00673812"/>
    <w:rsid w:val="0068281C"/>
    <w:rsid w:val="00686AC9"/>
    <w:rsid w:val="006A2060"/>
    <w:rsid w:val="006B09C7"/>
    <w:rsid w:val="006B6ED8"/>
    <w:rsid w:val="006C0362"/>
    <w:rsid w:val="006E3682"/>
    <w:rsid w:val="006E3A39"/>
    <w:rsid w:val="006F2333"/>
    <w:rsid w:val="006F6530"/>
    <w:rsid w:val="0073359C"/>
    <w:rsid w:val="00737863"/>
    <w:rsid w:val="0075755F"/>
    <w:rsid w:val="007643A1"/>
    <w:rsid w:val="0078026B"/>
    <w:rsid w:val="007842FE"/>
    <w:rsid w:val="00793C5F"/>
    <w:rsid w:val="007A2DC1"/>
    <w:rsid w:val="007A3C0E"/>
    <w:rsid w:val="007B7751"/>
    <w:rsid w:val="007C1283"/>
    <w:rsid w:val="007C2035"/>
    <w:rsid w:val="007D1A43"/>
    <w:rsid w:val="00801B12"/>
    <w:rsid w:val="00810D98"/>
    <w:rsid w:val="008402BD"/>
    <w:rsid w:val="0084081A"/>
    <w:rsid w:val="008552A6"/>
    <w:rsid w:val="008621AF"/>
    <w:rsid w:val="00864417"/>
    <w:rsid w:val="00866242"/>
    <w:rsid w:val="00872559"/>
    <w:rsid w:val="00874ED3"/>
    <w:rsid w:val="0089373B"/>
    <w:rsid w:val="00894C35"/>
    <w:rsid w:val="008A30EE"/>
    <w:rsid w:val="008A57D4"/>
    <w:rsid w:val="008A6D5C"/>
    <w:rsid w:val="008C68E9"/>
    <w:rsid w:val="008D5E49"/>
    <w:rsid w:val="008E6169"/>
    <w:rsid w:val="008F5DD3"/>
    <w:rsid w:val="00900CEA"/>
    <w:rsid w:val="0091513B"/>
    <w:rsid w:val="00920069"/>
    <w:rsid w:val="00920586"/>
    <w:rsid w:val="009270EE"/>
    <w:rsid w:val="00932642"/>
    <w:rsid w:val="00946C36"/>
    <w:rsid w:val="009518ED"/>
    <w:rsid w:val="0095622A"/>
    <w:rsid w:val="009A3602"/>
    <w:rsid w:val="009A4F80"/>
    <w:rsid w:val="009B082D"/>
    <w:rsid w:val="009B14A3"/>
    <w:rsid w:val="009B7057"/>
    <w:rsid w:val="009C5A49"/>
    <w:rsid w:val="00A21074"/>
    <w:rsid w:val="00A369F2"/>
    <w:rsid w:val="00A4347E"/>
    <w:rsid w:val="00A63361"/>
    <w:rsid w:val="00A67020"/>
    <w:rsid w:val="00A709C1"/>
    <w:rsid w:val="00A76D83"/>
    <w:rsid w:val="00A82192"/>
    <w:rsid w:val="00AB0184"/>
    <w:rsid w:val="00AB2751"/>
    <w:rsid w:val="00AC211D"/>
    <w:rsid w:val="00AC45F3"/>
    <w:rsid w:val="00AD0826"/>
    <w:rsid w:val="00AD6F53"/>
    <w:rsid w:val="00B002A5"/>
    <w:rsid w:val="00B05FDE"/>
    <w:rsid w:val="00B14CD0"/>
    <w:rsid w:val="00B54C0B"/>
    <w:rsid w:val="00B62381"/>
    <w:rsid w:val="00B803A9"/>
    <w:rsid w:val="00B94366"/>
    <w:rsid w:val="00BA29FB"/>
    <w:rsid w:val="00BA2E0A"/>
    <w:rsid w:val="00BA45CD"/>
    <w:rsid w:val="00BA7F12"/>
    <w:rsid w:val="00BB38F8"/>
    <w:rsid w:val="00BF5DCA"/>
    <w:rsid w:val="00C155C9"/>
    <w:rsid w:val="00C2330D"/>
    <w:rsid w:val="00C35A48"/>
    <w:rsid w:val="00C42624"/>
    <w:rsid w:val="00C44497"/>
    <w:rsid w:val="00C473C3"/>
    <w:rsid w:val="00C64A36"/>
    <w:rsid w:val="00C84719"/>
    <w:rsid w:val="00C97B0D"/>
    <w:rsid w:val="00CB1FB9"/>
    <w:rsid w:val="00CB3BA7"/>
    <w:rsid w:val="00CC1537"/>
    <w:rsid w:val="00CD0CA3"/>
    <w:rsid w:val="00D136CC"/>
    <w:rsid w:val="00D35E33"/>
    <w:rsid w:val="00D5651C"/>
    <w:rsid w:val="00D74281"/>
    <w:rsid w:val="00D771CE"/>
    <w:rsid w:val="00D77360"/>
    <w:rsid w:val="00D90FA1"/>
    <w:rsid w:val="00D96AB8"/>
    <w:rsid w:val="00DA7396"/>
    <w:rsid w:val="00DB1E40"/>
    <w:rsid w:val="00DB2523"/>
    <w:rsid w:val="00DC6CCE"/>
    <w:rsid w:val="00DD5705"/>
    <w:rsid w:val="00DD717E"/>
    <w:rsid w:val="00DF56DF"/>
    <w:rsid w:val="00E0013A"/>
    <w:rsid w:val="00E12828"/>
    <w:rsid w:val="00E15AC2"/>
    <w:rsid w:val="00E17385"/>
    <w:rsid w:val="00E2165E"/>
    <w:rsid w:val="00E25D9B"/>
    <w:rsid w:val="00E33A77"/>
    <w:rsid w:val="00E53224"/>
    <w:rsid w:val="00E533C5"/>
    <w:rsid w:val="00E5508F"/>
    <w:rsid w:val="00E56014"/>
    <w:rsid w:val="00E72F9B"/>
    <w:rsid w:val="00E759ED"/>
    <w:rsid w:val="00E8170A"/>
    <w:rsid w:val="00E85547"/>
    <w:rsid w:val="00E92A6A"/>
    <w:rsid w:val="00E9617E"/>
    <w:rsid w:val="00E97979"/>
    <w:rsid w:val="00EA3B13"/>
    <w:rsid w:val="00EB1814"/>
    <w:rsid w:val="00EB631F"/>
    <w:rsid w:val="00EC7BFD"/>
    <w:rsid w:val="00EE2E59"/>
    <w:rsid w:val="00F040B4"/>
    <w:rsid w:val="00F15336"/>
    <w:rsid w:val="00F20C6F"/>
    <w:rsid w:val="00F26FDD"/>
    <w:rsid w:val="00F400A0"/>
    <w:rsid w:val="00F429BB"/>
    <w:rsid w:val="00F469AF"/>
    <w:rsid w:val="00F5460B"/>
    <w:rsid w:val="00F976F1"/>
    <w:rsid w:val="00FB01D7"/>
    <w:rsid w:val="00FC2AC2"/>
    <w:rsid w:val="00FF4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4837E2"/>
  <w15:docId w15:val="{CB0A8984-5BB2-4AE3-B689-DDBD683D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E49"/>
  </w:style>
  <w:style w:type="paragraph" w:styleId="Naslov1">
    <w:name w:val="heading 1"/>
    <w:basedOn w:val="Normal"/>
    <w:next w:val="Normal"/>
    <w:link w:val="Naslov1Char"/>
    <w:uiPriority w:val="9"/>
    <w:qFormat/>
    <w:rsid w:val="00460CE0"/>
    <w:pPr>
      <w:keepNext/>
      <w:keepLines/>
      <w:numPr>
        <w:numId w:val="26"/>
      </w:numPr>
      <w:spacing w:before="240" w:after="480"/>
      <w:ind w:left="284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C233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60CE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Naslov">
    <w:name w:val="TOC Heading"/>
    <w:basedOn w:val="Naslov1"/>
    <w:next w:val="Normal"/>
    <w:uiPriority w:val="39"/>
    <w:unhideWhenUsed/>
    <w:qFormat/>
    <w:rsid w:val="00437D32"/>
    <w:pPr>
      <w:outlineLvl w:val="9"/>
    </w:pPr>
    <w:rPr>
      <w:lang w:val="en-US"/>
    </w:rPr>
  </w:style>
  <w:style w:type="paragraph" w:styleId="Sadraj1">
    <w:name w:val="toc 1"/>
    <w:basedOn w:val="Normal"/>
    <w:next w:val="Normal"/>
    <w:autoRedefine/>
    <w:uiPriority w:val="39"/>
    <w:unhideWhenUsed/>
    <w:rsid w:val="00437D32"/>
    <w:pPr>
      <w:spacing w:after="100"/>
    </w:pPr>
  </w:style>
  <w:style w:type="character" w:styleId="Hiperveza">
    <w:name w:val="Hyperlink"/>
    <w:basedOn w:val="Zadanifontodlomka"/>
    <w:uiPriority w:val="99"/>
    <w:unhideWhenUsed/>
    <w:rsid w:val="00437D32"/>
    <w:rPr>
      <w:color w:val="0563C1" w:themeColor="hyperlink"/>
      <w:u w:val="single"/>
    </w:rPr>
  </w:style>
  <w:style w:type="paragraph" w:styleId="Zaglavlje">
    <w:name w:val="header"/>
    <w:basedOn w:val="Normal"/>
    <w:link w:val="ZaglavljeChar"/>
    <w:uiPriority w:val="99"/>
    <w:unhideWhenUsed/>
    <w:rsid w:val="00C233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C2330D"/>
  </w:style>
  <w:style w:type="paragraph" w:styleId="Podnoje">
    <w:name w:val="footer"/>
    <w:basedOn w:val="Normal"/>
    <w:link w:val="PodnojeChar"/>
    <w:uiPriority w:val="99"/>
    <w:unhideWhenUsed/>
    <w:rsid w:val="00C233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C2330D"/>
  </w:style>
  <w:style w:type="paragraph" w:styleId="Odlomakpopisa">
    <w:name w:val="List Paragraph"/>
    <w:basedOn w:val="Normal"/>
    <w:uiPriority w:val="34"/>
    <w:qFormat/>
    <w:rsid w:val="00C2330D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C2330D"/>
    <w:rPr>
      <w:b/>
      <w:bCs/>
    </w:rPr>
  </w:style>
  <w:style w:type="table" w:styleId="Reetkatablice">
    <w:name w:val="Table Grid"/>
    <w:basedOn w:val="Obinatablica"/>
    <w:uiPriority w:val="39"/>
    <w:rsid w:val="00C233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slov2Char">
    <w:name w:val="Naslov 2 Char"/>
    <w:basedOn w:val="Zadanifontodlomka"/>
    <w:link w:val="Naslov2"/>
    <w:uiPriority w:val="9"/>
    <w:rsid w:val="00C2330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adraj3">
    <w:name w:val="toc 3"/>
    <w:basedOn w:val="Normal"/>
    <w:next w:val="Normal"/>
    <w:autoRedefine/>
    <w:uiPriority w:val="39"/>
    <w:semiHidden/>
    <w:unhideWhenUsed/>
    <w:rsid w:val="002B7701"/>
    <w:pPr>
      <w:spacing w:after="100"/>
      <w:ind w:left="440"/>
    </w:pPr>
  </w:style>
  <w:style w:type="paragraph" w:styleId="Sadraj2">
    <w:name w:val="toc 2"/>
    <w:basedOn w:val="Normal"/>
    <w:next w:val="Normal"/>
    <w:autoRedefine/>
    <w:uiPriority w:val="39"/>
    <w:unhideWhenUsed/>
    <w:rsid w:val="001205C7"/>
    <w:pPr>
      <w:tabs>
        <w:tab w:val="left" w:pos="880"/>
        <w:tab w:val="right" w:leader="dot" w:pos="9062"/>
      </w:tabs>
      <w:spacing w:after="100"/>
      <w:ind w:left="220"/>
    </w:pPr>
    <w:rPr>
      <w:rFonts w:ascii="Times New Roman" w:hAnsi="Times New Roman" w:cs="Times New Roman"/>
      <w:b/>
      <w:noProof/>
      <w:sz w:val="28"/>
      <w:szCs w:val="28"/>
    </w:rPr>
  </w:style>
  <w:style w:type="character" w:styleId="Tekstrezerviranogmjesta">
    <w:name w:val="Placeholder Text"/>
    <w:basedOn w:val="Zadanifontodlomka"/>
    <w:uiPriority w:val="99"/>
    <w:semiHidden/>
    <w:rsid w:val="00401155"/>
    <w:rPr>
      <w:color w:val="808080"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F429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F429BB"/>
    <w:rPr>
      <w:rFonts w:ascii="Segoe UI" w:hAnsi="Segoe UI" w:cs="Segoe UI"/>
      <w:sz w:val="18"/>
      <w:szCs w:val="18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EC7BFD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naslovChar">
    <w:name w:val="Podnaslov Char"/>
    <w:basedOn w:val="Zadanifontodlomka"/>
    <w:link w:val="Podnaslov"/>
    <w:uiPriority w:val="11"/>
    <w:rsid w:val="00EC7BFD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Istaknuto">
    <w:name w:val="Emphasis"/>
    <w:basedOn w:val="Zadanifontodlomka"/>
    <w:uiPriority w:val="20"/>
    <w:qFormat/>
    <w:rsid w:val="007D1A43"/>
    <w:rPr>
      <w:i/>
      <w:iCs/>
    </w:rPr>
  </w:style>
  <w:style w:type="paragraph" w:styleId="StandardWeb">
    <w:name w:val="Normal (Web)"/>
    <w:basedOn w:val="Normal"/>
    <w:uiPriority w:val="99"/>
    <w:semiHidden/>
    <w:unhideWhenUsed/>
    <w:rsid w:val="006F2333"/>
    <w:rPr>
      <w:rFonts w:ascii="Times New Roman" w:hAnsi="Times New Roman" w:cs="Times New Roman"/>
      <w:sz w:val="24"/>
      <w:szCs w:val="24"/>
    </w:rPr>
  </w:style>
  <w:style w:type="character" w:styleId="Nerijeenospominjanje">
    <w:name w:val="Unresolved Mention"/>
    <w:basedOn w:val="Zadanifontodlomka"/>
    <w:uiPriority w:val="99"/>
    <w:semiHidden/>
    <w:unhideWhenUsed/>
    <w:rsid w:val="006B6ED8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uiPriority w:val="99"/>
    <w:semiHidden/>
    <w:unhideWhenUsed/>
    <w:rsid w:val="00A8219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3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7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20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9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6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4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3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4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8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0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6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4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65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9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1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69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7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2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07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3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0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9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00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1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1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coingecko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mempool.space/docs/api/rest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veloper.bitcoin.org/refere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64E9AE-9B38-4F30-AC00-4F8F93C2A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17</Pages>
  <Words>2586</Words>
  <Characters>14743</Characters>
  <Application>Microsoft Office Word</Application>
  <DocSecurity>0</DocSecurity>
  <Lines>122</Lines>
  <Paragraphs>34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Tomislava</dc:creator>
  <cp:lastModifiedBy>Ante Aljinović</cp:lastModifiedBy>
  <cp:revision>135</cp:revision>
  <cp:lastPrinted>2026-01-03T20:09:00Z</cp:lastPrinted>
  <dcterms:created xsi:type="dcterms:W3CDTF">2026-01-01T21:36:00Z</dcterms:created>
  <dcterms:modified xsi:type="dcterms:W3CDTF">2026-01-13T20:08:00Z</dcterms:modified>
</cp:coreProperties>
</file>