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E9094D3" w:rsidR="004360B1" w:rsidRDefault="00CD4BE3">
            <w:r>
              <w:t>15 February 202</w:t>
            </w:r>
            <w:r w:rsidR="00C5216E">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5163E87C" w:rsidR="005475B8" w:rsidRDefault="00B42445">
            <w:r w:rsidRPr="00B42445">
              <w:t>SWTID-2026-</w:t>
            </w:r>
            <w:r w:rsidR="005475B8">
              <w:t>7243</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62B6FA5" w:rsidR="004360B1" w:rsidRDefault="00A5512E">
            <w:r w:rsidRPr="00A5512E">
              <w:t>Automating Data Import and Relationship Mapping using Import Sets and Dot Walking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1AC83D05" w:rsidR="004360B1" w:rsidRDefault="00000000">
      <w:pPr>
        <w:rPr>
          <w:b/>
        </w:rPr>
      </w:pPr>
      <w:r>
        <w:rPr>
          <w:b/>
        </w:rPr>
        <w:t>Problem – Solution Fit:</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24BCE189" w:rsidR="004360B1" w:rsidRDefault="00A5512E">
      <w:r>
        <w:rPr>
          <w:noProof/>
        </w:rPr>
        <w:drawing>
          <wp:inline distT="0" distB="0" distL="0" distR="0" wp14:anchorId="26DEAC23" wp14:editId="7D2509B3">
            <wp:extent cx="5485471" cy="3435346"/>
            <wp:effectExtent l="0" t="0" r="1270" b="0"/>
            <wp:docPr id="7791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1005" cy="3451337"/>
                    </a:xfrm>
                    <a:prstGeom prst="rect">
                      <a:avLst/>
                    </a:prstGeom>
                    <a:noFill/>
                  </pic:spPr>
                </pic:pic>
              </a:graphicData>
            </a:graphic>
          </wp:inline>
        </w:drawing>
      </w:r>
    </w:p>
    <w:p w14:paraId="1C9683D8" w14:textId="2B86FAB2" w:rsidR="004360B1" w:rsidRDefault="004360B1" w:rsidP="006776D8">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7BBC34B-FC90-4F88-AE3D-5C491CE991DC}"/>
  </w:font>
  <w:font w:name="Calibri">
    <w:panose1 w:val="020F0502020204030204"/>
    <w:charset w:val="00"/>
    <w:family w:val="swiss"/>
    <w:pitch w:val="variable"/>
    <w:sig w:usb0="E4002EFF" w:usb1="C200247B" w:usb2="00000009" w:usb3="00000000" w:csb0="000001FF" w:csb1="00000000"/>
    <w:embedRegular r:id="rId2" w:fontKey="{3E268757-C6F3-4469-A7BC-83A1EF0F3030}"/>
    <w:embedBold r:id="rId3" w:fontKey="{9EF803FC-896D-4CE8-8096-43BB55F845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0524EE3-7D9F-41FC-B724-4BF97FBFB370}"/>
    <w:embedItalic r:id="rId5" w:fontKey="{A66AF71C-BB9D-4FAF-A361-7EED29FA3C79}"/>
  </w:font>
  <w:font w:name="Calibri Light">
    <w:panose1 w:val="020F0302020204030204"/>
    <w:charset w:val="00"/>
    <w:family w:val="swiss"/>
    <w:pitch w:val="variable"/>
    <w:sig w:usb0="E4002EFF" w:usb1="C200247B" w:usb2="00000009" w:usb3="00000000" w:csb0="000001FF" w:csb1="00000000"/>
    <w:embedRegular r:id="rId6" w:fontKey="{25028FA1-975F-4976-9029-736B066F669C}"/>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475B8"/>
    <w:rsid w:val="005902FC"/>
    <w:rsid w:val="006776D8"/>
    <w:rsid w:val="007A6C38"/>
    <w:rsid w:val="00917A07"/>
    <w:rsid w:val="00A33440"/>
    <w:rsid w:val="00A5512E"/>
    <w:rsid w:val="00B41BCF"/>
    <w:rsid w:val="00B42445"/>
    <w:rsid w:val="00C040D0"/>
    <w:rsid w:val="00C21799"/>
    <w:rsid w:val="00C5216E"/>
    <w:rsid w:val="00CD4BE3"/>
    <w:rsid w:val="00FD01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 Jazeera</cp:lastModifiedBy>
  <cp:revision>9</cp:revision>
  <cp:lastPrinted>2025-02-15T04:32:00Z</cp:lastPrinted>
  <dcterms:created xsi:type="dcterms:W3CDTF">2022-10-03T08:04:00Z</dcterms:created>
  <dcterms:modified xsi:type="dcterms:W3CDTF">2026-04-08T04:55:00Z</dcterms:modified>
</cp:coreProperties>
</file>