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A592C" w14:textId="77777777" w:rsidR="00430D84" w:rsidRPr="008562C0" w:rsidRDefault="00430D84" w:rsidP="00430D84">
      <w:pPr>
        <w:jc w:val="center"/>
        <w:rPr>
          <w:rFonts w:ascii="Times New Roman" w:hAnsi="Times New Roman" w:cs="Times New Roman"/>
          <w:b/>
          <w:bCs/>
          <w:sz w:val="22"/>
          <w:szCs w:val="22"/>
          <w:u w:val="single"/>
        </w:rPr>
      </w:pPr>
      <w:r w:rsidRPr="008562C0">
        <w:rPr>
          <w:rFonts w:ascii="Times New Roman" w:hAnsi="Times New Roman" w:cs="Times New Roman"/>
          <w:b/>
          <w:bCs/>
          <w:sz w:val="22"/>
          <w:szCs w:val="22"/>
          <w:u w:val="single"/>
        </w:rPr>
        <w:t>Standard Operating Procedure (SOP)</w:t>
      </w:r>
    </w:p>
    <w:p w14:paraId="4BF93032" w14:textId="025EC6C1" w:rsidR="00430D84" w:rsidRPr="008562C0" w:rsidRDefault="00430D84" w:rsidP="007037F4">
      <w:pPr>
        <w:jc w:val="center"/>
        <w:rPr>
          <w:rFonts w:ascii="Times New Roman" w:hAnsi="Times New Roman" w:cs="Times New Roman"/>
          <w:b/>
          <w:bCs/>
          <w:sz w:val="22"/>
          <w:szCs w:val="22"/>
        </w:rPr>
      </w:pPr>
      <w:r w:rsidRPr="008562C0">
        <w:rPr>
          <w:rFonts w:ascii="Times New Roman" w:hAnsi="Times New Roman" w:cs="Times New Roman"/>
          <w:b/>
          <w:bCs/>
          <w:sz w:val="22"/>
          <w:szCs w:val="22"/>
        </w:rPr>
        <w:t>Skill Matrix Implementation for Blue Collar Employees</w:t>
      </w:r>
    </w:p>
    <w:p w14:paraId="19CBFBFD" w14:textId="77777777" w:rsidR="00430D84" w:rsidRPr="008562C0" w:rsidRDefault="00430D84" w:rsidP="00430D84">
      <w:pPr>
        <w:rPr>
          <w:rFonts w:ascii="Times New Roman" w:hAnsi="Times New Roman" w:cs="Times New Roman"/>
          <w:b/>
          <w:bCs/>
          <w:sz w:val="22"/>
          <w:szCs w:val="22"/>
        </w:rPr>
      </w:pPr>
      <w:r w:rsidRPr="008562C0">
        <w:rPr>
          <w:rFonts w:ascii="Times New Roman" w:hAnsi="Times New Roman" w:cs="Times New Roman"/>
          <w:b/>
          <w:bCs/>
          <w:sz w:val="22"/>
          <w:szCs w:val="22"/>
        </w:rPr>
        <w:t>1. Purpose</w:t>
      </w:r>
    </w:p>
    <w:p w14:paraId="07DEF2C7" w14:textId="77777777" w:rsidR="008562C0" w:rsidRDefault="008562C0" w:rsidP="00430D84">
      <w:pPr>
        <w:rPr>
          <w:rFonts w:ascii="Times New Roman" w:hAnsi="Times New Roman" w:cs="Times New Roman"/>
          <w:sz w:val="22"/>
          <w:szCs w:val="22"/>
        </w:rPr>
      </w:pPr>
      <w:r w:rsidRPr="008562C0">
        <w:rPr>
          <w:rFonts w:ascii="Times New Roman" w:hAnsi="Times New Roman" w:cs="Times New Roman"/>
          <w:sz w:val="22"/>
          <w:szCs w:val="22"/>
        </w:rPr>
        <w:t>The purpose of this SOP is to define the skill categories, skill level criteria, assessment process, and operator license issuance for workmen. This SOP also outlines the method for maintaining the Skill Matrix and identifying Training Needs (TNI) based on assessment results.</w:t>
      </w:r>
    </w:p>
    <w:p w14:paraId="25FF9CA4" w14:textId="509F3C73" w:rsidR="00430D84" w:rsidRPr="008562C0" w:rsidRDefault="00430D84" w:rsidP="00430D84">
      <w:pPr>
        <w:rPr>
          <w:rFonts w:ascii="Times New Roman" w:hAnsi="Times New Roman" w:cs="Times New Roman"/>
          <w:b/>
          <w:bCs/>
          <w:sz w:val="22"/>
          <w:szCs w:val="22"/>
        </w:rPr>
      </w:pPr>
      <w:r w:rsidRPr="008562C0">
        <w:rPr>
          <w:rFonts w:ascii="Times New Roman" w:hAnsi="Times New Roman" w:cs="Times New Roman"/>
          <w:b/>
          <w:bCs/>
          <w:sz w:val="22"/>
          <w:szCs w:val="22"/>
        </w:rPr>
        <w:t>2. Scope</w:t>
      </w:r>
    </w:p>
    <w:p w14:paraId="22D3AD5C" w14:textId="629ECD64" w:rsidR="008562C0" w:rsidRDefault="008562C0" w:rsidP="00430D84">
      <w:pPr>
        <w:rPr>
          <w:rFonts w:ascii="Times New Roman" w:hAnsi="Times New Roman" w:cs="Times New Roman"/>
          <w:sz w:val="22"/>
          <w:szCs w:val="22"/>
        </w:rPr>
      </w:pPr>
      <w:r w:rsidRPr="008562C0">
        <w:rPr>
          <w:rFonts w:ascii="Times New Roman" w:hAnsi="Times New Roman" w:cs="Times New Roman"/>
          <w:sz w:val="22"/>
          <w:szCs w:val="22"/>
        </w:rPr>
        <w:t>This SOP applies to all workmen working in Production,</w:t>
      </w:r>
      <w:r w:rsidR="007037F4">
        <w:rPr>
          <w:rFonts w:ascii="Times New Roman" w:hAnsi="Times New Roman" w:cs="Times New Roman"/>
          <w:sz w:val="22"/>
          <w:szCs w:val="22"/>
        </w:rPr>
        <w:t xml:space="preserve"> AI/SMT, </w:t>
      </w:r>
      <w:r w:rsidR="007037F4" w:rsidRPr="007037F4">
        <w:rPr>
          <w:rFonts w:ascii="Times New Roman" w:hAnsi="Times New Roman" w:cs="Times New Roman"/>
          <w:sz w:val="22"/>
          <w:szCs w:val="22"/>
        </w:rPr>
        <w:t>Critical Stage (CTP &amp; CTQ)</w:t>
      </w:r>
      <w:r w:rsidRPr="008562C0">
        <w:rPr>
          <w:rFonts w:ascii="Times New Roman" w:hAnsi="Times New Roman" w:cs="Times New Roman"/>
          <w:sz w:val="22"/>
          <w:szCs w:val="22"/>
        </w:rPr>
        <w:t xml:space="preserve"> Quality, Maintenance, and related operational departments of the organization.</w:t>
      </w:r>
    </w:p>
    <w:p w14:paraId="1DFF8DD9" w14:textId="6B9A8B02" w:rsidR="00430D84" w:rsidRPr="008562C0" w:rsidRDefault="00430D84" w:rsidP="00430D84">
      <w:pPr>
        <w:rPr>
          <w:rFonts w:ascii="Times New Roman" w:hAnsi="Times New Roman" w:cs="Times New Roman"/>
          <w:b/>
          <w:bCs/>
          <w:sz w:val="22"/>
          <w:szCs w:val="22"/>
        </w:rPr>
      </w:pPr>
      <w:r w:rsidRPr="008562C0">
        <w:rPr>
          <w:rFonts w:ascii="Times New Roman" w:hAnsi="Times New Roman" w:cs="Times New Roman"/>
          <w:b/>
          <w:bCs/>
          <w:sz w:val="22"/>
          <w:szCs w:val="22"/>
        </w:rPr>
        <w:t>3. Responsibility</w:t>
      </w:r>
    </w:p>
    <w:p w14:paraId="7EFCEF23" w14:textId="3744A253" w:rsidR="008562C0" w:rsidRDefault="008562C0" w:rsidP="00430D84">
      <w:pPr>
        <w:rPr>
          <w:rFonts w:ascii="Times New Roman" w:hAnsi="Times New Roman" w:cs="Times New Roman"/>
          <w:sz w:val="22"/>
          <w:szCs w:val="22"/>
        </w:rPr>
      </w:pPr>
      <w:r w:rsidRPr="008562C0">
        <w:rPr>
          <w:rFonts w:ascii="Times New Roman" w:hAnsi="Times New Roman" w:cs="Times New Roman"/>
          <w:sz w:val="22"/>
          <w:szCs w:val="22"/>
        </w:rPr>
        <w:t xml:space="preserve">HR Department is responsible for coordinating the activities related to </w:t>
      </w:r>
      <w:r>
        <w:rPr>
          <w:rFonts w:ascii="Times New Roman" w:hAnsi="Times New Roman" w:cs="Times New Roman"/>
          <w:sz w:val="22"/>
          <w:szCs w:val="22"/>
        </w:rPr>
        <w:t>Skill Matrix</w:t>
      </w:r>
      <w:r w:rsidRPr="008562C0">
        <w:rPr>
          <w:rFonts w:ascii="Times New Roman" w:hAnsi="Times New Roman" w:cs="Times New Roman"/>
          <w:sz w:val="22"/>
          <w:szCs w:val="22"/>
        </w:rPr>
        <w:t xml:space="preserve">, while the heads of respective departments are responsible for identification of training needs </w:t>
      </w:r>
      <w:r>
        <w:rPr>
          <w:rFonts w:ascii="Times New Roman" w:hAnsi="Times New Roman" w:cs="Times New Roman"/>
          <w:sz w:val="22"/>
          <w:szCs w:val="22"/>
        </w:rPr>
        <w:t>to upgrade them.</w:t>
      </w:r>
    </w:p>
    <w:p w14:paraId="681DB95B" w14:textId="77777777" w:rsidR="0009723D" w:rsidRPr="00CF6EEC" w:rsidRDefault="0009723D" w:rsidP="0009723D">
      <w:pPr>
        <w:rPr>
          <w:rFonts w:ascii="Times New Roman" w:hAnsi="Times New Roman"/>
        </w:rPr>
      </w:pPr>
      <w:r w:rsidRPr="00CF6EEC">
        <w:rPr>
          <w:rFonts w:ascii="Times New Roman" w:hAnsi="Times New Roman"/>
          <w:b/>
        </w:rPr>
        <w:t>P</w:t>
      </w:r>
      <w:r>
        <w:rPr>
          <w:rFonts w:ascii="Times New Roman" w:hAnsi="Times New Roman"/>
          <w:b/>
        </w:rPr>
        <w:t>rocess</w:t>
      </w:r>
      <w:r w:rsidRPr="00CF6EEC">
        <w:rPr>
          <w:rFonts w:ascii="Times New Roman" w:hAnsi="Times New Roman"/>
          <w:b/>
        </w:rPr>
        <w:t>:</w:t>
      </w:r>
      <w:r w:rsidRPr="00CF6EEC">
        <w:rPr>
          <w:rFonts w:ascii="Times New Roman" w:hAnsi="Times New Roman"/>
        </w:rPr>
        <w:t xml:space="preserve"> PDCA – Plan, Do Check &amp; Act.</w:t>
      </w:r>
    </w:p>
    <w:p w14:paraId="501FD03A" w14:textId="66BD15DF" w:rsidR="00430D84" w:rsidRPr="008562C0" w:rsidRDefault="00430D84" w:rsidP="00430D84">
      <w:pPr>
        <w:rPr>
          <w:rFonts w:ascii="Times New Roman" w:hAnsi="Times New Roman" w:cs="Times New Roman"/>
          <w:b/>
          <w:bCs/>
          <w:sz w:val="22"/>
          <w:szCs w:val="22"/>
        </w:rPr>
      </w:pPr>
      <w:r w:rsidRPr="008562C0">
        <w:rPr>
          <w:rFonts w:ascii="Times New Roman" w:hAnsi="Times New Roman" w:cs="Times New Roman"/>
          <w:b/>
          <w:bCs/>
          <w:sz w:val="22"/>
          <w:szCs w:val="22"/>
        </w:rPr>
        <w:t>4. Definitions</w:t>
      </w:r>
    </w:p>
    <w:p w14:paraId="6F842BD7" w14:textId="77777777" w:rsidR="00430D84" w:rsidRPr="008562C0" w:rsidRDefault="00430D84" w:rsidP="00430D84">
      <w:pPr>
        <w:numPr>
          <w:ilvl w:val="0"/>
          <w:numId w:val="2"/>
        </w:numPr>
        <w:rPr>
          <w:rFonts w:ascii="Times New Roman" w:hAnsi="Times New Roman" w:cs="Times New Roman"/>
          <w:sz w:val="22"/>
          <w:szCs w:val="22"/>
        </w:rPr>
      </w:pPr>
      <w:r w:rsidRPr="008562C0">
        <w:rPr>
          <w:rFonts w:ascii="Times New Roman" w:hAnsi="Times New Roman" w:cs="Times New Roman"/>
          <w:b/>
          <w:bCs/>
          <w:sz w:val="22"/>
          <w:szCs w:val="22"/>
        </w:rPr>
        <w:t>OJT (On-the-Job Training)</w:t>
      </w:r>
      <w:r w:rsidRPr="008562C0">
        <w:rPr>
          <w:rFonts w:ascii="Times New Roman" w:hAnsi="Times New Roman" w:cs="Times New Roman"/>
          <w:sz w:val="22"/>
          <w:szCs w:val="22"/>
        </w:rPr>
        <w:t>: Practical training provided at the workplace under supervision</w:t>
      </w:r>
    </w:p>
    <w:p w14:paraId="3C92D117" w14:textId="76853E9D" w:rsidR="00430D84" w:rsidRPr="008562C0" w:rsidRDefault="00430D84" w:rsidP="00430D84">
      <w:pPr>
        <w:numPr>
          <w:ilvl w:val="0"/>
          <w:numId w:val="2"/>
        </w:numPr>
        <w:rPr>
          <w:rFonts w:ascii="Times New Roman" w:hAnsi="Times New Roman" w:cs="Times New Roman"/>
          <w:sz w:val="22"/>
          <w:szCs w:val="22"/>
        </w:rPr>
      </w:pPr>
      <w:r w:rsidRPr="008562C0">
        <w:rPr>
          <w:rFonts w:ascii="Times New Roman" w:hAnsi="Times New Roman" w:cs="Times New Roman"/>
          <w:b/>
          <w:bCs/>
          <w:sz w:val="22"/>
          <w:szCs w:val="22"/>
        </w:rPr>
        <w:t>Skill Matrix</w:t>
      </w:r>
      <w:r w:rsidRPr="008562C0">
        <w:rPr>
          <w:rFonts w:ascii="Times New Roman" w:hAnsi="Times New Roman" w:cs="Times New Roman"/>
          <w:sz w:val="22"/>
          <w:szCs w:val="22"/>
        </w:rPr>
        <w:t xml:space="preserve">: A tool to track skill levels of employees against defined </w:t>
      </w:r>
      <w:r w:rsidR="0009723D">
        <w:rPr>
          <w:rFonts w:ascii="Times New Roman" w:hAnsi="Times New Roman" w:cs="Times New Roman"/>
          <w:sz w:val="22"/>
          <w:szCs w:val="22"/>
        </w:rPr>
        <w:t>skilled.</w:t>
      </w:r>
    </w:p>
    <w:p w14:paraId="3C3197FA" w14:textId="064F5779" w:rsidR="00430D84" w:rsidRDefault="004F2E7E" w:rsidP="00430D84">
      <w:pPr>
        <w:numPr>
          <w:ilvl w:val="0"/>
          <w:numId w:val="2"/>
        </w:numPr>
        <w:rPr>
          <w:rFonts w:ascii="Times New Roman" w:hAnsi="Times New Roman" w:cs="Times New Roman"/>
          <w:sz w:val="22"/>
          <w:szCs w:val="22"/>
        </w:rPr>
      </w:pPr>
      <w:r w:rsidRPr="008562C0">
        <w:rPr>
          <w:rFonts w:ascii="Times New Roman" w:hAnsi="Times New Roman" w:cs="Times New Roman"/>
          <w:b/>
          <w:bCs/>
          <w:sz w:val="22"/>
          <w:szCs w:val="22"/>
        </w:rPr>
        <w:t>Unskilled/ Semi-Skilled</w:t>
      </w:r>
      <w:r>
        <w:rPr>
          <w:rFonts w:ascii="Times New Roman" w:hAnsi="Times New Roman" w:cs="Times New Roman"/>
          <w:b/>
          <w:bCs/>
          <w:sz w:val="22"/>
          <w:szCs w:val="22"/>
        </w:rPr>
        <w:t>/</w:t>
      </w:r>
      <w:r w:rsidRPr="008562C0">
        <w:rPr>
          <w:rFonts w:ascii="Times New Roman" w:hAnsi="Times New Roman" w:cs="Times New Roman"/>
          <w:b/>
          <w:bCs/>
          <w:sz w:val="22"/>
          <w:szCs w:val="22"/>
        </w:rPr>
        <w:t xml:space="preserve"> </w:t>
      </w:r>
      <w:r w:rsidR="00430D84" w:rsidRPr="008562C0">
        <w:rPr>
          <w:rFonts w:ascii="Times New Roman" w:hAnsi="Times New Roman" w:cs="Times New Roman"/>
          <w:b/>
          <w:bCs/>
          <w:sz w:val="22"/>
          <w:szCs w:val="22"/>
        </w:rPr>
        <w:t xml:space="preserve">Skilled </w:t>
      </w:r>
      <w:r w:rsidR="00A1378F" w:rsidRPr="008562C0">
        <w:rPr>
          <w:rFonts w:ascii="Times New Roman" w:hAnsi="Times New Roman" w:cs="Times New Roman"/>
          <w:b/>
          <w:bCs/>
          <w:sz w:val="22"/>
          <w:szCs w:val="22"/>
        </w:rPr>
        <w:t>/Multiskilled</w:t>
      </w:r>
      <w:r w:rsidR="00430D84" w:rsidRPr="008562C0">
        <w:rPr>
          <w:rFonts w:ascii="Times New Roman" w:hAnsi="Times New Roman" w:cs="Times New Roman"/>
          <w:sz w:val="22"/>
          <w:szCs w:val="22"/>
        </w:rPr>
        <w:t>: Categories based on demonstrated competency level</w:t>
      </w:r>
    </w:p>
    <w:p w14:paraId="4A72CEA7" w14:textId="77777777" w:rsidR="008562C0" w:rsidRPr="008562C0" w:rsidRDefault="008562C0" w:rsidP="008562C0">
      <w:pPr>
        <w:numPr>
          <w:ilvl w:val="0"/>
          <w:numId w:val="2"/>
        </w:numPr>
        <w:rPr>
          <w:rFonts w:ascii="Times New Roman" w:hAnsi="Times New Roman" w:cs="Times New Roman"/>
          <w:b/>
          <w:bCs/>
          <w:sz w:val="22"/>
          <w:szCs w:val="22"/>
        </w:rPr>
      </w:pPr>
      <w:r w:rsidRPr="008562C0">
        <w:rPr>
          <w:rFonts w:ascii="Times New Roman" w:hAnsi="Times New Roman" w:cs="Times New Roman"/>
          <w:b/>
          <w:bCs/>
          <w:sz w:val="22"/>
          <w:szCs w:val="22"/>
        </w:rPr>
        <w:t xml:space="preserve">Skill Categories: </w:t>
      </w:r>
    </w:p>
    <w:p w14:paraId="371E2B94" w14:textId="59EBE9BD" w:rsidR="008562C0" w:rsidRPr="008562C0" w:rsidRDefault="008562C0" w:rsidP="007037F4">
      <w:pPr>
        <w:spacing w:after="0"/>
        <w:ind w:left="709"/>
        <w:rPr>
          <w:rFonts w:ascii="Times New Roman" w:hAnsi="Times New Roman" w:cs="Times New Roman"/>
          <w:sz w:val="22"/>
          <w:szCs w:val="22"/>
        </w:rPr>
      </w:pPr>
      <w:r w:rsidRPr="007037F4">
        <w:rPr>
          <w:rFonts w:ascii="Times New Roman" w:hAnsi="Times New Roman" w:cs="Times New Roman"/>
          <w:b/>
          <w:bCs/>
          <w:sz w:val="22"/>
          <w:szCs w:val="22"/>
        </w:rPr>
        <w:t>Technical Skills-</w:t>
      </w:r>
      <w:r w:rsidRPr="008562C0">
        <w:rPr>
          <w:rFonts w:ascii="Times New Roman" w:eastAsia="Times New Roman" w:hAnsi="Times New Roman" w:cs="Times New Roman"/>
          <w:kern w:val="0"/>
          <w:sz w:val="22"/>
          <w:szCs w:val="22"/>
          <w:lang w:eastAsia="en-IN"/>
          <w14:ligatures w14:val="none"/>
        </w:rPr>
        <w:t xml:space="preserve"> </w:t>
      </w:r>
      <w:r w:rsidRPr="008562C0">
        <w:rPr>
          <w:rFonts w:ascii="Times New Roman" w:hAnsi="Times New Roman" w:cs="Times New Roman"/>
          <w:sz w:val="22"/>
          <w:szCs w:val="22"/>
        </w:rPr>
        <w:t>Machine operation, Process knowledge</w:t>
      </w:r>
    </w:p>
    <w:p w14:paraId="33C0C293" w14:textId="77777777" w:rsidR="008562C0" w:rsidRPr="008562C0" w:rsidRDefault="008562C0" w:rsidP="007037F4">
      <w:pPr>
        <w:spacing w:after="0" w:line="300" w:lineRule="atLeast"/>
        <w:ind w:left="709"/>
        <w:rPr>
          <w:rFonts w:ascii="Times New Roman" w:eastAsia="Times New Roman" w:hAnsi="Times New Roman" w:cs="Times New Roman"/>
          <w:kern w:val="0"/>
          <w:sz w:val="22"/>
          <w:szCs w:val="22"/>
          <w:lang w:eastAsia="en-IN"/>
          <w14:ligatures w14:val="none"/>
        </w:rPr>
      </w:pPr>
      <w:r w:rsidRPr="007037F4">
        <w:rPr>
          <w:rFonts w:ascii="Times New Roman" w:eastAsia="Times New Roman" w:hAnsi="Times New Roman" w:cs="Times New Roman"/>
          <w:b/>
          <w:bCs/>
          <w:kern w:val="0"/>
          <w:sz w:val="22"/>
          <w:szCs w:val="22"/>
          <w:lang w:eastAsia="en-IN"/>
          <w14:ligatures w14:val="none"/>
        </w:rPr>
        <w:t>Safety Skills-</w:t>
      </w:r>
      <w:r w:rsidRPr="008562C0">
        <w:rPr>
          <w:rFonts w:ascii="Times New Roman" w:eastAsia="Times New Roman" w:hAnsi="Times New Roman" w:cs="Times New Roman"/>
          <w:kern w:val="0"/>
          <w:sz w:val="22"/>
          <w:szCs w:val="22"/>
          <w:lang w:eastAsia="en-IN"/>
          <w14:ligatures w14:val="none"/>
        </w:rPr>
        <w:t xml:space="preserve"> PPE usage, Emergency response</w:t>
      </w:r>
    </w:p>
    <w:p w14:paraId="1CA305F3" w14:textId="77777777" w:rsidR="008562C0" w:rsidRDefault="008562C0" w:rsidP="007037F4">
      <w:pPr>
        <w:spacing w:after="0" w:line="300" w:lineRule="atLeast"/>
        <w:ind w:left="709"/>
        <w:rPr>
          <w:rFonts w:ascii="Times New Roman" w:eastAsia="Times New Roman" w:hAnsi="Times New Roman" w:cs="Times New Roman"/>
          <w:kern w:val="0"/>
          <w:sz w:val="22"/>
          <w:szCs w:val="22"/>
          <w:lang w:eastAsia="en-IN"/>
          <w14:ligatures w14:val="none"/>
        </w:rPr>
      </w:pPr>
      <w:r w:rsidRPr="007037F4">
        <w:rPr>
          <w:rFonts w:ascii="Times New Roman" w:eastAsia="Times New Roman" w:hAnsi="Times New Roman" w:cs="Times New Roman"/>
          <w:b/>
          <w:bCs/>
          <w:kern w:val="0"/>
          <w:sz w:val="22"/>
          <w:szCs w:val="22"/>
          <w:lang w:eastAsia="en-IN"/>
          <w14:ligatures w14:val="none"/>
        </w:rPr>
        <w:t>Quality Skills-</w:t>
      </w:r>
      <w:r w:rsidRPr="008562C0">
        <w:rPr>
          <w:rFonts w:ascii="Times New Roman" w:eastAsia="Times New Roman" w:hAnsi="Times New Roman" w:cs="Times New Roman"/>
          <w:kern w:val="0"/>
          <w:sz w:val="22"/>
          <w:szCs w:val="22"/>
          <w:lang w:eastAsia="en-IN"/>
          <w14:ligatures w14:val="none"/>
        </w:rPr>
        <w:t xml:space="preserve"> SOP adherence, Defect identification, Quality checks</w:t>
      </w:r>
    </w:p>
    <w:p w14:paraId="53278F18" w14:textId="77777777" w:rsidR="0009723D" w:rsidRDefault="0009723D" w:rsidP="007037F4">
      <w:pPr>
        <w:spacing w:after="0" w:line="300" w:lineRule="atLeast"/>
        <w:rPr>
          <w:rFonts w:ascii="Times New Roman" w:eastAsia="Times New Roman" w:hAnsi="Times New Roman" w:cs="Times New Roman"/>
          <w:kern w:val="0"/>
          <w:sz w:val="22"/>
          <w:szCs w:val="22"/>
          <w:lang w:eastAsia="en-IN"/>
          <w14:ligatures w14:val="none"/>
        </w:rPr>
      </w:pPr>
    </w:p>
    <w:p w14:paraId="42E9F176" w14:textId="4304BEFE" w:rsidR="008562C0" w:rsidRDefault="005B3110" w:rsidP="005B3110">
      <w:pPr>
        <w:numPr>
          <w:ilvl w:val="0"/>
          <w:numId w:val="2"/>
        </w:numPr>
        <w:rPr>
          <w:rFonts w:ascii="Times New Roman" w:hAnsi="Times New Roman" w:cs="Times New Roman"/>
          <w:b/>
          <w:bCs/>
          <w:sz w:val="22"/>
          <w:szCs w:val="22"/>
        </w:rPr>
      </w:pPr>
      <w:r w:rsidRPr="005B3110">
        <w:rPr>
          <w:rFonts w:ascii="Times New Roman" w:hAnsi="Times New Roman" w:cs="Times New Roman"/>
          <w:b/>
          <w:bCs/>
          <w:sz w:val="22"/>
          <w:szCs w:val="22"/>
        </w:rPr>
        <w:t>Skill Levels</w:t>
      </w:r>
    </w:p>
    <w:tbl>
      <w:tblPr>
        <w:tblW w:w="8222" w:type="dxa"/>
        <w:tblInd w:w="840" w:type="dxa"/>
        <w:tblLook w:val="04A0" w:firstRow="1" w:lastRow="0" w:firstColumn="1" w:lastColumn="0" w:noHBand="0" w:noVBand="1"/>
      </w:tblPr>
      <w:tblGrid>
        <w:gridCol w:w="2269"/>
        <w:gridCol w:w="4531"/>
        <w:gridCol w:w="1422"/>
      </w:tblGrid>
      <w:tr w:rsidR="007A7831" w:rsidRPr="007A7831" w14:paraId="757E31D1" w14:textId="77777777" w:rsidTr="007A7831">
        <w:trPr>
          <w:trHeight w:val="300"/>
        </w:trPr>
        <w:tc>
          <w:tcPr>
            <w:tcW w:w="2269" w:type="dxa"/>
            <w:tcBorders>
              <w:top w:val="single" w:sz="8" w:space="0" w:color="auto"/>
              <w:left w:val="single" w:sz="8" w:space="0" w:color="auto"/>
              <w:bottom w:val="single" w:sz="8" w:space="0" w:color="auto"/>
              <w:right w:val="single" w:sz="8" w:space="0" w:color="auto"/>
            </w:tcBorders>
            <w:shd w:val="clear" w:color="000000" w:fill="D1D1D1"/>
            <w:vAlign w:val="center"/>
            <w:hideMark/>
          </w:tcPr>
          <w:p w14:paraId="0A33B7AE" w14:textId="77777777" w:rsidR="007A7831" w:rsidRPr="007A7831" w:rsidRDefault="007A7831" w:rsidP="007A7831">
            <w:pPr>
              <w:spacing w:after="0" w:line="240" w:lineRule="auto"/>
              <w:rPr>
                <w:rFonts w:ascii="Times New Roman" w:eastAsia="Times New Roman" w:hAnsi="Times New Roman" w:cs="Times New Roman"/>
                <w:b/>
                <w:bCs/>
                <w:color w:val="000000"/>
                <w:kern w:val="0"/>
                <w:sz w:val="22"/>
                <w:szCs w:val="22"/>
                <w:lang w:eastAsia="en-IN"/>
                <w14:ligatures w14:val="none"/>
              </w:rPr>
            </w:pPr>
            <w:r w:rsidRPr="007A7831">
              <w:rPr>
                <w:rFonts w:ascii="Times New Roman" w:eastAsia="Times New Roman" w:hAnsi="Times New Roman" w:cs="Times New Roman"/>
                <w:b/>
                <w:bCs/>
                <w:color w:val="000000"/>
                <w:kern w:val="0"/>
                <w:sz w:val="22"/>
                <w:szCs w:val="22"/>
                <w:lang w:eastAsia="en-IN"/>
                <w14:ligatures w14:val="none"/>
              </w:rPr>
              <w:t>Level</w:t>
            </w:r>
          </w:p>
        </w:tc>
        <w:tc>
          <w:tcPr>
            <w:tcW w:w="4531" w:type="dxa"/>
            <w:tcBorders>
              <w:top w:val="single" w:sz="8" w:space="0" w:color="auto"/>
              <w:left w:val="nil"/>
              <w:bottom w:val="single" w:sz="8" w:space="0" w:color="auto"/>
              <w:right w:val="single" w:sz="8" w:space="0" w:color="auto"/>
            </w:tcBorders>
            <w:shd w:val="clear" w:color="000000" w:fill="D1D1D1"/>
            <w:vAlign w:val="center"/>
            <w:hideMark/>
          </w:tcPr>
          <w:p w14:paraId="7D1A5517" w14:textId="77777777" w:rsidR="007A7831" w:rsidRPr="007A7831" w:rsidRDefault="007A7831" w:rsidP="007A7831">
            <w:pPr>
              <w:spacing w:after="0" w:line="240" w:lineRule="auto"/>
              <w:rPr>
                <w:rFonts w:ascii="Times New Roman" w:eastAsia="Times New Roman" w:hAnsi="Times New Roman" w:cs="Times New Roman"/>
                <w:b/>
                <w:bCs/>
                <w:color w:val="000000"/>
                <w:kern w:val="0"/>
                <w:sz w:val="22"/>
                <w:szCs w:val="22"/>
                <w:lang w:eastAsia="en-IN"/>
                <w14:ligatures w14:val="none"/>
              </w:rPr>
            </w:pPr>
            <w:r w:rsidRPr="007A7831">
              <w:rPr>
                <w:rFonts w:ascii="Times New Roman" w:eastAsia="Times New Roman" w:hAnsi="Times New Roman" w:cs="Times New Roman"/>
                <w:b/>
                <w:bCs/>
                <w:color w:val="000000"/>
                <w:kern w:val="0"/>
                <w:sz w:val="22"/>
                <w:szCs w:val="22"/>
                <w:lang w:eastAsia="en-IN"/>
                <w14:ligatures w14:val="none"/>
              </w:rPr>
              <w:t>Definition</w:t>
            </w:r>
          </w:p>
        </w:tc>
        <w:tc>
          <w:tcPr>
            <w:tcW w:w="1422" w:type="dxa"/>
            <w:tcBorders>
              <w:top w:val="single" w:sz="8" w:space="0" w:color="auto"/>
              <w:left w:val="nil"/>
              <w:bottom w:val="single" w:sz="8" w:space="0" w:color="auto"/>
              <w:right w:val="single" w:sz="8" w:space="0" w:color="auto"/>
            </w:tcBorders>
            <w:shd w:val="clear" w:color="000000" w:fill="D1D1D1"/>
            <w:vAlign w:val="center"/>
            <w:hideMark/>
          </w:tcPr>
          <w:p w14:paraId="763F4D1C" w14:textId="77777777" w:rsidR="007A7831" w:rsidRPr="007A7831" w:rsidRDefault="007A7831" w:rsidP="007A7831">
            <w:pPr>
              <w:spacing w:after="0" w:line="240" w:lineRule="auto"/>
              <w:rPr>
                <w:rFonts w:ascii="Times New Roman" w:eastAsia="Times New Roman" w:hAnsi="Times New Roman" w:cs="Times New Roman"/>
                <w:b/>
                <w:bCs/>
                <w:color w:val="000000"/>
                <w:kern w:val="0"/>
                <w:sz w:val="22"/>
                <w:szCs w:val="22"/>
                <w:lang w:eastAsia="en-IN"/>
                <w14:ligatures w14:val="none"/>
              </w:rPr>
            </w:pPr>
            <w:r w:rsidRPr="007A7831">
              <w:rPr>
                <w:rFonts w:ascii="Times New Roman" w:eastAsia="Times New Roman" w:hAnsi="Times New Roman" w:cs="Times New Roman"/>
                <w:b/>
                <w:bCs/>
                <w:kern w:val="0"/>
                <w:sz w:val="22"/>
                <w:szCs w:val="22"/>
                <w:lang w:eastAsia="en-IN"/>
                <w14:ligatures w14:val="none"/>
              </w:rPr>
              <w:t>Marks</w:t>
            </w:r>
          </w:p>
        </w:tc>
      </w:tr>
      <w:tr w:rsidR="007A7831" w:rsidRPr="007A7831" w14:paraId="17646BE7" w14:textId="77777777" w:rsidTr="007A7831">
        <w:trPr>
          <w:trHeight w:val="570"/>
        </w:trPr>
        <w:tc>
          <w:tcPr>
            <w:tcW w:w="2269" w:type="dxa"/>
            <w:tcBorders>
              <w:top w:val="nil"/>
              <w:left w:val="single" w:sz="8" w:space="0" w:color="auto"/>
              <w:bottom w:val="single" w:sz="8" w:space="0" w:color="auto"/>
              <w:right w:val="single" w:sz="8" w:space="0" w:color="auto"/>
            </w:tcBorders>
            <w:vAlign w:val="center"/>
            <w:hideMark/>
          </w:tcPr>
          <w:p w14:paraId="054A0881" w14:textId="77777777" w:rsidR="007A7831" w:rsidRPr="007A7831" w:rsidRDefault="007A7831" w:rsidP="007A7831">
            <w:pPr>
              <w:spacing w:after="0" w:line="240" w:lineRule="auto"/>
              <w:rPr>
                <w:rFonts w:ascii="Times New Roman" w:eastAsia="Times New Roman" w:hAnsi="Times New Roman" w:cs="Times New Roman"/>
                <w:color w:val="000000"/>
                <w:kern w:val="0"/>
                <w:sz w:val="22"/>
                <w:szCs w:val="22"/>
                <w:lang w:eastAsia="en-IN"/>
                <w14:ligatures w14:val="none"/>
              </w:rPr>
            </w:pPr>
            <w:r w:rsidRPr="007A7831">
              <w:rPr>
                <w:rFonts w:ascii="Times New Roman" w:eastAsia="Times New Roman" w:hAnsi="Times New Roman" w:cs="Times New Roman"/>
                <w:color w:val="000000"/>
                <w:kern w:val="0"/>
                <w:sz w:val="22"/>
                <w:szCs w:val="22"/>
                <w:lang w:eastAsia="en-IN"/>
                <w14:ligatures w14:val="none"/>
              </w:rPr>
              <w:t>Level 1 – Beginner / Unskilled</w:t>
            </w:r>
          </w:p>
        </w:tc>
        <w:tc>
          <w:tcPr>
            <w:tcW w:w="4531" w:type="dxa"/>
            <w:tcBorders>
              <w:top w:val="nil"/>
              <w:left w:val="nil"/>
              <w:bottom w:val="single" w:sz="8" w:space="0" w:color="auto"/>
              <w:right w:val="single" w:sz="8" w:space="0" w:color="auto"/>
            </w:tcBorders>
            <w:shd w:val="clear" w:color="000000" w:fill="FFFFFF"/>
            <w:vAlign w:val="center"/>
            <w:hideMark/>
          </w:tcPr>
          <w:p w14:paraId="0434EDCC" w14:textId="77777777" w:rsidR="007A7831" w:rsidRPr="007A7831" w:rsidRDefault="007A7831" w:rsidP="007A7831">
            <w:pPr>
              <w:spacing w:after="0" w:line="240" w:lineRule="auto"/>
              <w:rPr>
                <w:rFonts w:ascii="Times New Roman" w:eastAsia="Times New Roman" w:hAnsi="Times New Roman" w:cs="Times New Roman"/>
                <w:color w:val="000000"/>
                <w:kern w:val="0"/>
                <w:sz w:val="22"/>
                <w:szCs w:val="22"/>
                <w:lang w:eastAsia="en-IN"/>
                <w14:ligatures w14:val="none"/>
              </w:rPr>
            </w:pPr>
            <w:r w:rsidRPr="007A7831">
              <w:rPr>
                <w:rFonts w:ascii="Times New Roman" w:eastAsia="Times New Roman" w:hAnsi="Times New Roman" w:cs="Times New Roman"/>
                <w:color w:val="000000"/>
                <w:kern w:val="0"/>
                <w:sz w:val="22"/>
                <w:szCs w:val="22"/>
                <w:lang w:eastAsia="en-IN"/>
                <w14:ligatures w14:val="none"/>
              </w:rPr>
              <w:t>Can work only under supervision.</w:t>
            </w:r>
          </w:p>
        </w:tc>
        <w:tc>
          <w:tcPr>
            <w:tcW w:w="1422" w:type="dxa"/>
            <w:tcBorders>
              <w:top w:val="nil"/>
              <w:left w:val="nil"/>
              <w:bottom w:val="single" w:sz="8" w:space="0" w:color="auto"/>
              <w:right w:val="single" w:sz="8" w:space="0" w:color="auto"/>
            </w:tcBorders>
            <w:vAlign w:val="center"/>
            <w:hideMark/>
          </w:tcPr>
          <w:p w14:paraId="7D934FAC" w14:textId="77777777" w:rsidR="007A7831" w:rsidRPr="007A7831" w:rsidRDefault="007A7831" w:rsidP="007A7831">
            <w:pPr>
              <w:spacing w:after="0" w:line="240" w:lineRule="auto"/>
              <w:rPr>
                <w:rFonts w:ascii="Times New Roman" w:eastAsia="Times New Roman" w:hAnsi="Times New Roman" w:cs="Times New Roman"/>
                <w:color w:val="000000"/>
                <w:kern w:val="0"/>
                <w:sz w:val="22"/>
                <w:szCs w:val="22"/>
                <w:lang w:eastAsia="en-IN"/>
                <w14:ligatures w14:val="none"/>
              </w:rPr>
            </w:pPr>
            <w:r w:rsidRPr="007A7831">
              <w:rPr>
                <w:rFonts w:ascii="Times New Roman" w:eastAsia="Times New Roman" w:hAnsi="Times New Roman" w:cs="Times New Roman"/>
                <w:color w:val="000000"/>
                <w:kern w:val="0"/>
                <w:sz w:val="22"/>
                <w:szCs w:val="22"/>
                <w:lang w:eastAsia="en-IN"/>
                <w14:ligatures w14:val="none"/>
              </w:rPr>
              <w:t>Below 10</w:t>
            </w:r>
          </w:p>
        </w:tc>
      </w:tr>
      <w:tr w:rsidR="007A7831" w:rsidRPr="007A7831" w14:paraId="740312B1" w14:textId="77777777" w:rsidTr="007A7831">
        <w:trPr>
          <w:trHeight w:val="1410"/>
        </w:trPr>
        <w:tc>
          <w:tcPr>
            <w:tcW w:w="2269" w:type="dxa"/>
            <w:tcBorders>
              <w:top w:val="nil"/>
              <w:left w:val="single" w:sz="8" w:space="0" w:color="auto"/>
              <w:bottom w:val="single" w:sz="8" w:space="0" w:color="auto"/>
              <w:right w:val="single" w:sz="8" w:space="0" w:color="auto"/>
            </w:tcBorders>
            <w:vAlign w:val="center"/>
            <w:hideMark/>
          </w:tcPr>
          <w:p w14:paraId="028C3E7C" w14:textId="77777777" w:rsidR="007A7831" w:rsidRPr="007A7831" w:rsidRDefault="007A7831" w:rsidP="007A7831">
            <w:pPr>
              <w:spacing w:after="0" w:line="240" w:lineRule="auto"/>
              <w:rPr>
                <w:rFonts w:ascii="Times New Roman" w:eastAsia="Times New Roman" w:hAnsi="Times New Roman" w:cs="Times New Roman"/>
                <w:color w:val="000000"/>
                <w:kern w:val="0"/>
                <w:sz w:val="22"/>
                <w:szCs w:val="22"/>
                <w:lang w:eastAsia="en-IN"/>
                <w14:ligatures w14:val="none"/>
              </w:rPr>
            </w:pPr>
            <w:r w:rsidRPr="007A7831">
              <w:rPr>
                <w:rFonts w:ascii="Times New Roman" w:eastAsia="Times New Roman" w:hAnsi="Times New Roman" w:cs="Times New Roman"/>
                <w:color w:val="000000"/>
                <w:kern w:val="0"/>
                <w:sz w:val="22"/>
                <w:szCs w:val="22"/>
                <w:lang w:eastAsia="en-IN"/>
                <w14:ligatures w14:val="none"/>
              </w:rPr>
              <w:t>Level 2 – Learner / Semi</w:t>
            </w:r>
            <w:r w:rsidRPr="007A7831">
              <w:rPr>
                <w:rFonts w:ascii="Times New Roman" w:eastAsia="Times New Roman" w:hAnsi="Times New Roman" w:cs="Times New Roman"/>
                <w:color w:val="000000"/>
                <w:kern w:val="0"/>
                <w:sz w:val="22"/>
                <w:szCs w:val="22"/>
                <w:lang w:eastAsia="en-IN"/>
                <w14:ligatures w14:val="none"/>
              </w:rPr>
              <w:noBreakHyphen/>
              <w:t>Skilled</w:t>
            </w:r>
          </w:p>
        </w:tc>
        <w:tc>
          <w:tcPr>
            <w:tcW w:w="4531" w:type="dxa"/>
            <w:tcBorders>
              <w:top w:val="nil"/>
              <w:left w:val="nil"/>
              <w:bottom w:val="single" w:sz="8" w:space="0" w:color="auto"/>
              <w:right w:val="single" w:sz="8" w:space="0" w:color="auto"/>
            </w:tcBorders>
            <w:shd w:val="clear" w:color="000000" w:fill="FFFFFF"/>
            <w:vAlign w:val="center"/>
            <w:hideMark/>
          </w:tcPr>
          <w:p w14:paraId="5945CC0C" w14:textId="77777777" w:rsidR="007A7831" w:rsidRPr="007A7831" w:rsidRDefault="007A7831" w:rsidP="007A7831">
            <w:pPr>
              <w:spacing w:after="0" w:line="240" w:lineRule="auto"/>
              <w:rPr>
                <w:rFonts w:ascii="Times New Roman" w:eastAsia="Times New Roman" w:hAnsi="Times New Roman" w:cs="Times New Roman"/>
                <w:color w:val="000000"/>
                <w:kern w:val="0"/>
                <w:sz w:val="22"/>
                <w:szCs w:val="22"/>
                <w:lang w:eastAsia="en-IN"/>
                <w14:ligatures w14:val="none"/>
              </w:rPr>
            </w:pPr>
            <w:r w:rsidRPr="007A7831">
              <w:rPr>
                <w:rFonts w:ascii="Times New Roman" w:eastAsia="Times New Roman" w:hAnsi="Times New Roman" w:cs="Times New Roman"/>
                <w:color w:val="000000"/>
                <w:kern w:val="0"/>
                <w:sz w:val="22"/>
                <w:szCs w:val="22"/>
                <w:lang w:eastAsia="en-IN"/>
                <w14:ligatures w14:val="none"/>
              </w:rPr>
              <w:t>Can work independently with minimum support. (can perform some of the standardized work in that operation but will require additional assistance to perform all the standardized work.)</w:t>
            </w:r>
          </w:p>
        </w:tc>
        <w:tc>
          <w:tcPr>
            <w:tcW w:w="1422" w:type="dxa"/>
            <w:tcBorders>
              <w:top w:val="nil"/>
              <w:left w:val="nil"/>
              <w:bottom w:val="single" w:sz="8" w:space="0" w:color="auto"/>
              <w:right w:val="single" w:sz="8" w:space="0" w:color="auto"/>
            </w:tcBorders>
            <w:vAlign w:val="center"/>
            <w:hideMark/>
          </w:tcPr>
          <w:p w14:paraId="65B1E09F" w14:textId="77777777" w:rsidR="007A7831" w:rsidRPr="007A7831" w:rsidRDefault="007A7831" w:rsidP="007A7831">
            <w:pPr>
              <w:spacing w:after="0" w:line="240" w:lineRule="auto"/>
              <w:rPr>
                <w:rFonts w:ascii="Times New Roman" w:eastAsia="Times New Roman" w:hAnsi="Times New Roman" w:cs="Times New Roman"/>
                <w:color w:val="000000"/>
                <w:kern w:val="0"/>
                <w:sz w:val="22"/>
                <w:szCs w:val="22"/>
                <w:lang w:eastAsia="en-IN"/>
                <w14:ligatures w14:val="none"/>
              </w:rPr>
            </w:pPr>
            <w:r w:rsidRPr="007A7831">
              <w:rPr>
                <w:rFonts w:ascii="Times New Roman" w:eastAsia="Times New Roman" w:hAnsi="Times New Roman" w:cs="Times New Roman"/>
                <w:color w:val="000000"/>
                <w:kern w:val="0"/>
                <w:sz w:val="22"/>
                <w:szCs w:val="22"/>
                <w:lang w:eastAsia="en-IN"/>
                <w14:ligatures w14:val="none"/>
              </w:rPr>
              <w:t>11-20</w:t>
            </w:r>
          </w:p>
        </w:tc>
      </w:tr>
      <w:tr w:rsidR="007A7831" w:rsidRPr="007A7831" w14:paraId="20D1684D" w14:textId="77777777" w:rsidTr="007A7831">
        <w:trPr>
          <w:trHeight w:val="850"/>
        </w:trPr>
        <w:tc>
          <w:tcPr>
            <w:tcW w:w="2269" w:type="dxa"/>
            <w:tcBorders>
              <w:top w:val="nil"/>
              <w:left w:val="single" w:sz="8" w:space="0" w:color="auto"/>
              <w:bottom w:val="single" w:sz="8" w:space="0" w:color="auto"/>
              <w:right w:val="single" w:sz="8" w:space="0" w:color="auto"/>
            </w:tcBorders>
            <w:vAlign w:val="center"/>
            <w:hideMark/>
          </w:tcPr>
          <w:p w14:paraId="34F115D3" w14:textId="77777777" w:rsidR="007A7831" w:rsidRPr="007A7831" w:rsidRDefault="007A7831" w:rsidP="007A7831">
            <w:pPr>
              <w:spacing w:after="0" w:line="240" w:lineRule="auto"/>
              <w:rPr>
                <w:rFonts w:ascii="Times New Roman" w:eastAsia="Times New Roman" w:hAnsi="Times New Roman" w:cs="Times New Roman"/>
                <w:color w:val="000000"/>
                <w:kern w:val="0"/>
                <w:sz w:val="22"/>
                <w:szCs w:val="22"/>
                <w:lang w:eastAsia="en-IN"/>
                <w14:ligatures w14:val="none"/>
              </w:rPr>
            </w:pPr>
            <w:r w:rsidRPr="007A7831">
              <w:rPr>
                <w:rFonts w:ascii="Times New Roman" w:eastAsia="Times New Roman" w:hAnsi="Times New Roman" w:cs="Times New Roman"/>
                <w:color w:val="000000"/>
                <w:kern w:val="0"/>
                <w:sz w:val="22"/>
                <w:szCs w:val="22"/>
                <w:lang w:eastAsia="en-IN"/>
                <w14:ligatures w14:val="none"/>
              </w:rPr>
              <w:t>Level 3 – Advanced / Skilled</w:t>
            </w:r>
          </w:p>
        </w:tc>
        <w:tc>
          <w:tcPr>
            <w:tcW w:w="4531" w:type="dxa"/>
            <w:tcBorders>
              <w:top w:val="nil"/>
              <w:left w:val="nil"/>
              <w:bottom w:val="single" w:sz="8" w:space="0" w:color="auto"/>
              <w:right w:val="single" w:sz="8" w:space="0" w:color="auto"/>
            </w:tcBorders>
            <w:shd w:val="clear" w:color="000000" w:fill="FFFFFF"/>
            <w:vAlign w:val="center"/>
            <w:hideMark/>
          </w:tcPr>
          <w:p w14:paraId="1FDF0D81" w14:textId="77777777" w:rsidR="007A7831" w:rsidRPr="007A7831" w:rsidRDefault="007A7831" w:rsidP="007A7831">
            <w:pPr>
              <w:spacing w:after="0" w:line="240" w:lineRule="auto"/>
              <w:rPr>
                <w:rFonts w:ascii="Times New Roman" w:eastAsia="Times New Roman" w:hAnsi="Times New Roman" w:cs="Times New Roman"/>
                <w:color w:val="000000"/>
                <w:kern w:val="0"/>
                <w:sz w:val="22"/>
                <w:szCs w:val="22"/>
                <w:lang w:eastAsia="en-IN"/>
                <w14:ligatures w14:val="none"/>
              </w:rPr>
            </w:pPr>
            <w:r w:rsidRPr="007A7831">
              <w:rPr>
                <w:rFonts w:ascii="Times New Roman" w:eastAsia="Times New Roman" w:hAnsi="Times New Roman" w:cs="Times New Roman"/>
                <w:color w:val="000000"/>
                <w:kern w:val="0"/>
                <w:sz w:val="22"/>
                <w:szCs w:val="22"/>
                <w:lang w:eastAsia="en-IN"/>
                <w14:ligatures w14:val="none"/>
              </w:rPr>
              <w:t>Can work independently and troubleshoot.</w:t>
            </w:r>
          </w:p>
        </w:tc>
        <w:tc>
          <w:tcPr>
            <w:tcW w:w="1422" w:type="dxa"/>
            <w:tcBorders>
              <w:top w:val="nil"/>
              <w:left w:val="nil"/>
              <w:bottom w:val="single" w:sz="8" w:space="0" w:color="auto"/>
              <w:right w:val="single" w:sz="8" w:space="0" w:color="auto"/>
            </w:tcBorders>
            <w:vAlign w:val="center"/>
            <w:hideMark/>
          </w:tcPr>
          <w:p w14:paraId="4B15DD23" w14:textId="77777777" w:rsidR="007A7831" w:rsidRPr="007A7831" w:rsidRDefault="007A7831" w:rsidP="007A7831">
            <w:pPr>
              <w:spacing w:after="0" w:line="240" w:lineRule="auto"/>
              <w:rPr>
                <w:rFonts w:ascii="Times New Roman" w:eastAsia="Times New Roman" w:hAnsi="Times New Roman" w:cs="Times New Roman"/>
                <w:color w:val="000000"/>
                <w:kern w:val="0"/>
                <w:sz w:val="22"/>
                <w:szCs w:val="22"/>
                <w:lang w:eastAsia="en-IN"/>
                <w14:ligatures w14:val="none"/>
              </w:rPr>
            </w:pPr>
            <w:r w:rsidRPr="007A7831">
              <w:rPr>
                <w:rFonts w:ascii="Times New Roman" w:eastAsia="Times New Roman" w:hAnsi="Times New Roman" w:cs="Times New Roman"/>
                <w:color w:val="000000"/>
                <w:kern w:val="0"/>
                <w:sz w:val="22"/>
                <w:szCs w:val="22"/>
                <w:lang w:eastAsia="en-IN"/>
                <w14:ligatures w14:val="none"/>
              </w:rPr>
              <w:t>21-30</w:t>
            </w:r>
          </w:p>
        </w:tc>
      </w:tr>
      <w:tr w:rsidR="007A7831" w:rsidRPr="007A7831" w14:paraId="46D0CCD7" w14:textId="77777777" w:rsidTr="007A7831">
        <w:trPr>
          <w:trHeight w:val="850"/>
        </w:trPr>
        <w:tc>
          <w:tcPr>
            <w:tcW w:w="2269" w:type="dxa"/>
            <w:tcBorders>
              <w:top w:val="nil"/>
              <w:left w:val="single" w:sz="8" w:space="0" w:color="auto"/>
              <w:bottom w:val="single" w:sz="8" w:space="0" w:color="auto"/>
              <w:right w:val="single" w:sz="8" w:space="0" w:color="auto"/>
            </w:tcBorders>
            <w:vAlign w:val="center"/>
            <w:hideMark/>
          </w:tcPr>
          <w:p w14:paraId="1C9B0A9F" w14:textId="77777777" w:rsidR="007A7831" w:rsidRPr="007A7831" w:rsidRDefault="007A7831" w:rsidP="007A7831">
            <w:pPr>
              <w:spacing w:after="0" w:line="240" w:lineRule="auto"/>
              <w:rPr>
                <w:rFonts w:ascii="Times New Roman" w:eastAsia="Times New Roman" w:hAnsi="Times New Roman" w:cs="Times New Roman"/>
                <w:color w:val="000000"/>
                <w:kern w:val="0"/>
                <w:sz w:val="22"/>
                <w:szCs w:val="22"/>
                <w:lang w:eastAsia="en-IN"/>
                <w14:ligatures w14:val="none"/>
              </w:rPr>
            </w:pPr>
            <w:r w:rsidRPr="007A7831">
              <w:rPr>
                <w:rFonts w:ascii="Times New Roman" w:eastAsia="Times New Roman" w:hAnsi="Times New Roman" w:cs="Times New Roman"/>
                <w:color w:val="000000"/>
                <w:kern w:val="0"/>
                <w:sz w:val="22"/>
                <w:szCs w:val="22"/>
                <w:lang w:eastAsia="en-IN"/>
                <w14:ligatures w14:val="none"/>
              </w:rPr>
              <w:t>Level 4 – Mentor / Highly Skilled</w:t>
            </w:r>
          </w:p>
        </w:tc>
        <w:tc>
          <w:tcPr>
            <w:tcW w:w="4531" w:type="dxa"/>
            <w:tcBorders>
              <w:top w:val="nil"/>
              <w:left w:val="nil"/>
              <w:bottom w:val="single" w:sz="8" w:space="0" w:color="auto"/>
              <w:right w:val="single" w:sz="8" w:space="0" w:color="auto"/>
            </w:tcBorders>
            <w:shd w:val="clear" w:color="000000" w:fill="FFFFFF"/>
            <w:vAlign w:val="center"/>
            <w:hideMark/>
          </w:tcPr>
          <w:p w14:paraId="02F33588" w14:textId="77777777" w:rsidR="007A7831" w:rsidRPr="007A7831" w:rsidRDefault="007A7831" w:rsidP="007A7831">
            <w:pPr>
              <w:spacing w:after="0" w:line="240" w:lineRule="auto"/>
              <w:rPr>
                <w:rFonts w:ascii="Times New Roman" w:eastAsia="Times New Roman" w:hAnsi="Times New Roman" w:cs="Times New Roman"/>
                <w:color w:val="000000"/>
                <w:kern w:val="0"/>
                <w:sz w:val="22"/>
                <w:szCs w:val="22"/>
                <w:lang w:eastAsia="en-IN"/>
                <w14:ligatures w14:val="none"/>
              </w:rPr>
            </w:pPr>
            <w:r w:rsidRPr="007A7831">
              <w:rPr>
                <w:rFonts w:ascii="Times New Roman" w:eastAsia="Times New Roman" w:hAnsi="Times New Roman" w:cs="Times New Roman"/>
                <w:color w:val="000000"/>
                <w:kern w:val="0"/>
                <w:sz w:val="22"/>
                <w:szCs w:val="22"/>
                <w:lang w:eastAsia="en-IN"/>
                <w14:ligatures w14:val="none"/>
              </w:rPr>
              <w:t>Well trained and capable of training others.</w:t>
            </w:r>
          </w:p>
        </w:tc>
        <w:tc>
          <w:tcPr>
            <w:tcW w:w="1422" w:type="dxa"/>
            <w:tcBorders>
              <w:top w:val="nil"/>
              <w:left w:val="nil"/>
              <w:bottom w:val="single" w:sz="8" w:space="0" w:color="auto"/>
              <w:right w:val="single" w:sz="8" w:space="0" w:color="auto"/>
            </w:tcBorders>
            <w:vAlign w:val="center"/>
            <w:hideMark/>
          </w:tcPr>
          <w:p w14:paraId="4759459F" w14:textId="77777777" w:rsidR="007A7831" w:rsidRPr="007A7831" w:rsidRDefault="007A7831" w:rsidP="007A7831">
            <w:pPr>
              <w:spacing w:after="0" w:line="240" w:lineRule="auto"/>
              <w:rPr>
                <w:rFonts w:ascii="Times New Roman" w:eastAsia="Times New Roman" w:hAnsi="Times New Roman" w:cs="Times New Roman"/>
                <w:color w:val="000000"/>
                <w:kern w:val="0"/>
                <w:sz w:val="22"/>
                <w:szCs w:val="22"/>
                <w:lang w:eastAsia="en-IN"/>
                <w14:ligatures w14:val="none"/>
              </w:rPr>
            </w:pPr>
            <w:r w:rsidRPr="007A7831">
              <w:rPr>
                <w:rFonts w:ascii="Times New Roman" w:eastAsia="Times New Roman" w:hAnsi="Times New Roman" w:cs="Times New Roman"/>
                <w:color w:val="000000"/>
                <w:kern w:val="0"/>
                <w:sz w:val="22"/>
                <w:szCs w:val="22"/>
                <w:lang w:eastAsia="en-IN"/>
                <w14:ligatures w14:val="none"/>
              </w:rPr>
              <w:t>31-40</w:t>
            </w:r>
          </w:p>
        </w:tc>
      </w:tr>
    </w:tbl>
    <w:p w14:paraId="73A75861" w14:textId="4B742E53" w:rsidR="008562C0" w:rsidRDefault="008562C0" w:rsidP="000D0821">
      <w:pPr>
        <w:spacing w:after="0" w:line="300" w:lineRule="atLeast"/>
        <w:rPr>
          <w:rFonts w:ascii="Segoe UI" w:eastAsia="Times New Roman" w:hAnsi="Segoe UI" w:cs="Segoe UI"/>
          <w:kern w:val="0"/>
          <w:sz w:val="21"/>
          <w:szCs w:val="21"/>
          <w:lang w:eastAsia="en-IN"/>
          <w14:ligatures w14:val="none"/>
        </w:rPr>
      </w:pPr>
    </w:p>
    <w:p w14:paraId="0DBD54B3" w14:textId="77777777" w:rsidR="00683A80" w:rsidRPr="008562C0" w:rsidRDefault="00683A80" w:rsidP="000D0821">
      <w:pPr>
        <w:spacing w:after="0" w:line="300" w:lineRule="atLeast"/>
        <w:rPr>
          <w:rFonts w:ascii="Segoe UI" w:eastAsia="Times New Roman" w:hAnsi="Segoe UI" w:cs="Segoe UI"/>
          <w:kern w:val="0"/>
          <w:sz w:val="21"/>
          <w:szCs w:val="21"/>
          <w:lang w:eastAsia="en-IN"/>
          <w14:ligatures w14:val="none"/>
        </w:rPr>
      </w:pPr>
    </w:p>
    <w:p w14:paraId="5B2B16FF" w14:textId="2EF14930" w:rsidR="0009723D" w:rsidRDefault="007037F4" w:rsidP="0009723D">
      <w:pPr>
        <w:rPr>
          <w:rFonts w:ascii="Times New Roman" w:hAnsi="Times New Roman" w:cs="Times New Roman"/>
          <w:b/>
          <w:bCs/>
          <w:sz w:val="22"/>
          <w:szCs w:val="22"/>
        </w:rPr>
      </w:pPr>
      <w:r>
        <w:rPr>
          <w:rFonts w:ascii="Times New Roman" w:hAnsi="Times New Roman" w:cs="Times New Roman"/>
          <w:b/>
          <w:bCs/>
          <w:sz w:val="22"/>
          <w:szCs w:val="22"/>
        </w:rPr>
        <w:lastRenderedPageBreak/>
        <w:t>5</w:t>
      </w:r>
      <w:r w:rsidRPr="008562C0">
        <w:rPr>
          <w:rFonts w:ascii="Times New Roman" w:hAnsi="Times New Roman" w:cs="Times New Roman"/>
          <w:b/>
          <w:bCs/>
          <w:sz w:val="22"/>
          <w:szCs w:val="22"/>
        </w:rPr>
        <w:t xml:space="preserve">. </w:t>
      </w:r>
      <w:r>
        <w:rPr>
          <w:rFonts w:ascii="Times New Roman" w:hAnsi="Times New Roman" w:cs="Times New Roman"/>
          <w:b/>
          <w:bCs/>
          <w:sz w:val="22"/>
          <w:szCs w:val="22"/>
        </w:rPr>
        <w:t>Procedure</w:t>
      </w:r>
    </w:p>
    <w:p w14:paraId="157F0B3C" w14:textId="77777777" w:rsidR="001457B4" w:rsidRPr="001457B4" w:rsidRDefault="001457B4" w:rsidP="001457B4">
      <w:pPr>
        <w:rPr>
          <w:rFonts w:ascii="Times New Roman" w:hAnsi="Times New Roman" w:cs="Times New Roman"/>
          <w:b/>
          <w:bCs/>
          <w:sz w:val="22"/>
          <w:szCs w:val="22"/>
        </w:rPr>
      </w:pPr>
      <w:r w:rsidRPr="001457B4">
        <w:rPr>
          <w:rFonts w:ascii="Times New Roman" w:hAnsi="Times New Roman" w:cs="Times New Roman"/>
          <w:b/>
          <w:bCs/>
          <w:sz w:val="22"/>
          <w:szCs w:val="22"/>
        </w:rPr>
        <w:t>5.1 Skill Matrix Maintenance</w:t>
      </w:r>
    </w:p>
    <w:p w14:paraId="45DEC0E8" w14:textId="5B8330E8" w:rsidR="001457B4" w:rsidRDefault="001457B4" w:rsidP="001876D9">
      <w:pPr>
        <w:spacing w:after="0"/>
        <w:rPr>
          <w:rFonts w:ascii="Times New Roman" w:hAnsi="Times New Roman" w:cs="Times New Roman"/>
          <w:sz w:val="22"/>
          <w:szCs w:val="22"/>
        </w:rPr>
      </w:pPr>
      <w:r w:rsidRPr="001457B4">
        <w:rPr>
          <w:rFonts w:ascii="Times New Roman" w:hAnsi="Times New Roman" w:cs="Times New Roman"/>
          <w:sz w:val="22"/>
          <w:szCs w:val="22"/>
        </w:rPr>
        <w:t xml:space="preserve">a) </w:t>
      </w:r>
      <w:r w:rsidR="000F06D1">
        <w:rPr>
          <w:rFonts w:ascii="Times New Roman" w:hAnsi="Times New Roman" w:cs="Times New Roman"/>
          <w:sz w:val="22"/>
          <w:szCs w:val="22"/>
        </w:rPr>
        <w:t xml:space="preserve">Department </w:t>
      </w:r>
      <w:r w:rsidR="004F2E7E">
        <w:rPr>
          <w:rFonts w:ascii="Times New Roman" w:hAnsi="Times New Roman" w:cs="Times New Roman"/>
          <w:sz w:val="22"/>
          <w:szCs w:val="22"/>
        </w:rPr>
        <w:t>Incharge</w:t>
      </w:r>
      <w:r w:rsidR="00EC1DAF">
        <w:rPr>
          <w:rFonts w:ascii="Times New Roman" w:hAnsi="Times New Roman" w:cs="Times New Roman"/>
          <w:sz w:val="22"/>
          <w:szCs w:val="22"/>
        </w:rPr>
        <w:t xml:space="preserve"> </w:t>
      </w:r>
      <w:r w:rsidR="00EC1DAF" w:rsidRPr="001457B4">
        <w:rPr>
          <w:rFonts w:ascii="Times New Roman" w:hAnsi="Times New Roman" w:cs="Times New Roman"/>
          <w:sz w:val="22"/>
          <w:szCs w:val="22"/>
        </w:rPr>
        <w:t>will</w:t>
      </w:r>
      <w:r w:rsidRPr="001457B4">
        <w:rPr>
          <w:rFonts w:ascii="Times New Roman" w:hAnsi="Times New Roman" w:cs="Times New Roman"/>
          <w:sz w:val="22"/>
          <w:szCs w:val="22"/>
        </w:rPr>
        <w:t xml:space="preserve"> maintain a department-wise Skill Matrix for all workmen</w:t>
      </w:r>
      <w:r w:rsidR="001876D9">
        <w:rPr>
          <w:rFonts w:ascii="Times New Roman" w:hAnsi="Times New Roman" w:cs="Times New Roman"/>
          <w:sz w:val="22"/>
          <w:szCs w:val="22"/>
        </w:rPr>
        <w:t xml:space="preserve"> and submit to HR for review.</w:t>
      </w:r>
      <w:r w:rsidRPr="001457B4">
        <w:rPr>
          <w:rFonts w:ascii="Times New Roman" w:hAnsi="Times New Roman" w:cs="Times New Roman"/>
          <w:sz w:val="22"/>
          <w:szCs w:val="22"/>
        </w:rPr>
        <w:br/>
        <w:t xml:space="preserve">b) Skill Matrix will be updated after assessments, trainings, new </w:t>
      </w:r>
      <w:r w:rsidR="001876D9" w:rsidRPr="001457B4">
        <w:rPr>
          <w:rFonts w:ascii="Times New Roman" w:hAnsi="Times New Roman" w:cs="Times New Roman"/>
          <w:sz w:val="22"/>
          <w:szCs w:val="22"/>
        </w:rPr>
        <w:t>joiner</w:t>
      </w:r>
      <w:r w:rsidRPr="001457B4">
        <w:rPr>
          <w:rFonts w:ascii="Times New Roman" w:hAnsi="Times New Roman" w:cs="Times New Roman"/>
          <w:sz w:val="22"/>
          <w:szCs w:val="22"/>
        </w:rPr>
        <w:t xml:space="preserve"> evaluations, and re-assessments.</w:t>
      </w:r>
    </w:p>
    <w:p w14:paraId="13F18E07" w14:textId="5B1B3C0D" w:rsidR="001876D9" w:rsidRDefault="001876D9" w:rsidP="001876D9">
      <w:pPr>
        <w:spacing w:after="0"/>
        <w:rPr>
          <w:rFonts w:ascii="Times New Roman" w:hAnsi="Times New Roman" w:cs="Times New Roman"/>
          <w:sz w:val="22"/>
          <w:szCs w:val="22"/>
        </w:rPr>
      </w:pPr>
      <w:r>
        <w:rPr>
          <w:rFonts w:ascii="Times New Roman" w:hAnsi="Times New Roman" w:cs="Times New Roman"/>
          <w:sz w:val="22"/>
          <w:szCs w:val="22"/>
        </w:rPr>
        <w:t>c) After updating, operator license will be issued to the workman.</w:t>
      </w:r>
    </w:p>
    <w:p w14:paraId="20E5B29C" w14:textId="77777777" w:rsidR="001876D9" w:rsidRDefault="001876D9" w:rsidP="001876D9">
      <w:pPr>
        <w:spacing w:after="0"/>
        <w:rPr>
          <w:rFonts w:ascii="Times New Roman" w:hAnsi="Times New Roman" w:cs="Times New Roman"/>
          <w:sz w:val="22"/>
          <w:szCs w:val="22"/>
        </w:rPr>
      </w:pPr>
    </w:p>
    <w:p w14:paraId="1D1A7590" w14:textId="77777777" w:rsidR="001457B4" w:rsidRPr="001457B4" w:rsidRDefault="001457B4" w:rsidP="001457B4">
      <w:pPr>
        <w:rPr>
          <w:rFonts w:ascii="Times New Roman" w:hAnsi="Times New Roman" w:cs="Times New Roman"/>
          <w:b/>
          <w:bCs/>
          <w:sz w:val="22"/>
          <w:szCs w:val="22"/>
        </w:rPr>
      </w:pPr>
      <w:r w:rsidRPr="001457B4">
        <w:rPr>
          <w:rFonts w:ascii="Times New Roman" w:hAnsi="Times New Roman" w:cs="Times New Roman"/>
          <w:b/>
          <w:bCs/>
          <w:sz w:val="22"/>
          <w:szCs w:val="22"/>
        </w:rPr>
        <w:t>5.2 Skill Assessment Process</w:t>
      </w:r>
    </w:p>
    <w:p w14:paraId="1B1CE9FC" w14:textId="31FA89B8" w:rsidR="001457B4" w:rsidRPr="001457B4" w:rsidRDefault="001457B4" w:rsidP="001457B4">
      <w:pPr>
        <w:rPr>
          <w:rFonts w:ascii="Times New Roman" w:hAnsi="Times New Roman" w:cs="Times New Roman"/>
          <w:sz w:val="22"/>
          <w:szCs w:val="22"/>
        </w:rPr>
      </w:pPr>
      <w:r w:rsidRPr="001457B4">
        <w:rPr>
          <w:rFonts w:ascii="Times New Roman" w:hAnsi="Times New Roman" w:cs="Times New Roman"/>
          <w:sz w:val="22"/>
          <w:szCs w:val="22"/>
        </w:rPr>
        <w:t xml:space="preserve">a) Every employee will undergo a skill assessment every </w:t>
      </w:r>
      <w:r w:rsidR="00EC1DAF">
        <w:rPr>
          <w:rFonts w:ascii="Times New Roman" w:hAnsi="Times New Roman" w:cs="Times New Roman"/>
          <w:sz w:val="22"/>
          <w:szCs w:val="22"/>
        </w:rPr>
        <w:t>three</w:t>
      </w:r>
      <w:r w:rsidRPr="001457B4">
        <w:rPr>
          <w:rFonts w:ascii="Times New Roman" w:hAnsi="Times New Roman" w:cs="Times New Roman"/>
          <w:sz w:val="22"/>
          <w:szCs w:val="22"/>
        </w:rPr>
        <w:t xml:space="preserve"> months.</w:t>
      </w:r>
      <w:r w:rsidRPr="001457B4">
        <w:rPr>
          <w:rFonts w:ascii="Times New Roman" w:hAnsi="Times New Roman" w:cs="Times New Roman"/>
          <w:sz w:val="22"/>
          <w:szCs w:val="22"/>
        </w:rPr>
        <w:br/>
        <w:t xml:space="preserve">b) Assessments will be conducted by </w:t>
      </w:r>
      <w:r w:rsidR="00683A80">
        <w:rPr>
          <w:rFonts w:ascii="Times New Roman" w:hAnsi="Times New Roman" w:cs="Times New Roman"/>
          <w:sz w:val="22"/>
          <w:szCs w:val="22"/>
        </w:rPr>
        <w:t>department</w:t>
      </w:r>
      <w:r w:rsidRPr="001457B4">
        <w:rPr>
          <w:rFonts w:ascii="Times New Roman" w:hAnsi="Times New Roman" w:cs="Times New Roman"/>
          <w:sz w:val="22"/>
          <w:szCs w:val="22"/>
        </w:rPr>
        <w:t xml:space="preserve"> &amp; HR jointly.</w:t>
      </w:r>
      <w:r w:rsidRPr="001457B4">
        <w:rPr>
          <w:rFonts w:ascii="Times New Roman" w:hAnsi="Times New Roman" w:cs="Times New Roman"/>
          <w:sz w:val="22"/>
          <w:szCs w:val="22"/>
        </w:rPr>
        <w:br/>
        <w:t>c) Assessment will be based on:</w:t>
      </w:r>
    </w:p>
    <w:p w14:paraId="3F4925C3" w14:textId="77777777" w:rsidR="001457B4" w:rsidRPr="001457B4" w:rsidRDefault="001457B4" w:rsidP="001457B4">
      <w:pPr>
        <w:numPr>
          <w:ilvl w:val="0"/>
          <w:numId w:val="13"/>
        </w:numPr>
        <w:rPr>
          <w:rFonts w:ascii="Times New Roman" w:hAnsi="Times New Roman" w:cs="Times New Roman"/>
          <w:sz w:val="22"/>
          <w:szCs w:val="22"/>
        </w:rPr>
      </w:pPr>
      <w:r w:rsidRPr="001457B4">
        <w:rPr>
          <w:rFonts w:ascii="Times New Roman" w:hAnsi="Times New Roman" w:cs="Times New Roman"/>
          <w:sz w:val="22"/>
          <w:szCs w:val="22"/>
        </w:rPr>
        <w:t>Technical Skills</w:t>
      </w:r>
    </w:p>
    <w:p w14:paraId="743A9309" w14:textId="77777777" w:rsidR="001457B4" w:rsidRPr="001457B4" w:rsidRDefault="001457B4" w:rsidP="001457B4">
      <w:pPr>
        <w:numPr>
          <w:ilvl w:val="0"/>
          <w:numId w:val="13"/>
        </w:numPr>
        <w:rPr>
          <w:rFonts w:ascii="Times New Roman" w:hAnsi="Times New Roman" w:cs="Times New Roman"/>
          <w:sz w:val="22"/>
          <w:szCs w:val="22"/>
        </w:rPr>
      </w:pPr>
      <w:r w:rsidRPr="001457B4">
        <w:rPr>
          <w:rFonts w:ascii="Times New Roman" w:hAnsi="Times New Roman" w:cs="Times New Roman"/>
          <w:sz w:val="22"/>
          <w:szCs w:val="22"/>
        </w:rPr>
        <w:t>Safety Skills</w:t>
      </w:r>
    </w:p>
    <w:p w14:paraId="0627C160" w14:textId="77777777" w:rsidR="001457B4" w:rsidRPr="001457B4" w:rsidRDefault="001457B4" w:rsidP="001457B4">
      <w:pPr>
        <w:numPr>
          <w:ilvl w:val="0"/>
          <w:numId w:val="13"/>
        </w:numPr>
        <w:rPr>
          <w:rFonts w:ascii="Times New Roman" w:hAnsi="Times New Roman" w:cs="Times New Roman"/>
          <w:sz w:val="22"/>
          <w:szCs w:val="22"/>
        </w:rPr>
      </w:pPr>
      <w:r w:rsidRPr="001457B4">
        <w:rPr>
          <w:rFonts w:ascii="Times New Roman" w:hAnsi="Times New Roman" w:cs="Times New Roman"/>
          <w:sz w:val="22"/>
          <w:szCs w:val="22"/>
        </w:rPr>
        <w:t>Quality Skills</w:t>
      </w:r>
    </w:p>
    <w:p w14:paraId="26BAD770" w14:textId="0A1DE124" w:rsidR="001457B4" w:rsidRPr="001457B4" w:rsidRDefault="001457B4" w:rsidP="001457B4">
      <w:pPr>
        <w:rPr>
          <w:rFonts w:ascii="Times New Roman" w:hAnsi="Times New Roman" w:cs="Times New Roman"/>
          <w:sz w:val="22"/>
          <w:szCs w:val="22"/>
        </w:rPr>
      </w:pPr>
      <w:r w:rsidRPr="001457B4">
        <w:rPr>
          <w:rFonts w:ascii="Times New Roman" w:hAnsi="Times New Roman" w:cs="Times New Roman"/>
          <w:sz w:val="22"/>
          <w:szCs w:val="22"/>
        </w:rPr>
        <w:t>d) Assessment results will determine the employee’s skill level (1–4).</w:t>
      </w:r>
      <w:r w:rsidRPr="001457B4">
        <w:rPr>
          <w:rFonts w:ascii="Times New Roman" w:hAnsi="Times New Roman" w:cs="Times New Roman"/>
          <w:sz w:val="22"/>
          <w:szCs w:val="22"/>
        </w:rPr>
        <w:br/>
        <w:t xml:space="preserve">e) New employees will undergo assessment after completion of </w:t>
      </w:r>
      <w:r w:rsidR="004F2E7E">
        <w:rPr>
          <w:rFonts w:ascii="Times New Roman" w:hAnsi="Times New Roman" w:cs="Times New Roman"/>
          <w:sz w:val="22"/>
          <w:szCs w:val="22"/>
        </w:rPr>
        <w:t>3</w:t>
      </w:r>
      <w:r w:rsidRPr="001457B4">
        <w:rPr>
          <w:rFonts w:ascii="Times New Roman" w:hAnsi="Times New Roman" w:cs="Times New Roman"/>
          <w:sz w:val="22"/>
          <w:szCs w:val="22"/>
        </w:rPr>
        <w:t xml:space="preserve"> months of joining.</w:t>
      </w:r>
    </w:p>
    <w:p w14:paraId="0A5368D3" w14:textId="77777777" w:rsidR="001457B4" w:rsidRPr="001457B4" w:rsidRDefault="001457B4" w:rsidP="001457B4">
      <w:pPr>
        <w:rPr>
          <w:rFonts w:ascii="Times New Roman" w:hAnsi="Times New Roman" w:cs="Times New Roman"/>
          <w:b/>
          <w:bCs/>
          <w:sz w:val="22"/>
          <w:szCs w:val="22"/>
        </w:rPr>
      </w:pPr>
      <w:r w:rsidRPr="001457B4">
        <w:rPr>
          <w:rFonts w:ascii="Times New Roman" w:hAnsi="Times New Roman" w:cs="Times New Roman"/>
          <w:b/>
          <w:bCs/>
          <w:sz w:val="22"/>
          <w:szCs w:val="22"/>
        </w:rPr>
        <w:t>5.4 Handling Assessment Failures</w:t>
      </w:r>
    </w:p>
    <w:p w14:paraId="3CE92990" w14:textId="1A672B70" w:rsidR="001457B4" w:rsidRPr="001457B4" w:rsidRDefault="001457B4" w:rsidP="001457B4">
      <w:pPr>
        <w:rPr>
          <w:rFonts w:ascii="Times New Roman" w:hAnsi="Times New Roman" w:cs="Times New Roman"/>
          <w:sz w:val="22"/>
          <w:szCs w:val="22"/>
        </w:rPr>
      </w:pPr>
      <w:r w:rsidRPr="00017AAA">
        <w:rPr>
          <w:rFonts w:ascii="Times New Roman" w:hAnsi="Times New Roman" w:cs="Times New Roman"/>
          <w:sz w:val="22"/>
          <w:szCs w:val="22"/>
        </w:rPr>
        <w:t xml:space="preserve">If an employee </w:t>
      </w:r>
      <w:r w:rsidR="00017AAA" w:rsidRPr="00017AAA">
        <w:rPr>
          <w:rFonts w:ascii="Times New Roman" w:hAnsi="Times New Roman" w:cs="Times New Roman"/>
          <w:sz w:val="22"/>
          <w:szCs w:val="22"/>
        </w:rPr>
        <w:t>fails,</w:t>
      </w:r>
      <w:r w:rsidRPr="00017AAA">
        <w:rPr>
          <w:rFonts w:ascii="Times New Roman" w:hAnsi="Times New Roman" w:cs="Times New Roman"/>
          <w:sz w:val="22"/>
          <w:szCs w:val="22"/>
        </w:rPr>
        <w:t xml:space="preserve"> the skill assessment:</w:t>
      </w:r>
    </w:p>
    <w:p w14:paraId="57EC5B05" w14:textId="77777777" w:rsidR="001457B4" w:rsidRPr="001457B4" w:rsidRDefault="001457B4" w:rsidP="001457B4">
      <w:pPr>
        <w:numPr>
          <w:ilvl w:val="0"/>
          <w:numId w:val="14"/>
        </w:numPr>
        <w:rPr>
          <w:rFonts w:ascii="Times New Roman" w:hAnsi="Times New Roman" w:cs="Times New Roman"/>
          <w:sz w:val="22"/>
          <w:szCs w:val="22"/>
        </w:rPr>
      </w:pPr>
      <w:r w:rsidRPr="001457B4">
        <w:rPr>
          <w:rFonts w:ascii="Times New Roman" w:hAnsi="Times New Roman" w:cs="Times New Roman"/>
          <w:sz w:val="22"/>
          <w:szCs w:val="22"/>
        </w:rPr>
        <w:t>Re-training will be scheduled.</w:t>
      </w:r>
    </w:p>
    <w:p w14:paraId="216CA343" w14:textId="77777777" w:rsidR="001457B4" w:rsidRPr="001457B4" w:rsidRDefault="001457B4" w:rsidP="001457B4">
      <w:pPr>
        <w:numPr>
          <w:ilvl w:val="0"/>
          <w:numId w:val="14"/>
        </w:numPr>
        <w:rPr>
          <w:rFonts w:ascii="Times New Roman" w:hAnsi="Times New Roman" w:cs="Times New Roman"/>
          <w:sz w:val="22"/>
          <w:szCs w:val="22"/>
        </w:rPr>
      </w:pPr>
      <w:r w:rsidRPr="001457B4">
        <w:rPr>
          <w:rFonts w:ascii="Times New Roman" w:hAnsi="Times New Roman" w:cs="Times New Roman"/>
          <w:sz w:val="22"/>
          <w:szCs w:val="22"/>
        </w:rPr>
        <w:t>Post-training assessment will be conducted.</w:t>
      </w:r>
    </w:p>
    <w:p w14:paraId="5FC01003" w14:textId="0768E102" w:rsidR="001457B4" w:rsidRPr="00017AAA" w:rsidRDefault="001457B4" w:rsidP="001457B4">
      <w:pPr>
        <w:numPr>
          <w:ilvl w:val="0"/>
          <w:numId w:val="14"/>
        </w:numPr>
        <w:rPr>
          <w:rFonts w:ascii="Times New Roman" w:hAnsi="Times New Roman" w:cs="Times New Roman"/>
          <w:sz w:val="22"/>
          <w:szCs w:val="22"/>
        </w:rPr>
      </w:pPr>
      <w:r w:rsidRPr="00017AAA">
        <w:rPr>
          <w:rFonts w:ascii="Times New Roman" w:hAnsi="Times New Roman" w:cs="Times New Roman"/>
          <w:sz w:val="22"/>
          <w:szCs w:val="22"/>
        </w:rPr>
        <w:t>If the employee passes the re</w:t>
      </w:r>
      <w:r w:rsidRPr="00017AAA">
        <w:rPr>
          <w:rFonts w:ascii="Times New Roman" w:hAnsi="Times New Roman" w:cs="Times New Roman"/>
          <w:sz w:val="22"/>
          <w:szCs w:val="22"/>
        </w:rPr>
        <w:noBreakHyphen/>
        <w:t xml:space="preserve">assessment, the </w:t>
      </w:r>
      <w:r w:rsidR="00017AAA" w:rsidRPr="00017AAA">
        <w:rPr>
          <w:rFonts w:ascii="Times New Roman" w:hAnsi="Times New Roman" w:cs="Times New Roman"/>
          <w:sz w:val="22"/>
          <w:szCs w:val="22"/>
        </w:rPr>
        <w:t>skill level</w:t>
      </w:r>
      <w:r w:rsidRPr="00017AAA">
        <w:rPr>
          <w:rFonts w:ascii="Times New Roman" w:hAnsi="Times New Roman" w:cs="Times New Roman"/>
          <w:sz w:val="22"/>
          <w:szCs w:val="22"/>
        </w:rPr>
        <w:t xml:space="preserve"> will be</w:t>
      </w:r>
      <w:r w:rsidR="00017AAA" w:rsidRPr="00017AAA">
        <w:rPr>
          <w:rFonts w:ascii="Times New Roman" w:hAnsi="Times New Roman" w:cs="Times New Roman"/>
          <w:sz w:val="22"/>
          <w:szCs w:val="22"/>
        </w:rPr>
        <w:t xml:space="preserve"> update in skill matrix.</w:t>
      </w:r>
    </w:p>
    <w:p w14:paraId="56113848" w14:textId="4ED57ADA" w:rsidR="001457B4" w:rsidRDefault="001457B4" w:rsidP="001457B4">
      <w:pPr>
        <w:numPr>
          <w:ilvl w:val="0"/>
          <w:numId w:val="14"/>
        </w:numPr>
        <w:rPr>
          <w:rFonts w:ascii="Times New Roman" w:hAnsi="Times New Roman" w:cs="Times New Roman"/>
          <w:sz w:val="22"/>
          <w:szCs w:val="22"/>
        </w:rPr>
      </w:pPr>
      <w:r w:rsidRPr="001457B4">
        <w:rPr>
          <w:rFonts w:ascii="Times New Roman" w:hAnsi="Times New Roman" w:cs="Times New Roman"/>
          <w:sz w:val="22"/>
          <w:szCs w:val="22"/>
        </w:rPr>
        <w:t>If the employee still does not qualify, he/she will continue at the present skill level until the next cycle</w:t>
      </w:r>
      <w:r w:rsidR="001876D9">
        <w:rPr>
          <w:rFonts w:ascii="Times New Roman" w:hAnsi="Times New Roman" w:cs="Times New Roman"/>
          <w:sz w:val="22"/>
          <w:szCs w:val="22"/>
        </w:rPr>
        <w:t xml:space="preserve"> and follow the upcoming cycle.</w:t>
      </w:r>
    </w:p>
    <w:p w14:paraId="7CC8E867" w14:textId="77777777" w:rsidR="00691610" w:rsidRDefault="00691610" w:rsidP="00691610">
      <w:pPr>
        <w:rPr>
          <w:rFonts w:ascii="Times New Roman" w:hAnsi="Times New Roman" w:cs="Times New Roman"/>
          <w:sz w:val="22"/>
          <w:szCs w:val="22"/>
        </w:rPr>
      </w:pPr>
    </w:p>
    <w:p w14:paraId="0EC5E572" w14:textId="77777777" w:rsidR="00691610" w:rsidRDefault="00691610" w:rsidP="00691610">
      <w:pPr>
        <w:rPr>
          <w:rFonts w:ascii="Times New Roman" w:hAnsi="Times New Roman" w:cs="Times New Roman"/>
          <w:sz w:val="22"/>
          <w:szCs w:val="22"/>
        </w:rPr>
      </w:pPr>
    </w:p>
    <w:p w14:paraId="6EF193B2" w14:textId="77777777" w:rsidR="00691610" w:rsidRDefault="00691610" w:rsidP="00691610">
      <w:pPr>
        <w:rPr>
          <w:rFonts w:ascii="Times New Roman" w:hAnsi="Times New Roman" w:cs="Times New Roman"/>
          <w:sz w:val="22"/>
          <w:szCs w:val="22"/>
        </w:rPr>
      </w:pPr>
    </w:p>
    <w:p w14:paraId="7D41E99A" w14:textId="77777777" w:rsidR="00691610" w:rsidRDefault="00691610" w:rsidP="00691610">
      <w:pPr>
        <w:rPr>
          <w:rFonts w:ascii="Times New Roman" w:hAnsi="Times New Roman" w:cs="Times New Roman"/>
          <w:sz w:val="22"/>
          <w:szCs w:val="22"/>
        </w:rPr>
      </w:pPr>
    </w:p>
    <w:p w14:paraId="2C074BD3" w14:textId="77777777" w:rsidR="00691610" w:rsidRDefault="00691610" w:rsidP="00691610">
      <w:pPr>
        <w:rPr>
          <w:rFonts w:ascii="Times New Roman" w:hAnsi="Times New Roman" w:cs="Times New Roman"/>
          <w:sz w:val="22"/>
          <w:szCs w:val="22"/>
        </w:rPr>
      </w:pPr>
    </w:p>
    <w:p w14:paraId="7B8F6132" w14:textId="77777777" w:rsidR="00691610" w:rsidRDefault="00691610" w:rsidP="00691610">
      <w:pPr>
        <w:rPr>
          <w:rFonts w:ascii="Times New Roman" w:hAnsi="Times New Roman" w:cs="Times New Roman"/>
          <w:sz w:val="22"/>
          <w:szCs w:val="22"/>
        </w:rPr>
      </w:pPr>
    </w:p>
    <w:p w14:paraId="36EFD3A9" w14:textId="77777777" w:rsidR="00691610" w:rsidRDefault="00691610" w:rsidP="00691610">
      <w:pPr>
        <w:rPr>
          <w:rFonts w:ascii="Times New Roman" w:hAnsi="Times New Roman" w:cs="Times New Roman"/>
          <w:sz w:val="22"/>
          <w:szCs w:val="22"/>
        </w:rPr>
      </w:pPr>
    </w:p>
    <w:p w14:paraId="40627738" w14:textId="77777777" w:rsidR="00691610" w:rsidRDefault="00691610" w:rsidP="00691610">
      <w:pPr>
        <w:rPr>
          <w:rFonts w:ascii="Times New Roman" w:hAnsi="Times New Roman" w:cs="Times New Roman"/>
          <w:sz w:val="22"/>
          <w:szCs w:val="22"/>
        </w:rPr>
      </w:pPr>
    </w:p>
    <w:p w14:paraId="438F061E" w14:textId="77777777" w:rsidR="00691610" w:rsidRDefault="00691610" w:rsidP="00691610">
      <w:pPr>
        <w:rPr>
          <w:rFonts w:ascii="Times New Roman" w:hAnsi="Times New Roman" w:cs="Times New Roman"/>
          <w:sz w:val="22"/>
          <w:szCs w:val="22"/>
        </w:rPr>
      </w:pPr>
    </w:p>
    <w:p w14:paraId="228A37F4" w14:textId="77777777" w:rsidR="00691610" w:rsidRDefault="00691610" w:rsidP="00691610">
      <w:pPr>
        <w:rPr>
          <w:rFonts w:ascii="Times New Roman" w:hAnsi="Times New Roman" w:cs="Times New Roman"/>
          <w:sz w:val="22"/>
          <w:szCs w:val="22"/>
        </w:rPr>
      </w:pPr>
    </w:p>
    <w:p w14:paraId="7E9C6EA7" w14:textId="77777777" w:rsidR="00691610" w:rsidRDefault="00691610" w:rsidP="00691610">
      <w:pPr>
        <w:rPr>
          <w:rFonts w:ascii="Times New Roman" w:hAnsi="Times New Roman" w:cs="Times New Roman"/>
          <w:sz w:val="22"/>
          <w:szCs w:val="22"/>
        </w:rPr>
      </w:pPr>
    </w:p>
    <w:p w14:paraId="1460CEF8" w14:textId="77777777" w:rsidR="00691610" w:rsidRDefault="00691610" w:rsidP="00691610">
      <w:pPr>
        <w:rPr>
          <w:rFonts w:ascii="Times New Roman" w:hAnsi="Times New Roman" w:cs="Times New Roman"/>
          <w:sz w:val="22"/>
          <w:szCs w:val="22"/>
        </w:rPr>
      </w:pPr>
    </w:p>
    <w:p w14:paraId="0F05C41E" w14:textId="3B7CF65D" w:rsidR="00691610" w:rsidRDefault="00691610" w:rsidP="00691610">
      <w:pPr>
        <w:rPr>
          <w:rFonts w:ascii="Times New Roman" w:hAnsi="Times New Roman" w:cs="Times New Roman"/>
          <w:sz w:val="22"/>
          <w:szCs w:val="22"/>
        </w:rPr>
      </w:pPr>
      <w:r w:rsidRPr="00691610">
        <w:rPr>
          <w:rFonts w:ascii="Times New Roman" w:hAnsi="Times New Roman" w:cs="Times New Roman"/>
          <w:sz w:val="22"/>
          <w:szCs w:val="22"/>
        </w:rPr>
        <w:drawing>
          <wp:inline distT="0" distB="0" distL="0" distR="0" wp14:anchorId="4404162A" wp14:editId="0BFB3EEF">
            <wp:extent cx="5731510" cy="6068695"/>
            <wp:effectExtent l="0" t="0" r="2540" b="8255"/>
            <wp:docPr id="202399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95978" name=""/>
                    <pic:cNvPicPr/>
                  </pic:nvPicPr>
                  <pic:blipFill>
                    <a:blip r:embed="rId5"/>
                    <a:stretch>
                      <a:fillRect/>
                    </a:stretch>
                  </pic:blipFill>
                  <pic:spPr>
                    <a:xfrm>
                      <a:off x="0" y="0"/>
                      <a:ext cx="5731510" cy="6068695"/>
                    </a:xfrm>
                    <a:prstGeom prst="rect">
                      <a:avLst/>
                    </a:prstGeom>
                  </pic:spPr>
                </pic:pic>
              </a:graphicData>
            </a:graphic>
          </wp:inline>
        </w:drawing>
      </w:r>
    </w:p>
    <w:p w14:paraId="42679D07" w14:textId="77777777" w:rsidR="001876D9" w:rsidRPr="001457B4" w:rsidRDefault="001876D9" w:rsidP="001876D9">
      <w:pPr>
        <w:rPr>
          <w:rFonts w:ascii="Times New Roman" w:hAnsi="Times New Roman" w:cs="Times New Roman"/>
          <w:sz w:val="22"/>
          <w:szCs w:val="22"/>
        </w:rPr>
      </w:pPr>
    </w:p>
    <w:p w14:paraId="188CC4EA" w14:textId="04F541FF" w:rsidR="008562C0" w:rsidRPr="008562C0" w:rsidRDefault="008562C0" w:rsidP="008562C0">
      <w:pPr>
        <w:spacing w:after="0" w:line="300" w:lineRule="atLeast"/>
        <w:ind w:left="360"/>
        <w:rPr>
          <w:rFonts w:ascii="Segoe UI" w:eastAsia="Times New Roman" w:hAnsi="Segoe UI" w:cs="Segoe UI"/>
          <w:kern w:val="0"/>
          <w:sz w:val="21"/>
          <w:szCs w:val="21"/>
          <w:lang w:eastAsia="en-IN"/>
          <w14:ligatures w14:val="none"/>
        </w:rPr>
      </w:pPr>
    </w:p>
    <w:sectPr w:rsidR="008562C0" w:rsidRPr="008562C0" w:rsidSect="007037F4">
      <w:pgSz w:w="11906" w:h="16838"/>
      <w:pgMar w:top="1440"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D143C"/>
    <w:multiLevelType w:val="hybridMultilevel"/>
    <w:tmpl w:val="35FE9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DD558A"/>
    <w:multiLevelType w:val="multilevel"/>
    <w:tmpl w:val="930A8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945D2"/>
    <w:multiLevelType w:val="hybridMultilevel"/>
    <w:tmpl w:val="21B0D9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81612E"/>
    <w:multiLevelType w:val="multilevel"/>
    <w:tmpl w:val="F4D29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2108B"/>
    <w:multiLevelType w:val="multilevel"/>
    <w:tmpl w:val="9B0EF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94E16"/>
    <w:multiLevelType w:val="hybridMultilevel"/>
    <w:tmpl w:val="7A44F8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E66DAE"/>
    <w:multiLevelType w:val="multilevel"/>
    <w:tmpl w:val="09E87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A4041F"/>
    <w:multiLevelType w:val="multilevel"/>
    <w:tmpl w:val="8CE84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C32418"/>
    <w:multiLevelType w:val="multilevel"/>
    <w:tmpl w:val="B740B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217F25"/>
    <w:multiLevelType w:val="multilevel"/>
    <w:tmpl w:val="0074A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3F66CA"/>
    <w:multiLevelType w:val="multilevel"/>
    <w:tmpl w:val="32D69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DB4B5D"/>
    <w:multiLevelType w:val="multilevel"/>
    <w:tmpl w:val="C3947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7153B5"/>
    <w:multiLevelType w:val="hybridMultilevel"/>
    <w:tmpl w:val="9EEA05C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2AB3CCD"/>
    <w:multiLevelType w:val="multilevel"/>
    <w:tmpl w:val="74A67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426EAA"/>
    <w:multiLevelType w:val="multilevel"/>
    <w:tmpl w:val="6FB6F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DB2D18"/>
    <w:multiLevelType w:val="hybridMultilevel"/>
    <w:tmpl w:val="A25AC806"/>
    <w:lvl w:ilvl="0" w:tplc="0174F820">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3130E8D"/>
    <w:multiLevelType w:val="multilevel"/>
    <w:tmpl w:val="E8362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B67E90"/>
    <w:multiLevelType w:val="hybridMultilevel"/>
    <w:tmpl w:val="73EC81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E9F1FA4"/>
    <w:multiLevelType w:val="multilevel"/>
    <w:tmpl w:val="167C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563D0A"/>
    <w:multiLevelType w:val="multilevel"/>
    <w:tmpl w:val="D1DC7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46341"/>
    <w:multiLevelType w:val="hybridMultilevel"/>
    <w:tmpl w:val="9EEA05CE"/>
    <w:lvl w:ilvl="0" w:tplc="40090017">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92876733">
    <w:abstractNumId w:val="9"/>
  </w:num>
  <w:num w:numId="2" w16cid:durableId="995648795">
    <w:abstractNumId w:val="7"/>
  </w:num>
  <w:num w:numId="3" w16cid:durableId="1307708838">
    <w:abstractNumId w:val="14"/>
  </w:num>
  <w:num w:numId="4" w16cid:durableId="1129779318">
    <w:abstractNumId w:val="10"/>
  </w:num>
  <w:num w:numId="5" w16cid:durableId="309948232">
    <w:abstractNumId w:val="1"/>
  </w:num>
  <w:num w:numId="6" w16cid:durableId="2010596352">
    <w:abstractNumId w:val="3"/>
  </w:num>
  <w:num w:numId="7" w16cid:durableId="1031800123">
    <w:abstractNumId w:val="19"/>
  </w:num>
  <w:num w:numId="8" w16cid:durableId="327906890">
    <w:abstractNumId w:val="13"/>
  </w:num>
  <w:num w:numId="9" w16cid:durableId="1389181231">
    <w:abstractNumId w:val="11"/>
  </w:num>
  <w:num w:numId="10" w16cid:durableId="384448943">
    <w:abstractNumId w:val="16"/>
  </w:num>
  <w:num w:numId="11" w16cid:durableId="1368990696">
    <w:abstractNumId w:val="8"/>
  </w:num>
  <w:num w:numId="12" w16cid:durableId="406267822">
    <w:abstractNumId w:val="4"/>
  </w:num>
  <w:num w:numId="13" w16cid:durableId="1320381504">
    <w:abstractNumId w:val="18"/>
  </w:num>
  <w:num w:numId="14" w16cid:durableId="1380207601">
    <w:abstractNumId w:val="6"/>
  </w:num>
  <w:num w:numId="15" w16cid:durableId="2094081218">
    <w:abstractNumId w:val="20"/>
  </w:num>
  <w:num w:numId="16" w16cid:durableId="330063916">
    <w:abstractNumId w:val="12"/>
  </w:num>
  <w:num w:numId="17" w16cid:durableId="824051595">
    <w:abstractNumId w:val="5"/>
  </w:num>
  <w:num w:numId="18" w16cid:durableId="178669044">
    <w:abstractNumId w:val="0"/>
  </w:num>
  <w:num w:numId="19" w16cid:durableId="1812022268">
    <w:abstractNumId w:val="2"/>
  </w:num>
  <w:num w:numId="20" w16cid:durableId="1499274032">
    <w:abstractNumId w:val="17"/>
  </w:num>
  <w:num w:numId="21" w16cid:durableId="17729719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D84"/>
    <w:rsid w:val="00012FFF"/>
    <w:rsid w:val="00017AAA"/>
    <w:rsid w:val="00087799"/>
    <w:rsid w:val="0009723D"/>
    <w:rsid w:val="000D0821"/>
    <w:rsid w:val="000F06D1"/>
    <w:rsid w:val="001457B4"/>
    <w:rsid w:val="00172B8F"/>
    <w:rsid w:val="001876D9"/>
    <w:rsid w:val="00430D84"/>
    <w:rsid w:val="00455256"/>
    <w:rsid w:val="004E2071"/>
    <w:rsid w:val="004E59D0"/>
    <w:rsid w:val="004F2E7E"/>
    <w:rsid w:val="005069FE"/>
    <w:rsid w:val="005B3110"/>
    <w:rsid w:val="005F27BB"/>
    <w:rsid w:val="005F2BF2"/>
    <w:rsid w:val="005F662B"/>
    <w:rsid w:val="00611718"/>
    <w:rsid w:val="00683A80"/>
    <w:rsid w:val="00691610"/>
    <w:rsid w:val="007037F4"/>
    <w:rsid w:val="00737B68"/>
    <w:rsid w:val="007A7831"/>
    <w:rsid w:val="00800F85"/>
    <w:rsid w:val="008552C6"/>
    <w:rsid w:val="008562C0"/>
    <w:rsid w:val="008C1CB5"/>
    <w:rsid w:val="00942821"/>
    <w:rsid w:val="00953263"/>
    <w:rsid w:val="009E202A"/>
    <w:rsid w:val="00A1378F"/>
    <w:rsid w:val="00A13A45"/>
    <w:rsid w:val="00AC40B7"/>
    <w:rsid w:val="00CB2060"/>
    <w:rsid w:val="00CB732D"/>
    <w:rsid w:val="00DA100C"/>
    <w:rsid w:val="00E16E5E"/>
    <w:rsid w:val="00EC1DAF"/>
    <w:rsid w:val="00EF6764"/>
    <w:rsid w:val="00F408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A1D17"/>
  <w15:chartTrackingRefBased/>
  <w15:docId w15:val="{58FEE08A-E40B-4B79-B53B-6126E9517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D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0D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0D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0D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D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D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D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D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D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D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0D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0D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0D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D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D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D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D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D84"/>
    <w:rPr>
      <w:rFonts w:eastAsiaTheme="majorEastAsia" w:cstheme="majorBidi"/>
      <w:color w:val="272727" w:themeColor="text1" w:themeTint="D8"/>
    </w:rPr>
  </w:style>
  <w:style w:type="paragraph" w:styleId="Title">
    <w:name w:val="Title"/>
    <w:basedOn w:val="Normal"/>
    <w:next w:val="Normal"/>
    <w:link w:val="TitleChar"/>
    <w:uiPriority w:val="10"/>
    <w:qFormat/>
    <w:rsid w:val="00430D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D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D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D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D84"/>
    <w:pPr>
      <w:spacing w:before="160"/>
      <w:jc w:val="center"/>
    </w:pPr>
    <w:rPr>
      <w:i/>
      <w:iCs/>
      <w:color w:val="404040" w:themeColor="text1" w:themeTint="BF"/>
    </w:rPr>
  </w:style>
  <w:style w:type="character" w:customStyle="1" w:styleId="QuoteChar">
    <w:name w:val="Quote Char"/>
    <w:basedOn w:val="DefaultParagraphFont"/>
    <w:link w:val="Quote"/>
    <w:uiPriority w:val="29"/>
    <w:rsid w:val="00430D84"/>
    <w:rPr>
      <w:i/>
      <w:iCs/>
      <w:color w:val="404040" w:themeColor="text1" w:themeTint="BF"/>
    </w:rPr>
  </w:style>
  <w:style w:type="paragraph" w:styleId="ListParagraph">
    <w:name w:val="List Paragraph"/>
    <w:basedOn w:val="Normal"/>
    <w:uiPriority w:val="34"/>
    <w:qFormat/>
    <w:rsid w:val="00430D84"/>
    <w:pPr>
      <w:ind w:left="720"/>
      <w:contextualSpacing/>
    </w:pPr>
  </w:style>
  <w:style w:type="character" w:styleId="IntenseEmphasis">
    <w:name w:val="Intense Emphasis"/>
    <w:basedOn w:val="DefaultParagraphFont"/>
    <w:uiPriority w:val="21"/>
    <w:qFormat/>
    <w:rsid w:val="00430D84"/>
    <w:rPr>
      <w:i/>
      <w:iCs/>
      <w:color w:val="0F4761" w:themeColor="accent1" w:themeShade="BF"/>
    </w:rPr>
  </w:style>
  <w:style w:type="paragraph" w:styleId="IntenseQuote">
    <w:name w:val="Intense Quote"/>
    <w:basedOn w:val="Normal"/>
    <w:next w:val="Normal"/>
    <w:link w:val="IntenseQuoteChar"/>
    <w:uiPriority w:val="30"/>
    <w:qFormat/>
    <w:rsid w:val="00430D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D84"/>
    <w:rPr>
      <w:i/>
      <w:iCs/>
      <w:color w:val="0F4761" w:themeColor="accent1" w:themeShade="BF"/>
    </w:rPr>
  </w:style>
  <w:style w:type="character" w:styleId="IntenseReference">
    <w:name w:val="Intense Reference"/>
    <w:basedOn w:val="DefaultParagraphFont"/>
    <w:uiPriority w:val="32"/>
    <w:qFormat/>
    <w:rsid w:val="00430D84"/>
    <w:rPr>
      <w:b/>
      <w:bCs/>
      <w:smallCaps/>
      <w:color w:val="0F4761" w:themeColor="accent1" w:themeShade="BF"/>
      <w:spacing w:val="5"/>
    </w:rPr>
  </w:style>
  <w:style w:type="paragraph" w:styleId="NormalWeb">
    <w:name w:val="Normal (Web)"/>
    <w:basedOn w:val="Normal"/>
    <w:uiPriority w:val="99"/>
    <w:unhideWhenUsed/>
    <w:rsid w:val="00430D84"/>
    <w:pPr>
      <w:spacing w:before="100" w:beforeAutospacing="1" w:after="100" w:afterAutospacing="1" w:line="240" w:lineRule="auto"/>
    </w:pPr>
    <w:rPr>
      <w:rFonts w:ascii="Aptos" w:hAnsi="Aptos" w:cs="Aptos"/>
      <w:kern w:val="0"/>
      <w:lang w:eastAsia="en-IN"/>
      <w14:ligatures w14:val="none"/>
    </w:rPr>
  </w:style>
  <w:style w:type="table" w:styleId="TableGrid">
    <w:name w:val="Table Grid"/>
    <w:basedOn w:val="TableNormal"/>
    <w:uiPriority w:val="39"/>
    <w:rsid w:val="005B31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5069FE"/>
    <w:rPr>
      <w:b/>
      <w:bCs/>
    </w:rPr>
  </w:style>
  <w:style w:type="paragraph" w:customStyle="1" w:styleId="TableParagraph">
    <w:name w:val="Table Paragraph"/>
    <w:basedOn w:val="Normal"/>
    <w:uiPriority w:val="1"/>
    <w:qFormat/>
    <w:rsid w:val="005069FE"/>
    <w:pPr>
      <w:widowControl w:val="0"/>
      <w:spacing w:after="0" w:line="240" w:lineRule="auto"/>
    </w:pPr>
    <w:rPr>
      <w:rFonts w:ascii="Calibri" w:eastAsia="Calibri" w:hAnsi="Calibri"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992</TotalTime>
  <Pages>1</Pages>
  <Words>432</Words>
  <Characters>2468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indu rajput</dc:creator>
  <cp:keywords/>
  <dc:description/>
  <cp:lastModifiedBy>indu rajput</cp:lastModifiedBy>
  <cp:revision>4</cp:revision>
  <cp:lastPrinted>2026-07-29T08:00:00Z</cp:lastPrinted>
  <dcterms:created xsi:type="dcterms:W3CDTF">2026-02-27T12:05:00Z</dcterms:created>
  <dcterms:modified xsi:type="dcterms:W3CDTF">2026-10-27T06:06:00Z</dcterms:modified>
</cp:coreProperties>
</file>