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7990" w14:textId="3855A06B" w:rsidR="00A36B4D" w:rsidRDefault="00274254">
      <w:pPr>
        <w:pStyle w:val="af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 w:rsidRPr="00274254">
        <w:rPr>
          <w:rFonts w:eastAsia="黑体" w:cs="Times New Roman"/>
          <w:sz w:val="32"/>
        </w:rPr>
        <w:t>薄层色谱与柱色谱</w:t>
      </w:r>
    </w:p>
    <w:p w14:paraId="7C85883D" w14:textId="77777777" w:rsidR="00A36B4D" w:rsidRDefault="00A36B4D">
      <w:pPr>
        <w:pStyle w:val="ad"/>
      </w:pPr>
    </w:p>
    <w:p w14:paraId="29C880FA" w14:textId="1A02D934" w:rsidR="00A36B4D" w:rsidRDefault="00000000">
      <w:pPr>
        <w:tabs>
          <w:tab w:val="left" w:pos="0"/>
        </w:tabs>
        <w:spacing w:beforeLines="100" w:before="315"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 xml:space="preserve">1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6CFBD9A9" w14:textId="2A987391" w:rsidR="00274254" w:rsidRDefault="0027425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学习色谱分离法</w:t>
      </w:r>
    </w:p>
    <w:p w14:paraId="0C08B131" w14:textId="38958C94" w:rsidR="00A36B4D" w:rsidRDefault="0027425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使用薄层色谱分离法</w:t>
      </w:r>
    </w:p>
    <w:p w14:paraId="44826B62" w14:textId="5C3EEEEB" w:rsidR="00A36B4D" w:rsidRDefault="0027425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使用柱色谱分离法</w:t>
      </w:r>
    </w:p>
    <w:p w14:paraId="5A5E6C7C" w14:textId="09DF5AC0" w:rsidR="00A36B4D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2</w:t>
      </w:r>
      <w:r>
        <w:rPr>
          <w:rFonts w:eastAsia="黑体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73E9F7AF" w14:textId="4E64D0B4" w:rsidR="00274254" w:rsidRPr="00991A3F" w:rsidRDefault="00274254" w:rsidP="00274254">
      <w:pPr>
        <w:tabs>
          <w:tab w:val="left" w:pos="0"/>
        </w:tabs>
        <w:spacing w:line="320" w:lineRule="exact"/>
        <w:rPr>
          <w:b/>
          <w:szCs w:val="21"/>
        </w:rPr>
      </w:pPr>
      <w:r w:rsidRPr="00991A3F">
        <w:rPr>
          <w:rFonts w:hint="eastAsia"/>
          <w:b/>
          <w:szCs w:val="21"/>
        </w:rPr>
        <w:t>色谱分离法：</w:t>
      </w:r>
    </w:p>
    <w:p w14:paraId="7374C1BC" w14:textId="71CFDD2C" w:rsidR="00A36B4D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利用混合物各组分在某一物质（固定相）中的吸附或溶解性能（即分配）不同，或其它亲和作用性能差异，混合物溶液（流动相）在流经该物质时，进行反复的吸附或分配作用，从而将各组分分开</w:t>
      </w:r>
      <w:r>
        <w:rPr>
          <w:rFonts w:hint="eastAsia"/>
          <w:bCs/>
          <w:szCs w:val="21"/>
        </w:rPr>
        <w:t>的方法</w:t>
      </w:r>
      <w:r w:rsidRPr="00274254">
        <w:rPr>
          <w:rFonts w:hint="eastAsia"/>
          <w:bCs/>
          <w:szCs w:val="21"/>
        </w:rPr>
        <w:t>。</w:t>
      </w:r>
    </w:p>
    <w:p w14:paraId="34E57E2A" w14:textId="240B33ED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流动相：气体、液体、超临界流体</w:t>
      </w:r>
    </w:p>
    <w:p w14:paraId="7DC1E021" w14:textId="5CD3D739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固定相：液体、固体</w:t>
      </w:r>
    </w:p>
    <w:p w14:paraId="66A371E0" w14:textId="15EFAF53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色谱分离法分类（按操作条件的不同）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>柱色谱</w:t>
      </w:r>
      <w:r>
        <w:rPr>
          <w:rFonts w:hint="eastAsia"/>
          <w:bCs/>
          <w:szCs w:val="21"/>
        </w:rPr>
        <w:t>、</w:t>
      </w:r>
      <w:r w:rsidRPr="00274254">
        <w:rPr>
          <w:rFonts w:hint="eastAsia"/>
          <w:bCs/>
          <w:szCs w:val="21"/>
        </w:rPr>
        <w:t>薄层色谱</w:t>
      </w:r>
      <w:r>
        <w:rPr>
          <w:rFonts w:hint="eastAsia"/>
          <w:bCs/>
          <w:szCs w:val="21"/>
        </w:rPr>
        <w:t>、</w:t>
      </w:r>
      <w:r w:rsidRPr="00274254">
        <w:rPr>
          <w:rFonts w:hint="eastAsia"/>
          <w:bCs/>
          <w:szCs w:val="21"/>
        </w:rPr>
        <w:t>纸色谱</w:t>
      </w:r>
      <w:r>
        <w:rPr>
          <w:rFonts w:hint="eastAsia"/>
          <w:bCs/>
          <w:szCs w:val="21"/>
        </w:rPr>
        <w:t>、</w:t>
      </w:r>
      <w:r w:rsidRPr="00274254">
        <w:rPr>
          <w:rFonts w:hint="eastAsia"/>
          <w:bCs/>
          <w:szCs w:val="21"/>
        </w:rPr>
        <w:t>气相色谱</w:t>
      </w:r>
      <w:r>
        <w:rPr>
          <w:rFonts w:hint="eastAsia"/>
          <w:bCs/>
          <w:szCs w:val="21"/>
        </w:rPr>
        <w:t>、</w:t>
      </w:r>
      <w:r w:rsidRPr="00274254">
        <w:rPr>
          <w:rFonts w:hint="eastAsia"/>
          <w:bCs/>
          <w:szCs w:val="21"/>
        </w:rPr>
        <w:t>液相色谱</w:t>
      </w:r>
    </w:p>
    <w:p w14:paraId="0413B659" w14:textId="2725D0B4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色谱分离法分类（按组分在固定相中作用原理不同）</w:t>
      </w:r>
      <w:r>
        <w:rPr>
          <w:rFonts w:hint="eastAsia"/>
          <w:bCs/>
          <w:szCs w:val="21"/>
        </w:rPr>
        <w:t>：</w:t>
      </w:r>
    </w:p>
    <w:p w14:paraId="1902E42B" w14:textId="70C46327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吸附色谱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>吸附能力的差异</w:t>
      </w:r>
    </w:p>
    <w:p w14:paraId="54AB11A9" w14:textId="391CC03C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排阻色谱（凝胶色谱）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>分子尺寸的大小不同</w:t>
      </w:r>
    </w:p>
    <w:p w14:paraId="261D9B57" w14:textId="1F079B62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分配色谱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>两相中分配系数的不同</w:t>
      </w:r>
    </w:p>
    <w:p w14:paraId="31651141" w14:textId="01E0D36D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离子交换色谱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 xml:space="preserve"> </w:t>
      </w:r>
      <w:r w:rsidRPr="00274254">
        <w:rPr>
          <w:rFonts w:hint="eastAsia"/>
          <w:bCs/>
          <w:szCs w:val="21"/>
        </w:rPr>
        <w:t>亲和力的差异</w:t>
      </w:r>
    </w:p>
    <w:p w14:paraId="0152A138" w14:textId="291BA164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亲和色谱</w:t>
      </w:r>
      <w:r>
        <w:rPr>
          <w:rFonts w:hint="eastAsia"/>
          <w:bCs/>
          <w:szCs w:val="21"/>
        </w:rPr>
        <w:t>：</w:t>
      </w:r>
      <w:r w:rsidRPr="00274254">
        <w:rPr>
          <w:rFonts w:hint="eastAsia"/>
          <w:bCs/>
          <w:szCs w:val="21"/>
        </w:rPr>
        <w:t>特异性亲和力</w:t>
      </w:r>
    </w:p>
    <w:p w14:paraId="21549ED2" w14:textId="77777777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 w:rsidRPr="00274254">
        <w:rPr>
          <w:rFonts w:hint="eastAsia"/>
          <w:bCs/>
          <w:szCs w:val="21"/>
        </w:rPr>
        <w:t>色谱法的应用</w:t>
      </w:r>
      <w:r>
        <w:rPr>
          <w:rFonts w:hint="eastAsia"/>
          <w:bCs/>
          <w:szCs w:val="21"/>
        </w:rPr>
        <w:t>：</w:t>
      </w:r>
    </w:p>
    <w:p w14:paraId="0AA76127" w14:textId="465DB1E9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色谱法具有样品用量少、分离效能好、分析速度快、检测灵敏度高、适用范围广和操作简便等特点。在合成化学中的应用主要包括以下几个方面：</w:t>
      </w:r>
    </w:p>
    <w:p w14:paraId="5246D8FA" w14:textId="137F0666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1.</w:t>
      </w:r>
      <w:r w:rsidRPr="00274254">
        <w:rPr>
          <w:rFonts w:hint="eastAsia"/>
          <w:bCs/>
          <w:szCs w:val="21"/>
        </w:rPr>
        <w:t>分离混合物</w:t>
      </w:r>
    </w:p>
    <w:p w14:paraId="02FED76D" w14:textId="77777777" w:rsidR="00274254" w:rsidRPr="00274254" w:rsidRDefault="00274254" w:rsidP="00274254">
      <w:pPr>
        <w:tabs>
          <w:tab w:val="left" w:pos="0"/>
        </w:tabs>
        <w:spacing w:line="320" w:lineRule="exact"/>
        <w:ind w:firstLine="420"/>
        <w:rPr>
          <w:bCs/>
          <w:szCs w:val="21"/>
        </w:rPr>
      </w:pPr>
      <w:r w:rsidRPr="00274254">
        <w:rPr>
          <w:rFonts w:hint="eastAsia"/>
          <w:bCs/>
          <w:szCs w:val="21"/>
        </w:rPr>
        <w:t>2.</w:t>
      </w:r>
      <w:r w:rsidRPr="00274254">
        <w:rPr>
          <w:rFonts w:hint="eastAsia"/>
          <w:bCs/>
          <w:szCs w:val="21"/>
        </w:rPr>
        <w:t>精致提纯化合物</w:t>
      </w:r>
    </w:p>
    <w:p w14:paraId="059B1398" w14:textId="0B2526DD" w:rsidR="00274254" w:rsidRP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3.</w:t>
      </w:r>
      <w:r w:rsidRPr="00274254">
        <w:rPr>
          <w:rFonts w:hint="eastAsia"/>
          <w:bCs/>
          <w:szCs w:val="21"/>
        </w:rPr>
        <w:t>利用</w:t>
      </w:r>
      <w:proofErr w:type="gramStart"/>
      <w:r w:rsidRPr="00274254">
        <w:rPr>
          <w:rFonts w:hint="eastAsia"/>
          <w:bCs/>
          <w:szCs w:val="21"/>
        </w:rPr>
        <w:t>比移值</w:t>
      </w:r>
      <w:proofErr w:type="gramEnd"/>
      <w:r w:rsidRPr="00274254">
        <w:rPr>
          <w:rFonts w:hint="eastAsia"/>
          <w:bCs/>
          <w:szCs w:val="21"/>
        </w:rPr>
        <w:t>（</w:t>
      </w:r>
      <w:r w:rsidRPr="00274254">
        <w:rPr>
          <w:rFonts w:hint="eastAsia"/>
          <w:bCs/>
          <w:szCs w:val="21"/>
        </w:rPr>
        <w:t>Rf</w:t>
      </w:r>
      <w:r w:rsidRPr="00274254">
        <w:rPr>
          <w:rFonts w:hint="eastAsia"/>
          <w:bCs/>
          <w:szCs w:val="21"/>
        </w:rPr>
        <w:t>）鉴定化合物</w:t>
      </w:r>
    </w:p>
    <w:p w14:paraId="53F72474" w14:textId="2B509B6B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4.</w:t>
      </w:r>
      <w:r w:rsidRPr="00274254">
        <w:rPr>
          <w:rFonts w:hint="eastAsia"/>
          <w:bCs/>
          <w:szCs w:val="21"/>
        </w:rPr>
        <w:t>跟踪反应进程</w:t>
      </w:r>
    </w:p>
    <w:p w14:paraId="2E2CCB51" w14:textId="77777777" w:rsidR="00274254" w:rsidRPr="00991A3F" w:rsidRDefault="00274254" w:rsidP="00274254">
      <w:pPr>
        <w:tabs>
          <w:tab w:val="left" w:pos="0"/>
        </w:tabs>
        <w:spacing w:line="320" w:lineRule="exact"/>
        <w:rPr>
          <w:b/>
          <w:szCs w:val="21"/>
        </w:rPr>
      </w:pPr>
      <w:r w:rsidRPr="00991A3F">
        <w:rPr>
          <w:rFonts w:hint="eastAsia"/>
          <w:b/>
          <w:szCs w:val="21"/>
        </w:rPr>
        <w:t>薄层色谱：</w:t>
      </w:r>
    </w:p>
    <w:p w14:paraId="6A1C8954" w14:textId="50E37195" w:rsidR="00274254" w:rsidRDefault="00274254" w:rsidP="0027425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274254">
        <w:rPr>
          <w:rFonts w:hint="eastAsia"/>
          <w:bCs/>
          <w:szCs w:val="21"/>
        </w:rPr>
        <w:t>以吸附剂为固定相的一种液相色谱法。即将固定相</w:t>
      </w:r>
      <w:r w:rsidR="00DF24AD">
        <w:rPr>
          <w:rFonts w:hint="eastAsia"/>
          <w:bCs/>
          <w:szCs w:val="21"/>
        </w:rPr>
        <w:t>（吸附作用）</w:t>
      </w:r>
      <w:r w:rsidRPr="00274254">
        <w:rPr>
          <w:rFonts w:hint="eastAsia"/>
          <w:bCs/>
          <w:szCs w:val="21"/>
        </w:rPr>
        <w:t>在玻璃、金属或塑料等光洁的表面上均匀地铺成薄层，试样点在薄层的一端，流动相</w:t>
      </w:r>
      <w:r w:rsidR="00DF24AD">
        <w:rPr>
          <w:rFonts w:hint="eastAsia"/>
          <w:bCs/>
          <w:szCs w:val="21"/>
        </w:rPr>
        <w:t>（解吸附作用）</w:t>
      </w:r>
      <w:r w:rsidRPr="00274254">
        <w:rPr>
          <w:rFonts w:hint="eastAsia"/>
          <w:bCs/>
          <w:szCs w:val="21"/>
        </w:rPr>
        <w:t>借助毛细作用流经固定相，使被分离的物质展开。</w:t>
      </w:r>
    </w:p>
    <w:p w14:paraId="4BEF5E48" w14:textId="0C63FF87" w:rsidR="00687C00" w:rsidRPr="005C100B" w:rsidRDefault="005C100B" w:rsidP="005C100B">
      <w:pPr>
        <w:tabs>
          <w:tab w:val="left" w:pos="0"/>
        </w:tabs>
        <w:jc w:val="center"/>
        <w:rPr>
          <w:bCs/>
          <w:szCs w:val="21"/>
        </w:rPr>
      </w:pPr>
      <m:oMathPara>
        <m:oMath>
          <m:r>
            <m:rPr>
              <m:nor/>
            </m:rPr>
            <w:rPr>
              <w:rFonts w:ascii="Cambria Math" w:hAnsi="Cambria Math" w:hint="eastAsia"/>
              <w:bCs/>
              <w:szCs w:val="21"/>
            </w:rPr>
            <m:t>比移值（</m:t>
          </m:r>
          <m:sSub>
            <m:sSubPr>
              <m:ctrlPr>
                <w:rPr>
                  <w:rFonts w:ascii="Cambria Math" w:hAnsi="Cambria Math"/>
                  <w:bCs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R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f</m:t>
              </m:r>
            </m:sub>
          </m:sSub>
          <m:r>
            <m:rPr>
              <m:nor/>
            </m:rPr>
            <w:rPr>
              <w:rFonts w:ascii="Cambria Math" w:hAnsi="Cambria Math" w:hint="eastAsia"/>
              <w:bCs/>
              <w:szCs w:val="21"/>
            </w:rPr>
            <m:t>）</m:t>
          </m:r>
          <m:r>
            <m:rPr>
              <m:nor/>
            </m:rPr>
            <w:rPr>
              <w:rFonts w:ascii="Cambria Math" w:hAnsi="Cambria Math" w:hint="eastAsia"/>
              <w:bCs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hint="eastAsia"/>
                  <w:bCs/>
                  <w:szCs w:val="21"/>
                </w:rPr>
                <m:t>斑点中心至起始线的距离</m:t>
              </m:r>
            </m:num>
            <m:den>
              <m:r>
                <m:rPr>
                  <m:nor/>
                </m:rPr>
                <w:rPr>
                  <w:rFonts w:ascii="Cambria Math" w:hAnsi="Cambria Math" w:hint="eastAsia"/>
                  <w:bCs/>
                  <w:szCs w:val="21"/>
                </w:rPr>
                <m:t>溶剂前沿至起始线的距离</m:t>
              </m:r>
            </m:den>
          </m:f>
        </m:oMath>
      </m:oMathPara>
    </w:p>
    <w:p w14:paraId="576008FD" w14:textId="6CDD51D9" w:rsidR="005C100B" w:rsidRDefault="005C100B" w:rsidP="00D94239">
      <w:pPr>
        <w:tabs>
          <w:tab w:val="left" w:pos="0"/>
        </w:tabs>
        <w:jc w:val="left"/>
        <w:rPr>
          <w:bCs/>
          <w:szCs w:val="21"/>
        </w:rPr>
      </w:pPr>
      <w:r w:rsidRPr="005C100B">
        <w:rPr>
          <w:rFonts w:hint="eastAsia"/>
          <w:bCs/>
          <w:szCs w:val="21"/>
        </w:rPr>
        <w:lastRenderedPageBreak/>
        <w:t>一般操作过程</w:t>
      </w:r>
      <w:r>
        <w:rPr>
          <w:rFonts w:hint="eastAsia"/>
          <w:bCs/>
          <w:szCs w:val="21"/>
        </w:rPr>
        <w:t>:</w:t>
      </w:r>
      <w:r w:rsidRPr="005C100B">
        <w:rPr>
          <w:rFonts w:hint="eastAsia"/>
        </w:rPr>
        <w:t xml:space="preserve"> </w:t>
      </w:r>
      <w:r w:rsidRPr="005C100B">
        <w:rPr>
          <w:rFonts w:hint="eastAsia"/>
          <w:bCs/>
          <w:szCs w:val="21"/>
        </w:rPr>
        <w:t>制板</w:t>
      </w:r>
      <w:r>
        <w:rPr>
          <w:rFonts w:hint="eastAsia"/>
          <w:bCs/>
          <w:szCs w:val="21"/>
        </w:rPr>
        <w:t>、</w:t>
      </w:r>
      <w:r w:rsidRPr="005C100B">
        <w:rPr>
          <w:rFonts w:hint="eastAsia"/>
          <w:bCs/>
          <w:szCs w:val="21"/>
        </w:rPr>
        <w:t>点板</w:t>
      </w:r>
      <w:r>
        <w:rPr>
          <w:rFonts w:hint="eastAsia"/>
          <w:bCs/>
          <w:szCs w:val="21"/>
        </w:rPr>
        <w:t>、</w:t>
      </w:r>
      <w:r w:rsidRPr="005C100B">
        <w:rPr>
          <w:rFonts w:hint="eastAsia"/>
          <w:bCs/>
          <w:szCs w:val="21"/>
        </w:rPr>
        <w:t>展开</w:t>
      </w:r>
      <w:r>
        <w:rPr>
          <w:rFonts w:hint="eastAsia"/>
          <w:bCs/>
          <w:szCs w:val="21"/>
        </w:rPr>
        <w:t>、</w:t>
      </w:r>
      <w:r w:rsidRPr="005C100B">
        <w:rPr>
          <w:rFonts w:hint="eastAsia"/>
          <w:bCs/>
          <w:szCs w:val="21"/>
        </w:rPr>
        <w:t>显色</w:t>
      </w:r>
    </w:p>
    <w:p w14:paraId="2F09BC25" w14:textId="77777777" w:rsidR="00274254" w:rsidRPr="00991A3F" w:rsidRDefault="00274254" w:rsidP="00274254">
      <w:pPr>
        <w:tabs>
          <w:tab w:val="left" w:pos="0"/>
        </w:tabs>
        <w:spacing w:line="320" w:lineRule="exact"/>
        <w:rPr>
          <w:b/>
          <w:szCs w:val="21"/>
        </w:rPr>
      </w:pPr>
      <w:r w:rsidRPr="00991A3F">
        <w:rPr>
          <w:rFonts w:hint="eastAsia"/>
          <w:b/>
          <w:szCs w:val="21"/>
        </w:rPr>
        <w:t>柱色谱：</w:t>
      </w:r>
    </w:p>
    <w:p w14:paraId="2789633B" w14:textId="26CD3115" w:rsidR="005C100B" w:rsidRPr="005C100B" w:rsidRDefault="00274254" w:rsidP="005C100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5C100B" w:rsidRPr="005C100B">
        <w:rPr>
          <w:rFonts w:hint="eastAsia"/>
          <w:bCs/>
          <w:szCs w:val="21"/>
        </w:rPr>
        <w:t>柱层析法是吸附、</w:t>
      </w:r>
      <w:r w:rsidR="005C100B" w:rsidRPr="005C100B">
        <w:rPr>
          <w:rFonts w:hint="eastAsia"/>
          <w:bCs/>
          <w:szCs w:val="21"/>
        </w:rPr>
        <w:t xml:space="preserve"> </w:t>
      </w:r>
      <w:r w:rsidR="005C100B" w:rsidRPr="005C100B">
        <w:rPr>
          <w:rFonts w:hint="eastAsia"/>
          <w:bCs/>
          <w:szCs w:val="21"/>
        </w:rPr>
        <w:t>解吸、</w:t>
      </w:r>
      <w:r w:rsidR="005C100B" w:rsidRPr="005C100B">
        <w:rPr>
          <w:rFonts w:hint="eastAsia"/>
          <w:bCs/>
          <w:szCs w:val="21"/>
        </w:rPr>
        <w:t xml:space="preserve"> </w:t>
      </w:r>
      <w:r w:rsidR="005C100B" w:rsidRPr="005C100B">
        <w:rPr>
          <w:rFonts w:hint="eastAsia"/>
          <w:bCs/>
          <w:szCs w:val="21"/>
        </w:rPr>
        <w:t>再吸附和再解吸的过程。一般极性大的物质易被固定相吸附，极性小的物质不易被固定相吸附。</w:t>
      </w:r>
      <w:r w:rsidR="005C100B" w:rsidRPr="00274254">
        <w:rPr>
          <w:rFonts w:hint="eastAsia"/>
          <w:bCs/>
          <w:szCs w:val="21"/>
        </w:rPr>
        <w:t>由于不同化合物吸附能力不同，因而在洗脱时以不同的</w:t>
      </w:r>
      <w:proofErr w:type="gramStart"/>
      <w:r w:rsidR="005C100B" w:rsidRPr="00274254">
        <w:rPr>
          <w:rFonts w:hint="eastAsia"/>
          <w:bCs/>
          <w:szCs w:val="21"/>
        </w:rPr>
        <w:t>速度沿柱向下</w:t>
      </w:r>
      <w:proofErr w:type="gramEnd"/>
      <w:r w:rsidR="005C100B" w:rsidRPr="00274254">
        <w:rPr>
          <w:rFonts w:hint="eastAsia"/>
          <w:bCs/>
          <w:szCs w:val="21"/>
        </w:rPr>
        <w:t>流动，吸附能力弱的组分随溶剂首先流出。在连续洗脱过程中，不同组分或不同色带就能分别收集，从而达到分离纯化的目的。</w:t>
      </w:r>
    </w:p>
    <w:p w14:paraId="2953BD48" w14:textId="778C3938" w:rsidR="00991A3F" w:rsidRDefault="00991A3F" w:rsidP="00991A3F">
      <w:pPr>
        <w:tabs>
          <w:tab w:val="left" w:pos="0"/>
        </w:tabs>
        <w:spacing w:line="320" w:lineRule="exact"/>
        <w:ind w:firstLineChars="100" w:firstLine="210"/>
        <w:rPr>
          <w:bCs/>
          <w:szCs w:val="21"/>
        </w:rPr>
      </w:pPr>
      <w:r>
        <w:rPr>
          <w:rFonts w:hint="eastAsia"/>
          <w:bCs/>
          <w:szCs w:val="21"/>
        </w:rPr>
        <w:t>固定相：</w:t>
      </w:r>
    </w:p>
    <w:p w14:paraId="66C3C93F" w14:textId="6421BDCD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5C100B" w:rsidRPr="005C100B">
        <w:rPr>
          <w:rFonts w:hint="eastAsia"/>
          <w:bCs/>
          <w:szCs w:val="21"/>
        </w:rPr>
        <w:t>固定相（吸附剂）几乎可以是任何物料</w:t>
      </w:r>
      <w:r w:rsidR="005C100B" w:rsidRPr="005C100B">
        <w:rPr>
          <w:rFonts w:hint="eastAsia"/>
          <w:bCs/>
          <w:szCs w:val="21"/>
        </w:rPr>
        <w:t xml:space="preserve">, </w:t>
      </w:r>
      <w:r w:rsidR="005C100B" w:rsidRPr="005C100B">
        <w:rPr>
          <w:rFonts w:hint="eastAsia"/>
          <w:bCs/>
          <w:szCs w:val="21"/>
        </w:rPr>
        <w:t>只要不溶解于流动相即可。这些化合物均用其粉状或磨细的形式。</w:t>
      </w:r>
    </w:p>
    <w:p w14:paraId="304BA6C4" w14:textId="000C71BF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常用的吸附剂：氧化铝，硅胶，氧化镁，碳酸钙，活性炭或纤维素粉。</w:t>
      </w:r>
    </w:p>
    <w:p w14:paraId="5A2B010F" w14:textId="25014247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选择吸附剂的首要条件：不与被分离物或展开剂发生化学反应。</w:t>
      </w:r>
    </w:p>
    <w:p w14:paraId="3ED47F35" w14:textId="3C586400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吸附能力与以下几点有关：</w:t>
      </w:r>
    </w:p>
    <w:p w14:paraId="7920D729" w14:textId="26013569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（</w:t>
      </w:r>
      <w:r w:rsidRPr="00991A3F">
        <w:rPr>
          <w:rFonts w:hint="eastAsia"/>
          <w:bCs/>
          <w:szCs w:val="21"/>
        </w:rPr>
        <w:t>1</w:t>
      </w:r>
      <w:r w:rsidRPr="00991A3F">
        <w:rPr>
          <w:rFonts w:hint="eastAsia"/>
          <w:bCs/>
          <w:szCs w:val="21"/>
        </w:rPr>
        <w:t>）吸附剂颗粒大小（</w:t>
      </w:r>
      <w:r w:rsidRPr="00991A3F">
        <w:rPr>
          <w:rFonts w:hint="eastAsia"/>
          <w:bCs/>
          <w:szCs w:val="21"/>
        </w:rPr>
        <w:t>200</w:t>
      </w:r>
      <w:r w:rsidRPr="00991A3F">
        <w:rPr>
          <w:rFonts w:hint="eastAsia"/>
          <w:bCs/>
          <w:szCs w:val="21"/>
        </w:rPr>
        <w:t>～</w:t>
      </w:r>
      <w:r w:rsidRPr="00991A3F">
        <w:rPr>
          <w:rFonts w:hint="eastAsia"/>
          <w:bCs/>
          <w:szCs w:val="21"/>
        </w:rPr>
        <w:t>300</w:t>
      </w:r>
      <w:r w:rsidRPr="00991A3F">
        <w:rPr>
          <w:rFonts w:hint="eastAsia"/>
          <w:bCs/>
          <w:szCs w:val="21"/>
        </w:rPr>
        <w:t>目）</w:t>
      </w:r>
    </w:p>
    <w:p w14:paraId="5DF08F4F" w14:textId="176AB5B8" w:rsidR="005C100B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（</w:t>
      </w:r>
      <w:r w:rsidRPr="00991A3F">
        <w:rPr>
          <w:rFonts w:hint="eastAsia"/>
          <w:bCs/>
          <w:szCs w:val="21"/>
        </w:rPr>
        <w:t>2</w:t>
      </w:r>
      <w:r w:rsidRPr="00991A3F">
        <w:rPr>
          <w:rFonts w:hint="eastAsia"/>
          <w:bCs/>
          <w:szCs w:val="21"/>
        </w:rPr>
        <w:t>）吸附剂含水量（</w:t>
      </w:r>
      <w:r w:rsidRPr="00991A3F">
        <w:rPr>
          <w:rFonts w:hint="eastAsia"/>
          <w:bCs/>
          <w:szCs w:val="21"/>
        </w:rPr>
        <w:t>6</w:t>
      </w:r>
      <w:r w:rsidRPr="00991A3F">
        <w:rPr>
          <w:rFonts w:hint="eastAsia"/>
          <w:bCs/>
          <w:szCs w:val="21"/>
        </w:rPr>
        <w:t>％～</w:t>
      </w:r>
      <w:r w:rsidRPr="00991A3F">
        <w:rPr>
          <w:rFonts w:hint="eastAsia"/>
          <w:bCs/>
          <w:szCs w:val="21"/>
        </w:rPr>
        <w:t>10</w:t>
      </w:r>
      <w:r w:rsidRPr="00991A3F">
        <w:rPr>
          <w:rFonts w:hint="eastAsia"/>
          <w:bCs/>
          <w:szCs w:val="21"/>
        </w:rPr>
        <w:t>％，</w:t>
      </w:r>
      <w:r w:rsidRPr="00991A3F">
        <w:rPr>
          <w:rFonts w:hint="eastAsia"/>
          <w:bCs/>
          <w:szCs w:val="21"/>
        </w:rPr>
        <w:t>II</w:t>
      </w:r>
      <w:r w:rsidRPr="00991A3F">
        <w:rPr>
          <w:rFonts w:hint="eastAsia"/>
          <w:bCs/>
          <w:szCs w:val="21"/>
        </w:rPr>
        <w:t>～</w:t>
      </w:r>
      <w:r w:rsidRPr="00991A3F">
        <w:rPr>
          <w:rFonts w:hint="eastAsia"/>
          <w:bCs/>
          <w:szCs w:val="21"/>
        </w:rPr>
        <w:t>III</w:t>
      </w:r>
      <w:r w:rsidRPr="00991A3F">
        <w:rPr>
          <w:rFonts w:hint="eastAsia"/>
          <w:bCs/>
          <w:szCs w:val="21"/>
        </w:rPr>
        <w:t>级）</w:t>
      </w:r>
    </w:p>
    <w:p w14:paraId="08C4A36C" w14:textId="5AED071B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流动相：</w:t>
      </w:r>
    </w:p>
    <w:p w14:paraId="0AF16E43" w14:textId="77777777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通常根据被分离物中各组分的极性、溶解度和吸附活性等来考虑。先将带分离的样品溶于尽量少的非极性溶剂中，从柱顶流入柱中，依次增大溶剂的极性，将不同化合物依次洗脱（梯度洗脱）。</w:t>
      </w:r>
    </w:p>
    <w:p w14:paraId="6B1FAD25" w14:textId="40EE38C7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常用洗脱剂的极性：</w:t>
      </w:r>
    </w:p>
    <w:p w14:paraId="0EF9718E" w14:textId="718ABD60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石油醚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环己烷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四氯化碳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甲苯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苯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二氯甲烷＜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氯仿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＜乙醚＜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乙酸乙酯＜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丙酮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乙醇＜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甲醇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＜水＜</w:t>
      </w:r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乙酸</w:t>
      </w:r>
    </w:p>
    <w:p w14:paraId="7288DED5" w14:textId="0FA35271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 w:rsidRPr="00991A3F">
        <w:rPr>
          <w:rFonts w:hint="eastAsia"/>
          <w:bCs/>
          <w:szCs w:val="21"/>
        </w:rPr>
        <w:t>柱色谱操作过程</w:t>
      </w:r>
      <w:r>
        <w:rPr>
          <w:rFonts w:hint="eastAsia"/>
          <w:bCs/>
          <w:szCs w:val="21"/>
        </w:rPr>
        <w:t>：</w:t>
      </w:r>
    </w:p>
    <w:p w14:paraId="2D84F83E" w14:textId="079E6111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 w:rsidRPr="00991A3F">
        <w:rPr>
          <w:rFonts w:hint="eastAsia"/>
          <w:bCs/>
          <w:szCs w:val="21"/>
        </w:rPr>
        <w:t>装柱</w:t>
      </w:r>
      <w:r>
        <w:rPr>
          <w:rFonts w:hint="eastAsia"/>
          <w:bCs/>
          <w:szCs w:val="21"/>
        </w:rPr>
        <w:t>：</w:t>
      </w:r>
    </w:p>
    <w:p w14:paraId="1D7C0152" w14:textId="5EE454D5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91A3F">
        <w:rPr>
          <w:rFonts w:hint="eastAsia"/>
          <w:bCs/>
          <w:szCs w:val="21"/>
        </w:rPr>
        <w:t>湿法装柱</w:t>
      </w:r>
      <w:r>
        <w:rPr>
          <w:rFonts w:hint="eastAsia"/>
          <w:bCs/>
          <w:szCs w:val="21"/>
        </w:rPr>
        <w:t>：</w:t>
      </w:r>
      <w:r w:rsidRPr="00991A3F">
        <w:rPr>
          <w:rFonts w:hint="eastAsia"/>
          <w:bCs/>
          <w:szCs w:val="21"/>
        </w:rPr>
        <w:t>①在烧杯中依次倒入称量好的吸附剂和一定体积的溶剂，间歇性搅拌数次，在搅拌下装柱，</w:t>
      </w:r>
      <w:proofErr w:type="gramStart"/>
      <w:r w:rsidRPr="00991A3F">
        <w:rPr>
          <w:rFonts w:hint="eastAsia"/>
          <w:bCs/>
          <w:szCs w:val="21"/>
        </w:rPr>
        <w:t>装柱时</w:t>
      </w:r>
      <w:proofErr w:type="gramEnd"/>
      <w:r w:rsidRPr="00991A3F">
        <w:rPr>
          <w:rFonts w:hint="eastAsia"/>
          <w:bCs/>
          <w:szCs w:val="21"/>
        </w:rPr>
        <w:t>可用橡胶棒轻敲柱壁，并用橡胶</w:t>
      </w:r>
      <w:proofErr w:type="gramStart"/>
      <w:r w:rsidRPr="00991A3F">
        <w:rPr>
          <w:rFonts w:hint="eastAsia"/>
          <w:bCs/>
          <w:szCs w:val="21"/>
        </w:rPr>
        <w:t>单联球压紧</w:t>
      </w:r>
      <w:proofErr w:type="gramEnd"/>
      <w:r w:rsidRPr="00991A3F">
        <w:rPr>
          <w:rFonts w:hint="eastAsia"/>
          <w:bCs/>
          <w:szCs w:val="21"/>
        </w:rPr>
        <w:t>。②直接在柱中加入一定体积的溶剂，然后缓慢加入吸附剂，必要时可用橡胶棒轻敲柱壁，使硅胶平整均匀，并用</w:t>
      </w:r>
      <w:proofErr w:type="gramStart"/>
      <w:r w:rsidRPr="00991A3F">
        <w:rPr>
          <w:rFonts w:hint="eastAsia"/>
          <w:bCs/>
          <w:szCs w:val="21"/>
        </w:rPr>
        <w:t>单联球压紧</w:t>
      </w:r>
      <w:proofErr w:type="gramEnd"/>
      <w:r w:rsidRPr="00991A3F">
        <w:rPr>
          <w:rFonts w:hint="eastAsia"/>
          <w:bCs/>
          <w:szCs w:val="21"/>
        </w:rPr>
        <w:t>。</w:t>
      </w:r>
    </w:p>
    <w:p w14:paraId="0AF36C8C" w14:textId="5A89A054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干</w:t>
      </w:r>
      <w:r w:rsidRPr="00991A3F">
        <w:rPr>
          <w:rFonts w:hint="eastAsia"/>
          <w:bCs/>
          <w:szCs w:val="21"/>
        </w:rPr>
        <w:t>法装柱</w:t>
      </w:r>
      <w:r>
        <w:rPr>
          <w:rFonts w:hint="eastAsia"/>
          <w:bCs/>
          <w:szCs w:val="21"/>
        </w:rPr>
        <w:t>：</w:t>
      </w:r>
      <w:r w:rsidRPr="00991A3F">
        <w:rPr>
          <w:rFonts w:hint="eastAsia"/>
          <w:bCs/>
          <w:szCs w:val="21"/>
        </w:rPr>
        <w:t>在柱子下端连接水泵减压抽气的同时，将吸附剂通过长径漏斗缓缓倒入柱内。抽紧后快速加入溶剂。当溶剂充满柱体时，迅速拔掉橡胶管。</w:t>
      </w:r>
    </w:p>
    <w:p w14:paraId="684EC83A" w14:textId="61FE7C80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 w:rsidRPr="00991A3F">
        <w:rPr>
          <w:rFonts w:hint="eastAsia"/>
          <w:bCs/>
          <w:szCs w:val="21"/>
        </w:rPr>
        <w:t>上样</w:t>
      </w:r>
      <w:r>
        <w:rPr>
          <w:rFonts w:hint="eastAsia"/>
          <w:bCs/>
          <w:szCs w:val="21"/>
        </w:rPr>
        <w:t>：</w:t>
      </w:r>
    </w:p>
    <w:p w14:paraId="7A6B0918" w14:textId="5D9013D9" w:rsidR="00991A3F" w:rsidRP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  </w:t>
      </w:r>
      <w:r w:rsidRPr="00991A3F">
        <w:rPr>
          <w:rFonts w:hint="eastAsia"/>
          <w:bCs/>
          <w:szCs w:val="21"/>
        </w:rPr>
        <w:t>湿法上样：将样品溶液在</w:t>
      </w:r>
      <w:proofErr w:type="gramStart"/>
      <w:r w:rsidRPr="00991A3F">
        <w:rPr>
          <w:rFonts w:hint="eastAsia"/>
          <w:bCs/>
          <w:szCs w:val="21"/>
        </w:rPr>
        <w:t>不</w:t>
      </w:r>
      <w:proofErr w:type="gramEnd"/>
      <w:r w:rsidRPr="00991A3F">
        <w:rPr>
          <w:rFonts w:hint="eastAsia"/>
          <w:bCs/>
          <w:szCs w:val="21"/>
        </w:rPr>
        <w:t>扰动吸附剂层面的情况下，加到柱体上面。用少量清洁溶剂洗涤烧瓶，待液面下降至吸附剂层面处后，后洗涤液</w:t>
      </w:r>
      <w:proofErr w:type="gramStart"/>
      <w:r w:rsidRPr="00991A3F">
        <w:rPr>
          <w:rFonts w:hint="eastAsia"/>
          <w:bCs/>
          <w:szCs w:val="21"/>
        </w:rPr>
        <w:t>冲洗柱壁</w:t>
      </w:r>
      <w:r w:rsidRPr="00991A3F">
        <w:rPr>
          <w:rFonts w:hint="eastAsia"/>
          <w:bCs/>
          <w:szCs w:val="21"/>
        </w:rPr>
        <w:t>2</w:t>
      </w:r>
      <w:r w:rsidRPr="00991A3F">
        <w:rPr>
          <w:rFonts w:hint="eastAsia"/>
          <w:bCs/>
          <w:szCs w:val="21"/>
        </w:rPr>
        <w:t>～</w:t>
      </w:r>
      <w:r w:rsidRPr="00991A3F">
        <w:rPr>
          <w:rFonts w:hint="eastAsia"/>
          <w:bCs/>
          <w:szCs w:val="21"/>
        </w:rPr>
        <w:t>3</w:t>
      </w:r>
      <w:proofErr w:type="gramEnd"/>
      <w:r w:rsidRPr="00991A3F">
        <w:rPr>
          <w:rFonts w:hint="eastAsia"/>
          <w:bCs/>
          <w:szCs w:val="21"/>
        </w:rPr>
        <w:t xml:space="preserve"> </w:t>
      </w:r>
      <w:r w:rsidRPr="00991A3F">
        <w:rPr>
          <w:rFonts w:hint="eastAsia"/>
          <w:bCs/>
          <w:szCs w:val="21"/>
        </w:rPr>
        <w:t>次，再用少量清洁溶液重复上述操作；</w:t>
      </w:r>
    </w:p>
    <w:p w14:paraId="4EE11E11" w14:textId="408D12DC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  </w:t>
      </w:r>
      <w:r w:rsidRPr="00991A3F">
        <w:rPr>
          <w:rFonts w:hint="eastAsia"/>
          <w:bCs/>
          <w:szCs w:val="21"/>
        </w:rPr>
        <w:t>干法上样：将样品溶液在搅拌下加入样品量</w:t>
      </w:r>
      <w:r w:rsidRPr="00991A3F">
        <w:rPr>
          <w:rFonts w:hint="eastAsia"/>
          <w:bCs/>
          <w:szCs w:val="21"/>
        </w:rPr>
        <w:t xml:space="preserve"> 3</w:t>
      </w:r>
      <w:r w:rsidRPr="00991A3F">
        <w:rPr>
          <w:rFonts w:hint="eastAsia"/>
          <w:bCs/>
          <w:szCs w:val="21"/>
        </w:rPr>
        <w:t>～</w:t>
      </w:r>
      <w:r w:rsidRPr="00991A3F">
        <w:rPr>
          <w:rFonts w:hint="eastAsia"/>
          <w:bCs/>
          <w:szCs w:val="21"/>
        </w:rPr>
        <w:t xml:space="preserve">5 </w:t>
      </w:r>
      <w:proofErr w:type="gramStart"/>
      <w:r w:rsidRPr="00991A3F">
        <w:rPr>
          <w:rFonts w:hint="eastAsia"/>
          <w:bCs/>
          <w:szCs w:val="21"/>
        </w:rPr>
        <w:t>倍</w:t>
      </w:r>
      <w:proofErr w:type="gramEnd"/>
      <w:r w:rsidRPr="00991A3F">
        <w:rPr>
          <w:rFonts w:hint="eastAsia"/>
          <w:bCs/>
          <w:szCs w:val="21"/>
        </w:rPr>
        <w:t>的吸附剂，晾干</w:t>
      </w:r>
      <w:proofErr w:type="gramStart"/>
      <w:r w:rsidRPr="00991A3F">
        <w:rPr>
          <w:rFonts w:hint="eastAsia"/>
          <w:bCs/>
          <w:szCs w:val="21"/>
        </w:rPr>
        <w:t>或旋蒸至</w:t>
      </w:r>
      <w:proofErr w:type="gramEnd"/>
      <w:r w:rsidRPr="00991A3F">
        <w:rPr>
          <w:rFonts w:hint="eastAsia"/>
          <w:bCs/>
          <w:szCs w:val="21"/>
        </w:rPr>
        <w:t>粉末状，然后在</w:t>
      </w:r>
      <w:proofErr w:type="gramStart"/>
      <w:r w:rsidRPr="00991A3F">
        <w:rPr>
          <w:rFonts w:hint="eastAsia"/>
          <w:bCs/>
          <w:szCs w:val="21"/>
        </w:rPr>
        <w:t>不</w:t>
      </w:r>
      <w:proofErr w:type="gramEnd"/>
      <w:r w:rsidRPr="00991A3F">
        <w:rPr>
          <w:rFonts w:hint="eastAsia"/>
          <w:bCs/>
          <w:szCs w:val="21"/>
        </w:rPr>
        <w:t>扰动吸附剂层面的情况下，加到柱体上面。</w:t>
      </w:r>
    </w:p>
    <w:p w14:paraId="3906A80C" w14:textId="77777777" w:rsidR="00971EE8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 w:rsidRPr="00991A3F">
        <w:rPr>
          <w:rFonts w:hint="eastAsia"/>
          <w:bCs/>
          <w:szCs w:val="21"/>
        </w:rPr>
        <w:t>洗脱</w:t>
      </w:r>
      <w:r w:rsidR="00971EE8">
        <w:rPr>
          <w:rFonts w:hint="eastAsia"/>
          <w:bCs/>
          <w:szCs w:val="21"/>
        </w:rPr>
        <w:t>：</w:t>
      </w:r>
    </w:p>
    <w:p w14:paraId="20B4D596" w14:textId="62EB85F2" w:rsidR="00971EE8" w:rsidRDefault="00971EE8" w:rsidP="00971EE8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71EE8">
        <w:rPr>
          <w:rFonts w:hint="eastAsia"/>
          <w:bCs/>
          <w:szCs w:val="21"/>
        </w:rPr>
        <w:t>洗脱剂的选择是柱色谱分离的重要环节。通常先用非极性溶剂洗脱出极性小的部分</w:t>
      </w:r>
      <w:r w:rsidRPr="00971EE8">
        <w:rPr>
          <w:rFonts w:hint="eastAsia"/>
          <w:bCs/>
          <w:szCs w:val="21"/>
        </w:rPr>
        <w:t xml:space="preserve">, </w:t>
      </w:r>
      <w:r w:rsidRPr="00971EE8">
        <w:rPr>
          <w:rFonts w:hint="eastAsia"/>
          <w:bCs/>
          <w:szCs w:val="21"/>
        </w:rPr>
        <w:t>再慢慢加大极性进行洗脱（梯度洗脱）。</w:t>
      </w:r>
    </w:p>
    <w:p w14:paraId="4651975D" w14:textId="471984C1" w:rsidR="00991A3F" w:rsidRDefault="00991A3F" w:rsidP="00991A3F">
      <w:pPr>
        <w:tabs>
          <w:tab w:val="left" w:pos="0"/>
        </w:tabs>
        <w:spacing w:line="320" w:lineRule="exact"/>
        <w:rPr>
          <w:bCs/>
          <w:szCs w:val="21"/>
        </w:rPr>
      </w:pPr>
      <w:r w:rsidRPr="00991A3F">
        <w:rPr>
          <w:rFonts w:hint="eastAsia"/>
          <w:bCs/>
          <w:szCs w:val="21"/>
        </w:rPr>
        <w:lastRenderedPageBreak/>
        <w:t>收集</w:t>
      </w:r>
      <w:r>
        <w:rPr>
          <w:rFonts w:hint="eastAsia"/>
          <w:bCs/>
          <w:szCs w:val="21"/>
        </w:rPr>
        <w:t>：</w:t>
      </w:r>
    </w:p>
    <w:p w14:paraId="5984D541" w14:textId="3AB75582" w:rsidR="00971EE8" w:rsidRPr="00274254" w:rsidRDefault="00971EE8" w:rsidP="00971EE8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971EE8">
        <w:rPr>
          <w:rFonts w:hint="eastAsia"/>
          <w:bCs/>
          <w:szCs w:val="21"/>
        </w:rPr>
        <w:t>1</w:t>
      </w:r>
      <w:r w:rsidRPr="00971EE8">
        <w:rPr>
          <w:rFonts w:hint="eastAsia"/>
          <w:bCs/>
          <w:szCs w:val="21"/>
        </w:rPr>
        <w:t>）用试管收集洗脱液，通过</w:t>
      </w:r>
      <w:r w:rsidRPr="00971EE8">
        <w:rPr>
          <w:rFonts w:hint="eastAsia"/>
          <w:bCs/>
          <w:szCs w:val="21"/>
        </w:rPr>
        <w:t>TLC</w:t>
      </w:r>
      <w:r w:rsidRPr="00971EE8">
        <w:rPr>
          <w:rFonts w:hint="eastAsia"/>
          <w:bCs/>
          <w:szCs w:val="21"/>
        </w:rPr>
        <w:t>确定不同组分的分布（建议间隔取样，节省时间）。</w:t>
      </w:r>
      <w:r w:rsidRPr="00971EE8">
        <w:rPr>
          <w:rFonts w:hint="eastAsia"/>
          <w:bCs/>
          <w:szCs w:val="21"/>
        </w:rPr>
        <w:t>2</w:t>
      </w:r>
      <w:r w:rsidRPr="00971EE8">
        <w:rPr>
          <w:rFonts w:hint="eastAsia"/>
          <w:bCs/>
          <w:szCs w:val="21"/>
        </w:rPr>
        <w:t>）分别收集不同的组分于合适大小的圆底烧瓶中，通过旋转蒸发仪脱除溶剂，再通过机械泵脱除残留溶剂。</w:t>
      </w:r>
    </w:p>
    <w:p w14:paraId="613950B1" w14:textId="77777777" w:rsidR="00A36B4D" w:rsidRDefault="00A36B4D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</w:p>
    <w:p w14:paraId="3DA5134A" w14:textId="77777777" w:rsidR="00A741F3" w:rsidRDefault="00A741F3" w:rsidP="00A741F3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实验风险评估及预防措施</w:t>
      </w:r>
    </w:p>
    <w:p w14:paraId="00E1C991" w14:textId="77777777" w:rsidR="00A741F3" w:rsidRDefault="00A741F3" w:rsidP="00A741F3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 </w:t>
      </w:r>
      <w:r>
        <w:rPr>
          <w:rFonts w:hint="eastAsia"/>
          <w:b/>
          <w:bCs/>
          <w:szCs w:val="21"/>
        </w:rPr>
        <w:t>化学品危险性评估及应急措施</w:t>
      </w:r>
    </w:p>
    <w:p w14:paraId="70FE5E52" w14:textId="77777777" w:rsidR="00A741F3" w:rsidRDefault="00A741F3" w:rsidP="00A741F3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实验中使用了</w:t>
      </w:r>
      <w:r w:rsidRPr="00B9065F">
        <w:rPr>
          <w:rFonts w:hint="eastAsia"/>
          <w:bCs/>
          <w:szCs w:val="21"/>
        </w:rPr>
        <w:t>较多有机溶剂，一些低沸点有机溶剂易挥发且有毒</w:t>
      </w:r>
      <w:r>
        <w:rPr>
          <w:rFonts w:hint="eastAsia"/>
          <w:bCs/>
          <w:szCs w:val="21"/>
        </w:rPr>
        <w:t>。</w:t>
      </w:r>
      <w:r w:rsidRPr="00B9065F">
        <w:rPr>
          <w:rFonts w:hint="eastAsia"/>
          <w:bCs/>
          <w:szCs w:val="21"/>
        </w:rPr>
        <w:t>不能</w:t>
      </w:r>
      <w:r>
        <w:rPr>
          <w:rFonts w:hint="eastAsia"/>
          <w:bCs/>
          <w:szCs w:val="21"/>
        </w:rPr>
        <w:t>使</w:t>
      </w:r>
      <w:r w:rsidRPr="00B9065F">
        <w:rPr>
          <w:rFonts w:hint="eastAsia"/>
          <w:bCs/>
          <w:szCs w:val="21"/>
        </w:rPr>
        <w:t>用敞口瓶取用</w:t>
      </w:r>
      <w:r>
        <w:rPr>
          <w:rFonts w:hint="eastAsia"/>
          <w:bCs/>
          <w:szCs w:val="21"/>
        </w:rPr>
        <w:t>这些有机溶剂</w:t>
      </w:r>
      <w:r w:rsidRPr="00B9065F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避免</w:t>
      </w:r>
      <w:r w:rsidRPr="00B9065F">
        <w:rPr>
          <w:rFonts w:hint="eastAsia"/>
          <w:bCs/>
          <w:szCs w:val="21"/>
        </w:rPr>
        <w:t>在密闭情况下加热，</w:t>
      </w:r>
      <w:r>
        <w:rPr>
          <w:rFonts w:hint="eastAsia"/>
          <w:bCs/>
          <w:szCs w:val="21"/>
        </w:rPr>
        <w:t>在</w:t>
      </w:r>
      <w:r w:rsidRPr="00B9065F">
        <w:rPr>
          <w:rFonts w:hint="eastAsia"/>
          <w:bCs/>
          <w:szCs w:val="21"/>
        </w:rPr>
        <w:t>实验中</w:t>
      </w:r>
      <w:r>
        <w:rPr>
          <w:rFonts w:hint="eastAsia"/>
          <w:bCs/>
          <w:szCs w:val="21"/>
        </w:rPr>
        <w:t>应</w:t>
      </w:r>
      <w:r w:rsidRPr="00B9065F">
        <w:rPr>
          <w:rFonts w:hint="eastAsia"/>
          <w:bCs/>
          <w:szCs w:val="21"/>
        </w:rPr>
        <w:t>注意避免吸入过多</w:t>
      </w:r>
      <w:r>
        <w:rPr>
          <w:rFonts w:hint="eastAsia"/>
          <w:bCs/>
          <w:szCs w:val="21"/>
        </w:rPr>
        <w:t>挥发蒸汽</w:t>
      </w:r>
      <w:r w:rsidRPr="00B9065F">
        <w:rPr>
          <w:rFonts w:hint="eastAsia"/>
          <w:bCs/>
          <w:szCs w:val="21"/>
        </w:rPr>
        <w:t>。</w:t>
      </w:r>
    </w:p>
    <w:p w14:paraId="697554CB" w14:textId="77777777" w:rsidR="00A741F3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B9065F">
        <w:rPr>
          <w:rFonts w:hint="eastAsia"/>
          <w:bCs/>
          <w:szCs w:val="21"/>
        </w:rPr>
        <w:t>硅胶和中性氧化铝</w:t>
      </w:r>
      <w:r>
        <w:rPr>
          <w:rFonts w:hint="eastAsia"/>
          <w:bCs/>
          <w:szCs w:val="21"/>
        </w:rPr>
        <w:t>，呈粉状固体，容易发生扬尘，应</w:t>
      </w:r>
      <w:r w:rsidRPr="00B9065F">
        <w:rPr>
          <w:rFonts w:hint="eastAsia"/>
          <w:bCs/>
          <w:szCs w:val="21"/>
        </w:rPr>
        <w:t>注意避免吸入粉尘。</w:t>
      </w:r>
    </w:p>
    <w:p w14:paraId="5542CF6E" w14:textId="77777777" w:rsidR="00A741F3" w:rsidRDefault="00A741F3" w:rsidP="00A741F3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设备危险性评估及应急措施</w:t>
      </w:r>
    </w:p>
    <w:p w14:paraId="7F1C8713" w14:textId="77777777" w:rsidR="00A741F3" w:rsidRDefault="00A741F3" w:rsidP="00A741F3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玻璃仪器较多，注意轻拿轻放避免碰倒打碎，导致划伤。</w:t>
      </w:r>
    </w:p>
    <w:p w14:paraId="0476D51F" w14:textId="77777777" w:rsidR="00A741F3" w:rsidRDefault="00A741F3" w:rsidP="00A741F3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>
        <w:rPr>
          <w:rFonts w:hint="eastAsia"/>
          <w:b/>
          <w:bCs/>
          <w:szCs w:val="21"/>
        </w:rPr>
        <w:t>操作过程危险性评估及应急措施</w:t>
      </w:r>
    </w:p>
    <w:p w14:paraId="5DDACB6B" w14:textId="77777777" w:rsidR="00A741F3" w:rsidRDefault="00A741F3" w:rsidP="00A741F3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ab/>
      </w:r>
      <w:r>
        <w:rPr>
          <w:rFonts w:hint="eastAsia"/>
          <w:bCs/>
          <w:szCs w:val="21"/>
        </w:rPr>
        <w:t>挥发性有机溶剂不慎撒到桌面时，应立刻用湿布擦干净，避免吸入。</w:t>
      </w:r>
    </w:p>
    <w:p w14:paraId="6391A703" w14:textId="77777777" w:rsidR="00A36B4D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4  </w:t>
      </w:r>
      <w:r>
        <w:rPr>
          <w:rFonts w:eastAsia="黑体" w:hint="eastAsia"/>
          <w:bCs/>
          <w:sz w:val="28"/>
          <w:szCs w:val="28"/>
        </w:rPr>
        <w:t>实验部分</w:t>
      </w:r>
    </w:p>
    <w:p w14:paraId="65C10603" w14:textId="58B564E9" w:rsidR="00A36B4D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4.1 </w:t>
      </w:r>
      <w:r w:rsidR="00971EE8">
        <w:rPr>
          <w:rFonts w:hint="eastAsia"/>
          <w:b/>
          <w:bCs/>
          <w:szCs w:val="21"/>
        </w:rPr>
        <w:t>薄层色谱</w:t>
      </w:r>
    </w:p>
    <w:p w14:paraId="2184CEF8" w14:textId="61379E1A" w:rsidR="0076219B" w:rsidRPr="0076219B" w:rsidRDefault="0076219B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76219B">
        <w:rPr>
          <w:rFonts w:hint="eastAsia"/>
          <w:bCs/>
          <w:szCs w:val="21"/>
        </w:rPr>
        <w:t>标准化合物的</w:t>
      </w:r>
      <w:r w:rsidRPr="0076219B">
        <w:rPr>
          <w:rFonts w:hint="eastAsia"/>
          <w:bCs/>
          <w:szCs w:val="21"/>
        </w:rPr>
        <w:t>R</w:t>
      </w:r>
      <w:r w:rsidRPr="0076219B">
        <w:rPr>
          <w:rFonts w:hint="eastAsia"/>
          <w:bCs/>
          <w:szCs w:val="21"/>
          <w:vertAlign w:val="subscript"/>
        </w:rPr>
        <w:t>f</w:t>
      </w:r>
      <w:r w:rsidRPr="0076219B">
        <w:rPr>
          <w:rFonts w:hint="eastAsia"/>
          <w:bCs/>
          <w:szCs w:val="21"/>
        </w:rPr>
        <w:t>值测定及未知样结构判断：</w:t>
      </w:r>
    </w:p>
    <w:p w14:paraId="39109ED2" w14:textId="6CD4E1C3" w:rsidR="00A36B4D" w:rsidRDefault="00717C16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bCs/>
          <w:szCs w:val="21"/>
        </w:rPr>
        <w:tab/>
      </w:r>
      <w:r w:rsidR="0076219B" w:rsidRPr="0076219B">
        <w:rPr>
          <w:rFonts w:hint="eastAsia"/>
          <w:bCs/>
          <w:szCs w:val="21"/>
        </w:rPr>
        <w:t>样品为乙酰苯胺标样和肉桂酸乙酯标样；提供展开剂：</w:t>
      </w:r>
      <w:r w:rsidR="0076219B" w:rsidRPr="0076219B">
        <w:rPr>
          <w:rFonts w:hint="eastAsia"/>
          <w:bCs/>
          <w:szCs w:val="21"/>
        </w:rPr>
        <w:t>PE/EA</w:t>
      </w:r>
      <w:r w:rsidR="0076219B" w:rsidRPr="0076219B">
        <w:rPr>
          <w:rFonts w:hint="eastAsia"/>
          <w:bCs/>
          <w:szCs w:val="21"/>
        </w:rPr>
        <w:t>（</w:t>
      </w:r>
      <w:r w:rsidR="0076219B" w:rsidRPr="0076219B">
        <w:rPr>
          <w:rFonts w:hint="eastAsia"/>
          <w:bCs/>
          <w:szCs w:val="21"/>
        </w:rPr>
        <w:t>5:1,10:1</w:t>
      </w:r>
      <w:r w:rsidR="0076219B" w:rsidRPr="0076219B">
        <w:rPr>
          <w:rFonts w:hint="eastAsia"/>
          <w:bCs/>
          <w:szCs w:val="21"/>
        </w:rPr>
        <w:t>）。</w:t>
      </w:r>
      <w:r w:rsidR="0076219B" w:rsidRPr="0076219B">
        <w:rPr>
          <w:rFonts w:hint="eastAsia"/>
          <w:bCs/>
          <w:szCs w:val="21"/>
        </w:rPr>
        <w:t>PE</w:t>
      </w:r>
      <w:r w:rsidR="0076219B" w:rsidRPr="0076219B">
        <w:rPr>
          <w:rFonts w:hint="eastAsia"/>
          <w:bCs/>
          <w:szCs w:val="21"/>
        </w:rPr>
        <w:t>：石油醚；</w:t>
      </w:r>
      <w:r w:rsidR="0076219B" w:rsidRPr="0076219B">
        <w:rPr>
          <w:rFonts w:hint="eastAsia"/>
          <w:bCs/>
          <w:szCs w:val="21"/>
        </w:rPr>
        <w:t>EA</w:t>
      </w:r>
      <w:r w:rsidR="0076219B" w:rsidRPr="0076219B">
        <w:rPr>
          <w:rFonts w:hint="eastAsia"/>
          <w:bCs/>
          <w:szCs w:val="21"/>
        </w:rPr>
        <w:t>：乙酸乙酯</w:t>
      </w:r>
      <w:r w:rsidR="0076219B">
        <w:rPr>
          <w:rFonts w:hint="eastAsia"/>
          <w:bCs/>
          <w:szCs w:val="21"/>
        </w:rPr>
        <w:t>。</w:t>
      </w:r>
    </w:p>
    <w:p w14:paraId="085EDF47" w14:textId="3DE5D4D9" w:rsid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7B76A016" wp14:editId="63A76717">
            <wp:simplePos x="0" y="0"/>
            <wp:positionH relativeFrom="margin">
              <wp:align>center</wp:align>
            </wp:positionH>
            <wp:positionV relativeFrom="paragraph">
              <wp:posOffset>521335</wp:posOffset>
            </wp:positionV>
            <wp:extent cx="4766310" cy="1535430"/>
            <wp:effectExtent l="0" t="0" r="0" b="7620"/>
            <wp:wrapTopAndBottom/>
            <wp:docPr id="1404324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Cs w:val="21"/>
        </w:rPr>
        <w:tab/>
      </w:r>
      <w:r w:rsidR="0076219B" w:rsidRPr="0076219B">
        <w:rPr>
          <w:rFonts w:hint="eastAsia"/>
          <w:bCs/>
          <w:szCs w:val="21"/>
        </w:rPr>
        <w:t>注意：</w:t>
      </w:r>
      <w:r w:rsidR="0076219B" w:rsidRPr="0076219B">
        <w:rPr>
          <w:rFonts w:hint="eastAsia"/>
          <w:bCs/>
          <w:szCs w:val="21"/>
        </w:rPr>
        <w:t>2</w:t>
      </w:r>
      <w:r w:rsidR="0076219B" w:rsidRPr="0076219B">
        <w:rPr>
          <w:rFonts w:hint="eastAsia"/>
          <w:bCs/>
          <w:szCs w:val="21"/>
        </w:rPr>
        <w:t>个样品点在一块色谱板上，中间增加一个混合点。尝试</w:t>
      </w:r>
      <w:r w:rsidR="0076219B" w:rsidRPr="0076219B">
        <w:rPr>
          <w:rFonts w:hint="eastAsia"/>
          <w:bCs/>
          <w:szCs w:val="21"/>
        </w:rPr>
        <w:t>2</w:t>
      </w:r>
      <w:r w:rsidR="0076219B" w:rsidRPr="0076219B">
        <w:rPr>
          <w:rFonts w:hint="eastAsia"/>
          <w:bCs/>
          <w:szCs w:val="21"/>
        </w:rPr>
        <w:t>个极性溶剂中</w:t>
      </w:r>
      <w:r w:rsidR="0076219B" w:rsidRPr="0076219B">
        <w:rPr>
          <w:rFonts w:hint="eastAsia"/>
          <w:bCs/>
          <w:szCs w:val="21"/>
        </w:rPr>
        <w:t>R</w:t>
      </w:r>
      <w:r w:rsidR="0076219B" w:rsidRPr="0076219B">
        <w:rPr>
          <w:rFonts w:hint="eastAsia"/>
          <w:bCs/>
          <w:szCs w:val="21"/>
          <w:vertAlign w:val="subscript"/>
        </w:rPr>
        <w:t>f</w:t>
      </w:r>
      <w:r w:rsidR="0076219B" w:rsidRPr="0076219B">
        <w:rPr>
          <w:rFonts w:hint="eastAsia"/>
          <w:bCs/>
          <w:szCs w:val="21"/>
        </w:rPr>
        <w:t>值的变化，每人需要</w:t>
      </w:r>
      <w:r w:rsidR="0076219B" w:rsidRPr="0076219B">
        <w:rPr>
          <w:rFonts w:hint="eastAsia"/>
          <w:bCs/>
          <w:szCs w:val="21"/>
        </w:rPr>
        <w:t>2-3</w:t>
      </w:r>
      <w:r w:rsidR="0076219B" w:rsidRPr="0076219B">
        <w:rPr>
          <w:rFonts w:hint="eastAsia"/>
          <w:bCs/>
          <w:szCs w:val="21"/>
        </w:rPr>
        <w:t>块色谱板，每种极性展开剂每人需</w:t>
      </w:r>
      <w:r w:rsidR="0076219B" w:rsidRPr="0076219B">
        <w:rPr>
          <w:rFonts w:hint="eastAsia"/>
          <w:bCs/>
          <w:szCs w:val="21"/>
        </w:rPr>
        <w:t>2-3 mL</w:t>
      </w:r>
      <w:r w:rsidR="0076219B" w:rsidRPr="0076219B">
        <w:rPr>
          <w:rFonts w:hint="eastAsia"/>
          <w:bCs/>
          <w:szCs w:val="21"/>
        </w:rPr>
        <w:t>。</w:t>
      </w:r>
    </w:p>
    <w:p w14:paraId="4DA9B02F" w14:textId="3B7FE8CF" w:rsidR="00A36B4D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4.2 </w:t>
      </w:r>
      <w:r w:rsidR="00971EE8">
        <w:rPr>
          <w:rFonts w:hint="eastAsia"/>
          <w:b/>
          <w:bCs/>
          <w:szCs w:val="21"/>
        </w:rPr>
        <w:t>柱色谱</w:t>
      </w:r>
    </w:p>
    <w:p w14:paraId="6F2FB67B" w14:textId="4C54FFDD" w:rsidR="0076219B" w:rsidRPr="0076219B" w:rsidRDefault="0076219B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76219B">
        <w:rPr>
          <w:rFonts w:hint="eastAsia"/>
          <w:bCs/>
          <w:szCs w:val="21"/>
        </w:rPr>
        <w:t>柱色谱分离肉桂酸乙酯与乙酰苯胺无色混合物：</w:t>
      </w:r>
    </w:p>
    <w:p w14:paraId="14787343" w14:textId="155CF90D" w:rsidR="0076219B" w:rsidRP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bCs/>
          <w:szCs w:val="21"/>
        </w:rPr>
        <w:tab/>
      </w:r>
      <w:r w:rsidR="0076219B" w:rsidRPr="0076219B">
        <w:rPr>
          <w:rFonts w:hint="eastAsia"/>
          <w:bCs/>
          <w:szCs w:val="21"/>
        </w:rPr>
        <w:t>1.</w:t>
      </w:r>
      <w:r w:rsidR="0076219B" w:rsidRPr="0076219B">
        <w:rPr>
          <w:rFonts w:hint="eastAsia"/>
          <w:bCs/>
          <w:szCs w:val="21"/>
        </w:rPr>
        <w:t>取无色混合物</w:t>
      </w:r>
      <w:r w:rsidR="0076219B" w:rsidRPr="0076219B">
        <w:rPr>
          <w:rFonts w:hint="eastAsia"/>
          <w:bCs/>
          <w:szCs w:val="21"/>
        </w:rPr>
        <w:t>110 mg</w:t>
      </w:r>
      <w:r w:rsidR="0076219B" w:rsidRPr="0076219B">
        <w:rPr>
          <w:rFonts w:hint="eastAsia"/>
          <w:bCs/>
          <w:szCs w:val="21"/>
        </w:rPr>
        <w:t>（含</w:t>
      </w:r>
      <w:r w:rsidR="0076219B" w:rsidRPr="0076219B">
        <w:rPr>
          <w:rFonts w:hint="eastAsia"/>
          <w:bCs/>
          <w:szCs w:val="21"/>
        </w:rPr>
        <w:t>100 mg</w:t>
      </w:r>
      <w:r w:rsidR="0076219B" w:rsidRPr="0076219B">
        <w:rPr>
          <w:rFonts w:hint="eastAsia"/>
          <w:bCs/>
          <w:szCs w:val="21"/>
        </w:rPr>
        <w:t>肉桂酸乙酯和</w:t>
      </w:r>
      <w:r w:rsidR="0076219B" w:rsidRPr="0076219B">
        <w:rPr>
          <w:rFonts w:hint="eastAsia"/>
          <w:bCs/>
          <w:szCs w:val="21"/>
        </w:rPr>
        <w:t>10 mg</w:t>
      </w:r>
      <w:r w:rsidR="0076219B" w:rsidRPr="0076219B">
        <w:rPr>
          <w:rFonts w:hint="eastAsia"/>
          <w:bCs/>
          <w:szCs w:val="21"/>
        </w:rPr>
        <w:t>乙酰苯胺），用少量二氯甲烷溶解备用（通风橱锥形瓶中）。</w:t>
      </w:r>
    </w:p>
    <w:p w14:paraId="6BEA9E70" w14:textId="32B5B4BF" w:rsid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bCs/>
          <w:szCs w:val="21"/>
        </w:rPr>
        <w:tab/>
      </w:r>
      <w:r w:rsidR="0076219B" w:rsidRPr="0076219B">
        <w:rPr>
          <w:rFonts w:hint="eastAsia"/>
          <w:bCs/>
          <w:szCs w:val="21"/>
        </w:rPr>
        <w:t>2.</w:t>
      </w:r>
      <w:r w:rsidR="0076219B" w:rsidRPr="0076219B">
        <w:rPr>
          <w:rFonts w:hint="eastAsia"/>
          <w:bCs/>
          <w:szCs w:val="21"/>
        </w:rPr>
        <w:t>利用薄层色谱法确定标样肉桂酸乙酯和乙酰苯胺的大致含量（仅分离收集主要成分）和洗脱剂</w:t>
      </w:r>
    </w:p>
    <w:p w14:paraId="22CD2B5F" w14:textId="77777777" w:rsidR="0076219B" w:rsidRPr="0076219B" w:rsidRDefault="0076219B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76219B">
        <w:rPr>
          <w:rFonts w:hint="eastAsia"/>
          <w:bCs/>
          <w:szCs w:val="21"/>
        </w:rPr>
        <w:t>（</w:t>
      </w:r>
      <w:r w:rsidRPr="0076219B">
        <w:rPr>
          <w:rFonts w:hint="eastAsia"/>
          <w:bCs/>
          <w:szCs w:val="21"/>
        </w:rPr>
        <w:t>V</w:t>
      </w:r>
      <w:r w:rsidRPr="0076219B">
        <w:rPr>
          <w:rFonts w:hint="eastAsia"/>
          <w:bCs/>
          <w:szCs w:val="21"/>
          <w:vertAlign w:val="subscript"/>
        </w:rPr>
        <w:t>石油醚</w:t>
      </w:r>
      <w:r w:rsidRPr="0076219B">
        <w:rPr>
          <w:rFonts w:hint="eastAsia"/>
          <w:bCs/>
          <w:szCs w:val="21"/>
        </w:rPr>
        <w:t>:V</w:t>
      </w:r>
      <w:r w:rsidRPr="0076219B">
        <w:rPr>
          <w:rFonts w:hint="eastAsia"/>
          <w:bCs/>
          <w:szCs w:val="21"/>
          <w:vertAlign w:val="subscript"/>
        </w:rPr>
        <w:t>乙酸乙酯</w:t>
      </w:r>
      <w:r w:rsidRPr="0076219B">
        <w:rPr>
          <w:rFonts w:hint="eastAsia"/>
          <w:bCs/>
          <w:szCs w:val="21"/>
        </w:rPr>
        <w:t>）比例（提示：</w:t>
      </w:r>
      <w:r w:rsidRPr="0076219B">
        <w:rPr>
          <w:rFonts w:hint="eastAsia"/>
          <w:bCs/>
          <w:szCs w:val="21"/>
        </w:rPr>
        <w:t>PE/EA = 10:1</w:t>
      </w:r>
      <w:r w:rsidRPr="0076219B">
        <w:rPr>
          <w:rFonts w:hint="eastAsia"/>
          <w:bCs/>
          <w:szCs w:val="21"/>
        </w:rPr>
        <w:t>）。</w:t>
      </w:r>
    </w:p>
    <w:p w14:paraId="34059894" w14:textId="7FE3C180" w:rsidR="0076219B" w:rsidRP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bCs/>
          <w:szCs w:val="21"/>
        </w:rPr>
        <w:lastRenderedPageBreak/>
        <w:tab/>
      </w:r>
      <w:r w:rsidR="0076219B" w:rsidRPr="0076219B">
        <w:rPr>
          <w:rFonts w:hint="eastAsia"/>
          <w:bCs/>
          <w:szCs w:val="21"/>
        </w:rPr>
        <w:t>注意：根据每个标样的</w:t>
      </w:r>
      <w:proofErr w:type="gramStart"/>
      <w:r w:rsidR="0076219B" w:rsidRPr="0076219B">
        <w:rPr>
          <w:rFonts w:hint="eastAsia"/>
          <w:bCs/>
          <w:szCs w:val="21"/>
        </w:rPr>
        <w:t>比移值</w:t>
      </w:r>
      <w:proofErr w:type="gramEnd"/>
      <w:r w:rsidR="0076219B" w:rsidRPr="0076219B">
        <w:rPr>
          <w:rFonts w:hint="eastAsia"/>
          <w:bCs/>
          <w:szCs w:val="21"/>
        </w:rPr>
        <w:t>在</w:t>
      </w:r>
      <w:r w:rsidR="0076219B" w:rsidRPr="0076219B">
        <w:rPr>
          <w:rFonts w:hint="eastAsia"/>
          <w:bCs/>
          <w:szCs w:val="21"/>
        </w:rPr>
        <w:t xml:space="preserve"> 0.3~0.5 </w:t>
      </w:r>
      <w:r w:rsidR="0076219B" w:rsidRPr="0076219B">
        <w:rPr>
          <w:rFonts w:hint="eastAsia"/>
          <w:bCs/>
          <w:szCs w:val="21"/>
        </w:rPr>
        <w:t>间，确定相应的洗脱剂比例。</w:t>
      </w:r>
    </w:p>
    <w:p w14:paraId="60DB7151" w14:textId="5F833B97" w:rsidR="0076219B" w:rsidRP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 w:rsidR="0076219B" w:rsidRPr="0076219B">
        <w:rPr>
          <w:rFonts w:hint="eastAsia"/>
          <w:szCs w:val="21"/>
        </w:rPr>
        <w:t>3.</w:t>
      </w:r>
      <w:r w:rsidR="0076219B" w:rsidRPr="0076219B">
        <w:rPr>
          <w:rFonts w:hint="eastAsia"/>
          <w:szCs w:val="21"/>
        </w:rPr>
        <w:t>干法装柱</w:t>
      </w:r>
    </w:p>
    <w:p w14:paraId="5D970FA8" w14:textId="30E6E3BA" w:rsidR="0076219B" w:rsidRPr="0076219B" w:rsidRDefault="00717C16" w:rsidP="00717C16">
      <w:pPr>
        <w:tabs>
          <w:tab w:val="left" w:pos="0"/>
        </w:tabs>
        <w:spacing w:line="320" w:lineRule="exact"/>
        <w:ind w:leftChars="400" w:left="840"/>
        <w:rPr>
          <w:szCs w:val="21"/>
        </w:rPr>
      </w:pPr>
      <w:r>
        <w:rPr>
          <w:szCs w:val="21"/>
        </w:rPr>
        <w:tab/>
      </w:r>
      <w:r w:rsidR="0076219B" w:rsidRPr="0076219B">
        <w:rPr>
          <w:rFonts w:hint="eastAsia"/>
          <w:szCs w:val="21"/>
        </w:rPr>
        <w:t>（</w:t>
      </w:r>
      <w:r w:rsidR="0076219B" w:rsidRPr="0076219B">
        <w:rPr>
          <w:rFonts w:hint="eastAsia"/>
          <w:szCs w:val="21"/>
        </w:rPr>
        <w:t>1</w:t>
      </w:r>
      <w:r w:rsidR="0076219B" w:rsidRPr="0076219B">
        <w:rPr>
          <w:rFonts w:hint="eastAsia"/>
          <w:szCs w:val="21"/>
        </w:rPr>
        <w:t>）取一支色谱柱，在柱子的</w:t>
      </w:r>
      <w:proofErr w:type="gramStart"/>
      <w:r w:rsidR="0076219B" w:rsidRPr="0076219B">
        <w:rPr>
          <w:rFonts w:hint="eastAsia"/>
          <w:szCs w:val="21"/>
        </w:rPr>
        <w:t>收缩部塞</w:t>
      </w:r>
      <w:proofErr w:type="gramEnd"/>
      <w:r w:rsidR="0076219B" w:rsidRPr="0076219B">
        <w:rPr>
          <w:rFonts w:hint="eastAsia"/>
          <w:szCs w:val="21"/>
        </w:rPr>
        <w:t>一团脱脂棉花；固定在铁架台上。在棉花上铺一层粗石英砂。</w:t>
      </w:r>
    </w:p>
    <w:p w14:paraId="54899864" w14:textId="75A50EF4" w:rsidR="0076219B" w:rsidRPr="0076219B" w:rsidRDefault="00717C16" w:rsidP="00717C16">
      <w:pPr>
        <w:tabs>
          <w:tab w:val="left" w:pos="0"/>
        </w:tabs>
        <w:spacing w:line="320" w:lineRule="exact"/>
        <w:ind w:leftChars="400" w:left="840"/>
        <w:rPr>
          <w:szCs w:val="21"/>
        </w:rPr>
      </w:pPr>
      <w:r>
        <w:rPr>
          <w:szCs w:val="21"/>
        </w:rPr>
        <w:tab/>
      </w:r>
      <w:r w:rsidR="0076219B" w:rsidRPr="0076219B">
        <w:rPr>
          <w:rFonts w:hint="eastAsia"/>
          <w:szCs w:val="21"/>
        </w:rPr>
        <w:t>（</w:t>
      </w:r>
      <w:r w:rsidR="0076219B" w:rsidRPr="0076219B">
        <w:rPr>
          <w:rFonts w:hint="eastAsia"/>
          <w:szCs w:val="21"/>
        </w:rPr>
        <w:t>2</w:t>
      </w:r>
      <w:r w:rsidR="0076219B" w:rsidRPr="0076219B">
        <w:rPr>
          <w:rFonts w:hint="eastAsia"/>
          <w:szCs w:val="21"/>
        </w:rPr>
        <w:t>）往色谱柱加入</w:t>
      </w:r>
      <w:r w:rsidR="0076219B" w:rsidRPr="0076219B">
        <w:rPr>
          <w:rFonts w:hint="eastAsia"/>
          <w:szCs w:val="21"/>
        </w:rPr>
        <w:t>200</w:t>
      </w:r>
      <w:r w:rsidR="0076219B" w:rsidRPr="0076219B">
        <w:rPr>
          <w:rFonts w:hint="eastAsia"/>
          <w:szCs w:val="21"/>
        </w:rPr>
        <w:t>目</w:t>
      </w:r>
      <w:r w:rsidR="0076219B" w:rsidRPr="0076219B">
        <w:rPr>
          <w:rFonts w:hint="eastAsia"/>
          <w:szCs w:val="21"/>
        </w:rPr>
        <w:t>-300</w:t>
      </w:r>
      <w:r w:rsidR="0076219B" w:rsidRPr="0076219B">
        <w:rPr>
          <w:rFonts w:hint="eastAsia"/>
          <w:szCs w:val="21"/>
        </w:rPr>
        <w:t>目硅胶，至合适高度（</w:t>
      </w:r>
      <w:r w:rsidR="0076219B" w:rsidRPr="0076219B">
        <w:rPr>
          <w:rFonts w:hint="eastAsia"/>
          <w:szCs w:val="21"/>
        </w:rPr>
        <w:t>10-15 cm</w:t>
      </w:r>
      <w:r w:rsidR="0076219B" w:rsidRPr="0076219B">
        <w:rPr>
          <w:rFonts w:hint="eastAsia"/>
          <w:szCs w:val="21"/>
        </w:rPr>
        <w:t>）。</w:t>
      </w:r>
    </w:p>
    <w:p w14:paraId="08B05168" w14:textId="233729D5" w:rsidR="0076219B" w:rsidRDefault="00717C16" w:rsidP="00717C16">
      <w:pPr>
        <w:tabs>
          <w:tab w:val="left" w:pos="0"/>
        </w:tabs>
        <w:spacing w:line="320" w:lineRule="exact"/>
        <w:ind w:leftChars="400" w:left="840"/>
        <w:rPr>
          <w:szCs w:val="21"/>
        </w:rPr>
      </w:pPr>
      <w:r>
        <w:rPr>
          <w:szCs w:val="21"/>
        </w:rPr>
        <w:tab/>
      </w:r>
      <w:r w:rsidR="0076219B" w:rsidRPr="0076219B">
        <w:rPr>
          <w:rFonts w:hint="eastAsia"/>
          <w:szCs w:val="21"/>
        </w:rPr>
        <w:t>（</w:t>
      </w:r>
      <w:r w:rsidR="0076219B" w:rsidRPr="0076219B">
        <w:rPr>
          <w:rFonts w:hint="eastAsia"/>
          <w:szCs w:val="21"/>
        </w:rPr>
        <w:t>3</w:t>
      </w:r>
      <w:r w:rsidR="0076219B" w:rsidRPr="0076219B">
        <w:rPr>
          <w:rFonts w:hint="eastAsia"/>
          <w:szCs w:val="21"/>
        </w:rPr>
        <w:t>）加入</w:t>
      </w:r>
      <w:r w:rsidR="0076219B" w:rsidRPr="0076219B">
        <w:rPr>
          <w:rFonts w:hint="eastAsia"/>
          <w:szCs w:val="21"/>
        </w:rPr>
        <w:t>10:1</w:t>
      </w:r>
      <w:r w:rsidR="0076219B" w:rsidRPr="0076219B">
        <w:rPr>
          <w:rFonts w:hint="eastAsia"/>
          <w:szCs w:val="21"/>
        </w:rPr>
        <w:t>的石油醚</w:t>
      </w:r>
      <w:r w:rsidR="0076219B" w:rsidRPr="0076219B">
        <w:rPr>
          <w:rFonts w:hint="eastAsia"/>
          <w:szCs w:val="21"/>
        </w:rPr>
        <w:t>/</w:t>
      </w:r>
      <w:r w:rsidR="0076219B" w:rsidRPr="0076219B">
        <w:rPr>
          <w:rFonts w:hint="eastAsia"/>
          <w:szCs w:val="21"/>
        </w:rPr>
        <w:t>乙酸乙酯溶液，至溶剂浸湿柱内硅胶。</w:t>
      </w:r>
    </w:p>
    <w:p w14:paraId="79FFD711" w14:textId="6322D5F1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4</w:t>
      </w:r>
      <w:r w:rsidR="00D94239" w:rsidRPr="00D94239">
        <w:rPr>
          <w:rFonts w:hint="eastAsia"/>
          <w:szCs w:val="21"/>
        </w:rPr>
        <w:t xml:space="preserve">. </w:t>
      </w:r>
      <w:r w:rsidR="00D94239" w:rsidRPr="00D94239">
        <w:rPr>
          <w:rFonts w:hint="eastAsia"/>
          <w:szCs w:val="21"/>
        </w:rPr>
        <w:t>湿法装柱</w:t>
      </w:r>
    </w:p>
    <w:p w14:paraId="66EA8D73" w14:textId="06555717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1</w:t>
      </w:r>
      <w:r w:rsidR="00D94239" w:rsidRPr="00D94239">
        <w:rPr>
          <w:rFonts w:hint="eastAsia"/>
          <w:szCs w:val="21"/>
        </w:rPr>
        <w:t>）取一根色谱柱，在柱子的</w:t>
      </w:r>
      <w:proofErr w:type="gramStart"/>
      <w:r w:rsidR="00D94239" w:rsidRPr="00D94239">
        <w:rPr>
          <w:rFonts w:hint="eastAsia"/>
          <w:szCs w:val="21"/>
        </w:rPr>
        <w:t>收缩部塞</w:t>
      </w:r>
      <w:proofErr w:type="gramEnd"/>
      <w:r w:rsidR="00D94239" w:rsidRPr="00D94239">
        <w:rPr>
          <w:rFonts w:hint="eastAsia"/>
          <w:szCs w:val="21"/>
        </w:rPr>
        <w:t>一团脱脂棉花；在棉花上铺一层粗石英砂或海沙</w:t>
      </w:r>
      <w:r w:rsidR="00D94239" w:rsidRPr="00D94239">
        <w:rPr>
          <w:rFonts w:hint="eastAsia"/>
          <w:szCs w:val="21"/>
        </w:rPr>
        <w:t>(</w:t>
      </w:r>
      <w:r w:rsidR="00D94239" w:rsidRPr="00D94239">
        <w:rPr>
          <w:rFonts w:hint="eastAsia"/>
          <w:szCs w:val="21"/>
        </w:rPr>
        <w:t>也可用无水硫酸钠代替</w:t>
      </w:r>
      <w:r w:rsidR="00D94239" w:rsidRPr="00D94239">
        <w:rPr>
          <w:rFonts w:hint="eastAsia"/>
          <w:szCs w:val="21"/>
        </w:rPr>
        <w:t>)</w:t>
      </w:r>
      <w:r w:rsidR="00D94239" w:rsidRPr="00D94239">
        <w:rPr>
          <w:rFonts w:hint="eastAsia"/>
          <w:szCs w:val="21"/>
        </w:rPr>
        <w:t>。注意：</w:t>
      </w:r>
      <w:proofErr w:type="gramStart"/>
      <w:r w:rsidR="00D94239" w:rsidRPr="00D94239">
        <w:rPr>
          <w:rFonts w:hint="eastAsia"/>
          <w:szCs w:val="21"/>
        </w:rPr>
        <w:t>具砂板层析柱可省去</w:t>
      </w:r>
      <w:proofErr w:type="gramEnd"/>
      <w:r w:rsidR="00D94239" w:rsidRPr="00D94239">
        <w:rPr>
          <w:rFonts w:hint="eastAsia"/>
          <w:szCs w:val="21"/>
        </w:rPr>
        <w:t>此步。</w:t>
      </w:r>
    </w:p>
    <w:p w14:paraId="4F4172BB" w14:textId="5201B13B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2</w:t>
      </w:r>
      <w:r w:rsidR="00D94239" w:rsidRPr="00D94239">
        <w:rPr>
          <w:rFonts w:hint="eastAsia"/>
          <w:szCs w:val="21"/>
        </w:rPr>
        <w:t>）用</w:t>
      </w:r>
      <w:r w:rsidR="00D94239" w:rsidRPr="00D94239">
        <w:rPr>
          <w:rFonts w:hint="eastAsia"/>
          <w:szCs w:val="21"/>
        </w:rPr>
        <w:t>100 mL</w:t>
      </w:r>
      <w:r w:rsidR="00D94239" w:rsidRPr="00D94239">
        <w:rPr>
          <w:rFonts w:hint="eastAsia"/>
          <w:szCs w:val="21"/>
        </w:rPr>
        <w:t>烧杯量取约</w:t>
      </w:r>
      <w:r w:rsidR="00D94239" w:rsidRPr="00D94239">
        <w:rPr>
          <w:rFonts w:hint="eastAsia"/>
          <w:szCs w:val="21"/>
        </w:rPr>
        <w:t>50-60 mL200-300</w:t>
      </w:r>
      <w:r w:rsidR="00D94239" w:rsidRPr="00D94239">
        <w:rPr>
          <w:rFonts w:hint="eastAsia"/>
          <w:szCs w:val="21"/>
        </w:rPr>
        <w:t>目硅胶。注意：硅胶的量需保证硅胶柱体长约</w:t>
      </w:r>
      <w:r w:rsidR="00D94239" w:rsidRPr="00D94239">
        <w:rPr>
          <w:rFonts w:hint="eastAsia"/>
          <w:szCs w:val="21"/>
        </w:rPr>
        <w:t>12-15</w:t>
      </w:r>
      <w:r w:rsidR="00D94239" w:rsidRPr="00D94239">
        <w:rPr>
          <w:rFonts w:hint="eastAsia"/>
          <w:szCs w:val="21"/>
        </w:rPr>
        <w:t>厘米。</w:t>
      </w:r>
    </w:p>
    <w:p w14:paraId="1CDB56BD" w14:textId="309F2CD8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3</w:t>
      </w:r>
      <w:r w:rsidR="00D94239" w:rsidRPr="00D94239">
        <w:rPr>
          <w:rFonts w:hint="eastAsia"/>
          <w:szCs w:val="21"/>
        </w:rPr>
        <w:t>）边搅拌混有</w:t>
      </w:r>
      <w:r w:rsidR="00D94239" w:rsidRPr="00D94239">
        <w:rPr>
          <w:rFonts w:hint="eastAsia"/>
          <w:szCs w:val="21"/>
        </w:rPr>
        <w:t>100 mL</w:t>
      </w:r>
      <w:r w:rsidR="00D94239" w:rsidRPr="00D94239">
        <w:rPr>
          <w:rFonts w:hint="eastAsia"/>
          <w:szCs w:val="21"/>
        </w:rPr>
        <w:t>石油醚和</w:t>
      </w:r>
      <w:r w:rsidR="00D94239" w:rsidRPr="00D94239">
        <w:rPr>
          <w:rFonts w:hint="eastAsia"/>
          <w:szCs w:val="21"/>
        </w:rPr>
        <w:t>10 mL</w:t>
      </w:r>
      <w:r w:rsidR="00D94239" w:rsidRPr="00D94239">
        <w:rPr>
          <w:rFonts w:hint="eastAsia"/>
          <w:szCs w:val="21"/>
        </w:rPr>
        <w:t>乙酸乙酯的溶剂（置于</w:t>
      </w:r>
      <w:r w:rsidR="00D94239" w:rsidRPr="00D94239">
        <w:rPr>
          <w:rFonts w:hint="eastAsia"/>
          <w:szCs w:val="21"/>
        </w:rPr>
        <w:t>400-500 mL</w:t>
      </w:r>
      <w:r w:rsidR="00D94239" w:rsidRPr="00D94239">
        <w:rPr>
          <w:rFonts w:hint="eastAsia"/>
          <w:szCs w:val="21"/>
        </w:rPr>
        <w:t>烧杯），边倒入已量取好的硅胶，调成糊状。</w:t>
      </w:r>
    </w:p>
    <w:p w14:paraId="0266698E" w14:textId="33C19F3E" w:rsid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4</w:t>
      </w:r>
      <w:r w:rsidR="00D94239" w:rsidRPr="00D94239">
        <w:rPr>
          <w:rFonts w:hint="eastAsia"/>
          <w:szCs w:val="21"/>
        </w:rPr>
        <w:t>）在搅拌下通过加料漏斗装柱，</w:t>
      </w:r>
      <w:proofErr w:type="gramStart"/>
      <w:r w:rsidR="00D94239" w:rsidRPr="00D94239">
        <w:rPr>
          <w:rFonts w:hint="eastAsia"/>
          <w:szCs w:val="21"/>
        </w:rPr>
        <w:t>装柱时</w:t>
      </w:r>
      <w:proofErr w:type="gramEnd"/>
      <w:r w:rsidR="00D94239" w:rsidRPr="00D94239">
        <w:rPr>
          <w:rFonts w:hint="eastAsia"/>
          <w:szCs w:val="21"/>
        </w:rPr>
        <w:t>可用洗耳球或</w:t>
      </w:r>
      <w:proofErr w:type="gramStart"/>
      <w:r w:rsidR="00D94239" w:rsidRPr="00D94239">
        <w:rPr>
          <w:rFonts w:hint="eastAsia"/>
          <w:szCs w:val="21"/>
        </w:rPr>
        <w:t>单联球轻敲</w:t>
      </w:r>
      <w:proofErr w:type="gramEnd"/>
      <w:r w:rsidR="00D94239" w:rsidRPr="00D94239">
        <w:rPr>
          <w:rFonts w:hint="eastAsia"/>
          <w:szCs w:val="21"/>
        </w:rPr>
        <w:t>柱壁，用单</w:t>
      </w:r>
      <w:proofErr w:type="gramStart"/>
      <w:r w:rsidR="00D94239" w:rsidRPr="00D94239">
        <w:rPr>
          <w:rFonts w:hint="eastAsia"/>
          <w:szCs w:val="21"/>
        </w:rPr>
        <w:t>联球多次</w:t>
      </w:r>
      <w:proofErr w:type="gramEnd"/>
      <w:r w:rsidR="00D94239" w:rsidRPr="00D94239">
        <w:rPr>
          <w:rFonts w:hint="eastAsia"/>
          <w:szCs w:val="21"/>
        </w:rPr>
        <w:t>加压</w:t>
      </w:r>
      <w:r w:rsidR="008C3668">
        <w:rPr>
          <w:noProof/>
          <w:kern w:val="0"/>
          <w:sz w:val="20"/>
          <w:szCs w:val="20"/>
        </w:rPr>
        <w:drawing>
          <wp:anchor distT="0" distB="0" distL="114300" distR="114300" simplePos="0" relativeHeight="251660288" behindDoc="1" locked="0" layoutInCell="1" allowOverlap="0" wp14:anchorId="529CB0F9" wp14:editId="10AF930E">
            <wp:simplePos x="0" y="0"/>
            <wp:positionH relativeFrom="margin">
              <wp:align>center</wp:align>
            </wp:positionH>
            <wp:positionV relativeFrom="line">
              <wp:posOffset>212725</wp:posOffset>
            </wp:positionV>
            <wp:extent cx="841375" cy="2277110"/>
            <wp:effectExtent l="0" t="0" r="0" b="8890"/>
            <wp:wrapTopAndBottom/>
            <wp:docPr id="236720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4239" w:rsidRPr="00D94239">
        <w:rPr>
          <w:rFonts w:hint="eastAsia"/>
          <w:szCs w:val="21"/>
        </w:rPr>
        <w:t>将柱子压紧。请不要把柱子压干，以免在柱中引入空气。注意：该步骤中的溶剂可继续用于后续洗脱。</w:t>
      </w:r>
    </w:p>
    <w:p w14:paraId="23BDAF69" w14:textId="02E2040A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5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湿法上样</w:t>
      </w:r>
    </w:p>
    <w:p w14:paraId="3EFF01CC" w14:textId="058F7BB3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1</w:t>
      </w:r>
      <w:r w:rsidR="00D94239" w:rsidRPr="00D94239">
        <w:rPr>
          <w:rFonts w:hint="eastAsia"/>
          <w:szCs w:val="21"/>
        </w:rPr>
        <w:t>）取少量的洗脱剂在</w:t>
      </w:r>
      <w:r w:rsidR="00D94239" w:rsidRPr="00D94239">
        <w:rPr>
          <w:rFonts w:hint="eastAsia"/>
          <w:szCs w:val="21"/>
        </w:rPr>
        <w:t>5 mL</w:t>
      </w:r>
      <w:r w:rsidR="00D94239" w:rsidRPr="00D94239">
        <w:rPr>
          <w:rFonts w:hint="eastAsia"/>
          <w:szCs w:val="21"/>
        </w:rPr>
        <w:t>圆底烧瓶或锥形瓶中溶解已备好的肉桂酸乙酯和乙酰苯胺混合物。</w:t>
      </w:r>
    </w:p>
    <w:p w14:paraId="57F4C0DB" w14:textId="0FB98FF0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2</w:t>
      </w:r>
      <w:r w:rsidR="00D94239" w:rsidRPr="00D94239">
        <w:rPr>
          <w:rFonts w:hint="eastAsia"/>
          <w:szCs w:val="21"/>
        </w:rPr>
        <w:t>）当溶剂的液面刚好流至硅胶面时，将样品溶液在</w:t>
      </w:r>
      <w:proofErr w:type="gramStart"/>
      <w:r w:rsidR="00D94239" w:rsidRPr="00D94239">
        <w:rPr>
          <w:rFonts w:hint="eastAsia"/>
          <w:szCs w:val="21"/>
        </w:rPr>
        <w:t>不</w:t>
      </w:r>
      <w:proofErr w:type="gramEnd"/>
      <w:r w:rsidR="00D94239" w:rsidRPr="00D94239">
        <w:rPr>
          <w:rFonts w:hint="eastAsia"/>
          <w:szCs w:val="21"/>
        </w:rPr>
        <w:t>扰动吸附剂层面的情况下，加到柱体上面。用极少量的洗脱剂洗涤瓶子</w:t>
      </w:r>
      <w:r w:rsidR="00D94239" w:rsidRPr="00D94239">
        <w:rPr>
          <w:rFonts w:hint="eastAsia"/>
          <w:szCs w:val="21"/>
        </w:rPr>
        <w:t>2</w:t>
      </w:r>
      <w:r w:rsidR="00D94239" w:rsidRPr="00D94239">
        <w:rPr>
          <w:rFonts w:hint="eastAsia"/>
          <w:szCs w:val="21"/>
        </w:rPr>
        <w:t>次。同时</w:t>
      </w:r>
      <w:proofErr w:type="gramStart"/>
      <w:r w:rsidR="00D94239" w:rsidRPr="00D94239">
        <w:rPr>
          <w:rFonts w:hint="eastAsia"/>
          <w:szCs w:val="21"/>
        </w:rPr>
        <w:t>沿柱壁</w:t>
      </w:r>
      <w:proofErr w:type="gramEnd"/>
      <w:r w:rsidR="00D94239" w:rsidRPr="00D94239">
        <w:rPr>
          <w:rFonts w:hint="eastAsia"/>
          <w:szCs w:val="21"/>
        </w:rPr>
        <w:t>转移溶液至柱上注意：每次都需要待液面刚好流至硅胶面时，再转移新的液体至柱上。</w:t>
      </w:r>
    </w:p>
    <w:p w14:paraId="639771EA" w14:textId="2F836A7C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D94239" w:rsidRPr="00D94239">
        <w:rPr>
          <w:rFonts w:hint="eastAsia"/>
          <w:szCs w:val="21"/>
        </w:rPr>
        <w:t>（</w:t>
      </w:r>
      <w:r w:rsidR="00D94239" w:rsidRPr="00D94239">
        <w:rPr>
          <w:rFonts w:hint="eastAsia"/>
          <w:szCs w:val="21"/>
        </w:rPr>
        <w:t>3</w:t>
      </w:r>
      <w:r w:rsidR="00D94239" w:rsidRPr="00D94239">
        <w:rPr>
          <w:rFonts w:hint="eastAsia"/>
          <w:szCs w:val="21"/>
        </w:rPr>
        <w:t>）如果需要，最后用少量清洁溶剂</w:t>
      </w:r>
      <w:proofErr w:type="gramStart"/>
      <w:r w:rsidR="00D94239" w:rsidRPr="00D94239">
        <w:rPr>
          <w:rFonts w:hint="eastAsia"/>
          <w:szCs w:val="21"/>
        </w:rPr>
        <w:t>对柱壁</w:t>
      </w:r>
      <w:proofErr w:type="gramEnd"/>
      <w:r w:rsidR="00D94239" w:rsidRPr="00D94239">
        <w:rPr>
          <w:rFonts w:hint="eastAsia"/>
          <w:szCs w:val="21"/>
        </w:rPr>
        <w:t>洗涤</w:t>
      </w:r>
      <w:r w:rsidR="00D94239" w:rsidRPr="00D94239">
        <w:rPr>
          <w:rFonts w:hint="eastAsia"/>
          <w:szCs w:val="21"/>
        </w:rPr>
        <w:t xml:space="preserve"> 1</w:t>
      </w:r>
      <w:r w:rsidR="00D94239" w:rsidRPr="00D94239">
        <w:rPr>
          <w:rFonts w:hint="eastAsia"/>
          <w:szCs w:val="21"/>
        </w:rPr>
        <w:t>～</w:t>
      </w:r>
      <w:r w:rsidR="00D94239" w:rsidRPr="00D94239">
        <w:rPr>
          <w:rFonts w:hint="eastAsia"/>
          <w:szCs w:val="21"/>
        </w:rPr>
        <w:t xml:space="preserve">2 </w:t>
      </w:r>
      <w:r w:rsidR="00D94239" w:rsidRPr="00D94239">
        <w:rPr>
          <w:rFonts w:hint="eastAsia"/>
          <w:szCs w:val="21"/>
        </w:rPr>
        <w:t>次。</w:t>
      </w:r>
    </w:p>
    <w:p w14:paraId="08DC8F8D" w14:textId="5F28A178" w:rsid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6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当溶剂的液面刚好流至硅胶面时，通过加料漏斗铺一层粗石英砂或海沙。</w:t>
      </w:r>
    </w:p>
    <w:p w14:paraId="000B463D" w14:textId="141B3FFE" w:rsid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7</w:t>
      </w:r>
      <w:r w:rsidR="00D94239" w:rsidRPr="00D94239">
        <w:rPr>
          <w:rFonts w:hint="eastAsia"/>
          <w:szCs w:val="21"/>
        </w:rPr>
        <w:t xml:space="preserve">. </w:t>
      </w:r>
      <w:r w:rsidR="00D94239" w:rsidRPr="00D94239">
        <w:rPr>
          <w:rFonts w:hint="eastAsia"/>
          <w:szCs w:val="21"/>
        </w:rPr>
        <w:t>洗脱：该实验中两化合物极性相差较大，建议直接使用</w:t>
      </w:r>
      <w:r w:rsidR="00D94239" w:rsidRPr="00D94239">
        <w:rPr>
          <w:rFonts w:hint="eastAsia"/>
          <w:szCs w:val="21"/>
        </w:rPr>
        <w:t>PE/EA 10:1</w:t>
      </w:r>
      <w:r w:rsidR="00D94239" w:rsidRPr="00D94239">
        <w:rPr>
          <w:rFonts w:hint="eastAsia"/>
          <w:szCs w:val="21"/>
        </w:rPr>
        <w:t>洗脱。收集洗脱液容器</w:t>
      </w:r>
      <w:r w:rsidR="00D94239">
        <w:rPr>
          <w:rFonts w:hint="eastAsia"/>
          <w:szCs w:val="21"/>
        </w:rPr>
        <w:t>:</w:t>
      </w:r>
      <w:r w:rsidR="00D94239" w:rsidRPr="00D94239">
        <w:rPr>
          <w:rFonts w:hint="eastAsia"/>
        </w:rPr>
        <w:t xml:space="preserve"> </w:t>
      </w:r>
      <w:r w:rsidR="00D94239" w:rsidRPr="00D94239">
        <w:rPr>
          <w:rFonts w:hint="eastAsia"/>
          <w:szCs w:val="21"/>
        </w:rPr>
        <w:t>试</w:t>
      </w:r>
      <w:r w:rsidR="00D94239" w:rsidRPr="00D94239">
        <w:rPr>
          <w:rFonts w:hint="eastAsia"/>
          <w:szCs w:val="21"/>
        </w:rPr>
        <w:lastRenderedPageBreak/>
        <w:t>管</w:t>
      </w:r>
    </w:p>
    <w:p w14:paraId="1228B374" w14:textId="1994090C" w:rsidR="00D94239" w:rsidRPr="00D94239" w:rsidRDefault="00717C16" w:rsidP="00717C16">
      <w:pPr>
        <w:tabs>
          <w:tab w:val="left" w:pos="0"/>
        </w:tabs>
        <w:spacing w:line="320" w:lineRule="exact"/>
        <w:ind w:leftChars="200" w:left="420" w:firstLine="420"/>
        <w:rPr>
          <w:szCs w:val="21"/>
        </w:rPr>
      </w:pPr>
      <w:r>
        <w:rPr>
          <w:rFonts w:hint="eastAsia"/>
          <w:szCs w:val="21"/>
        </w:rPr>
        <w:t>8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通过薄层层析确定不同组分的分布。</w:t>
      </w:r>
    </w:p>
    <w:p w14:paraId="3E792888" w14:textId="555CFA64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9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分别收集不同组分于</w:t>
      </w:r>
      <w:r w:rsidR="00D94239" w:rsidRPr="00D94239">
        <w:rPr>
          <w:rFonts w:hint="eastAsia"/>
          <w:szCs w:val="21"/>
        </w:rPr>
        <w:t>100 mL</w:t>
      </w:r>
      <w:r w:rsidR="00D94239" w:rsidRPr="00D94239">
        <w:rPr>
          <w:rFonts w:hint="eastAsia"/>
          <w:szCs w:val="21"/>
        </w:rPr>
        <w:t>的圆底烧瓶中，通过旋转蒸发仪脱除溶剂（水浴温度</w:t>
      </w:r>
      <w:r w:rsidR="00D94239" w:rsidRPr="00D94239">
        <w:rPr>
          <w:rFonts w:hint="eastAsia"/>
          <w:szCs w:val="21"/>
        </w:rPr>
        <w:t xml:space="preserve">45 </w:t>
      </w:r>
      <w:r w:rsidR="00D94239" w:rsidRPr="00D94239">
        <w:rPr>
          <w:rFonts w:hint="eastAsia"/>
          <w:szCs w:val="21"/>
        </w:rPr>
        <w:t>℃），用少量乙酸乙酯将浓缩后的产品转移到</w:t>
      </w:r>
      <w:r w:rsidR="00D94239" w:rsidRPr="00D94239">
        <w:rPr>
          <w:rFonts w:hint="eastAsia"/>
          <w:szCs w:val="21"/>
        </w:rPr>
        <w:t>10 mL</w:t>
      </w:r>
      <w:r w:rsidR="00D94239" w:rsidRPr="00D94239">
        <w:rPr>
          <w:rFonts w:hint="eastAsia"/>
          <w:szCs w:val="21"/>
        </w:rPr>
        <w:t>的烧瓶；并用少量溶剂洗涤烧瓶，并合并到</w:t>
      </w:r>
      <w:r w:rsidR="00D94239" w:rsidRPr="00D94239">
        <w:rPr>
          <w:rFonts w:hint="eastAsia"/>
          <w:szCs w:val="21"/>
        </w:rPr>
        <w:t>10 mL</w:t>
      </w:r>
      <w:r w:rsidR="00D94239" w:rsidRPr="00D94239">
        <w:rPr>
          <w:rFonts w:hint="eastAsia"/>
          <w:szCs w:val="21"/>
        </w:rPr>
        <w:t>烧瓶中。注意：</w:t>
      </w:r>
      <w:r w:rsidR="00D94239" w:rsidRPr="00D94239">
        <w:rPr>
          <w:rFonts w:hint="eastAsia"/>
          <w:szCs w:val="21"/>
        </w:rPr>
        <w:t>EA</w:t>
      </w:r>
      <w:r w:rsidR="00D94239" w:rsidRPr="00D94239">
        <w:rPr>
          <w:rFonts w:hint="eastAsia"/>
          <w:szCs w:val="21"/>
        </w:rPr>
        <w:t>总量控制在</w:t>
      </w:r>
      <w:r w:rsidR="00D94239" w:rsidRPr="00D94239">
        <w:rPr>
          <w:rFonts w:hint="eastAsia"/>
          <w:szCs w:val="21"/>
        </w:rPr>
        <w:t>5 mL</w:t>
      </w:r>
      <w:r w:rsidR="00D94239" w:rsidRPr="00D94239">
        <w:rPr>
          <w:rFonts w:hint="eastAsia"/>
          <w:szCs w:val="21"/>
        </w:rPr>
        <w:t>以内。</w:t>
      </w:r>
    </w:p>
    <w:p w14:paraId="4914B682" w14:textId="55A28B51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10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旋转蒸发</w:t>
      </w:r>
      <w:proofErr w:type="gramStart"/>
      <w:r w:rsidR="00D94239" w:rsidRPr="00D94239">
        <w:rPr>
          <w:rFonts w:hint="eastAsia"/>
          <w:szCs w:val="21"/>
        </w:rPr>
        <w:t>仪旋蒸</w:t>
      </w:r>
      <w:proofErr w:type="gramEnd"/>
      <w:r w:rsidR="00D94239" w:rsidRPr="00D94239">
        <w:rPr>
          <w:rFonts w:hint="eastAsia"/>
          <w:szCs w:val="21"/>
        </w:rPr>
        <w:t>至无溶剂</w:t>
      </w:r>
      <w:proofErr w:type="gramStart"/>
      <w:r w:rsidR="00D94239" w:rsidRPr="00D94239">
        <w:rPr>
          <w:rFonts w:hint="eastAsia"/>
          <w:szCs w:val="21"/>
        </w:rPr>
        <w:t>馏</w:t>
      </w:r>
      <w:proofErr w:type="gramEnd"/>
      <w:r w:rsidR="00D94239" w:rsidRPr="00D94239">
        <w:rPr>
          <w:rFonts w:hint="eastAsia"/>
          <w:szCs w:val="21"/>
        </w:rPr>
        <w:t>出；再通过机械泵脱除残留溶剂（</w:t>
      </w:r>
      <w:r w:rsidR="00D94239" w:rsidRPr="00D94239">
        <w:rPr>
          <w:rFonts w:hint="eastAsia"/>
          <w:szCs w:val="21"/>
        </w:rPr>
        <w:t>5 min</w:t>
      </w:r>
      <w:r w:rsidR="00D94239" w:rsidRPr="00D94239">
        <w:rPr>
          <w:rFonts w:hint="eastAsia"/>
          <w:szCs w:val="21"/>
        </w:rPr>
        <w:t>）。</w:t>
      </w:r>
    </w:p>
    <w:p w14:paraId="3AAA6F8B" w14:textId="57C781BC" w:rsidR="00D94239" w:rsidRPr="00D94239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 w:rsidR="00D94239" w:rsidRPr="00D94239">
        <w:rPr>
          <w:rFonts w:hint="eastAsia"/>
          <w:szCs w:val="21"/>
        </w:rPr>
        <w:t>1</w:t>
      </w:r>
      <w:r>
        <w:rPr>
          <w:rFonts w:hint="eastAsia"/>
          <w:szCs w:val="21"/>
        </w:rPr>
        <w:t>1</w:t>
      </w:r>
      <w:r w:rsidR="00D94239" w:rsidRPr="00D94239">
        <w:rPr>
          <w:rFonts w:hint="eastAsia"/>
          <w:szCs w:val="21"/>
        </w:rPr>
        <w:t xml:space="preserve">. </w:t>
      </w:r>
      <w:r w:rsidR="00D94239" w:rsidRPr="00D94239">
        <w:rPr>
          <w:rFonts w:hint="eastAsia"/>
          <w:szCs w:val="21"/>
        </w:rPr>
        <w:t>计算回收率。</w:t>
      </w:r>
    </w:p>
    <w:p w14:paraId="161A38D5" w14:textId="4DA757AF" w:rsidR="00D94239" w:rsidRPr="0076219B" w:rsidRDefault="00717C16" w:rsidP="00717C16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szCs w:val="21"/>
        </w:rPr>
        <w:tab/>
      </w:r>
      <w:r w:rsidR="00D94239" w:rsidRPr="00D94239">
        <w:rPr>
          <w:rFonts w:hint="eastAsia"/>
          <w:szCs w:val="21"/>
        </w:rPr>
        <w:t>1</w:t>
      </w:r>
      <w:r>
        <w:rPr>
          <w:rFonts w:hint="eastAsia"/>
          <w:szCs w:val="21"/>
        </w:rPr>
        <w:t>2</w:t>
      </w:r>
      <w:r w:rsidR="00D94239" w:rsidRPr="00D94239">
        <w:rPr>
          <w:rFonts w:hint="eastAsia"/>
          <w:szCs w:val="21"/>
        </w:rPr>
        <w:t>.</w:t>
      </w:r>
      <w:r w:rsidR="00D94239" w:rsidRPr="00D94239">
        <w:rPr>
          <w:rFonts w:hint="eastAsia"/>
          <w:szCs w:val="21"/>
        </w:rPr>
        <w:t>用</w:t>
      </w:r>
      <w:proofErr w:type="gramStart"/>
      <w:r w:rsidR="00D94239" w:rsidRPr="00D94239">
        <w:rPr>
          <w:rFonts w:hint="eastAsia"/>
          <w:szCs w:val="21"/>
        </w:rPr>
        <w:t>单联球将</w:t>
      </w:r>
      <w:proofErr w:type="gramEnd"/>
      <w:r w:rsidR="00D94239" w:rsidRPr="00D94239">
        <w:rPr>
          <w:rFonts w:hint="eastAsia"/>
          <w:szCs w:val="21"/>
        </w:rPr>
        <w:t>硅胶柱中的溶剂全部压出后，把废弃的硅胶倒入专门的垃圾桶中</w:t>
      </w:r>
      <w:r w:rsidR="00D94239" w:rsidRPr="00D94239">
        <w:rPr>
          <w:rFonts w:hint="eastAsia"/>
          <w:szCs w:val="21"/>
        </w:rPr>
        <w:t>,</w:t>
      </w:r>
      <w:r w:rsidR="00D94239" w:rsidRPr="00D94239">
        <w:rPr>
          <w:rFonts w:hint="eastAsia"/>
          <w:szCs w:val="21"/>
        </w:rPr>
        <w:t>溶剂倒入无卤废弃溶剂桶中。</w:t>
      </w:r>
    </w:p>
    <w:p w14:paraId="01D8E95F" w14:textId="3DDB8F31" w:rsidR="00A36B4D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Ansi="黑体" w:hint="eastAsia"/>
          <w:bCs/>
          <w:sz w:val="28"/>
          <w:szCs w:val="28"/>
        </w:rPr>
        <w:t>5</w:t>
      </w:r>
      <w:r>
        <w:rPr>
          <w:rFonts w:eastAsia="黑体" w:hAnsi="黑体"/>
          <w:bCs/>
          <w:sz w:val="28"/>
          <w:szCs w:val="28"/>
        </w:rPr>
        <w:t xml:space="preserve">　</w:t>
      </w:r>
      <w:r>
        <w:rPr>
          <w:rFonts w:eastAsia="黑体" w:hAnsi="黑体" w:hint="eastAsia"/>
          <w:bCs/>
          <w:sz w:val="28"/>
          <w:szCs w:val="28"/>
        </w:rPr>
        <w:t>数据记录和处理</w:t>
      </w:r>
    </w:p>
    <w:p w14:paraId="0C6EA8AB" w14:textId="11076277" w:rsidR="00494210" w:rsidRPr="00461721" w:rsidRDefault="00494210" w:rsidP="00494210">
      <w:pPr>
        <w:tabs>
          <w:tab w:val="left" w:pos="0"/>
        </w:tabs>
        <w:spacing w:line="320" w:lineRule="exact"/>
        <w:rPr>
          <w:b/>
          <w:szCs w:val="21"/>
        </w:rPr>
      </w:pPr>
      <w:r w:rsidRPr="00461721">
        <w:rPr>
          <w:rFonts w:hint="eastAsia"/>
          <w:b/>
          <w:szCs w:val="21"/>
        </w:rPr>
        <w:t>5.1</w:t>
      </w:r>
      <w:r>
        <w:rPr>
          <w:b/>
          <w:szCs w:val="21"/>
        </w:rPr>
        <w:tab/>
      </w:r>
      <w:r w:rsidRPr="00461721">
        <w:rPr>
          <w:rFonts w:hint="eastAsia"/>
          <w:b/>
          <w:szCs w:val="21"/>
        </w:rPr>
        <w:t>标准化合物的</w:t>
      </w:r>
      <w:r w:rsidRPr="00461721">
        <w:rPr>
          <w:rFonts w:hint="eastAsia"/>
          <w:b/>
          <w:szCs w:val="21"/>
        </w:rPr>
        <w:t>R</w:t>
      </w:r>
      <w:r w:rsidRPr="00461721">
        <w:rPr>
          <w:rFonts w:hint="eastAsia"/>
          <w:b/>
          <w:szCs w:val="21"/>
          <w:vertAlign w:val="subscript"/>
        </w:rPr>
        <w:t>f</w:t>
      </w:r>
      <w:r w:rsidRPr="00461721">
        <w:rPr>
          <w:rFonts w:hint="eastAsia"/>
          <w:b/>
          <w:szCs w:val="21"/>
        </w:rPr>
        <w:t>值测定及未知样结构判断：</w:t>
      </w:r>
    </w:p>
    <w:p w14:paraId="7742D79E" w14:textId="714A7850" w:rsidR="00494210" w:rsidRDefault="00494210" w:rsidP="00494210">
      <w:pPr>
        <w:tabs>
          <w:tab w:val="left" w:pos="0"/>
        </w:tabs>
        <w:spacing w:line="320" w:lineRule="exact"/>
        <w:ind w:leftChars="100" w:left="210"/>
        <w:rPr>
          <w:bCs/>
          <w:szCs w:val="21"/>
        </w:rPr>
      </w:pPr>
      <w:r w:rsidRPr="0076219B">
        <w:rPr>
          <w:rFonts w:hint="eastAsia"/>
          <w:bCs/>
          <w:szCs w:val="21"/>
        </w:rPr>
        <w:t>R</w:t>
      </w:r>
      <w:r w:rsidRPr="0076219B">
        <w:rPr>
          <w:rFonts w:hint="eastAsia"/>
          <w:bCs/>
          <w:szCs w:val="21"/>
          <w:vertAlign w:val="subscript"/>
        </w:rPr>
        <w:t>f</w:t>
      </w:r>
      <w:r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乙酰苯胺</w:t>
      </w:r>
      <w:r>
        <w:rPr>
          <w:rFonts w:hint="eastAsia"/>
          <w:bCs/>
          <w:szCs w:val="21"/>
        </w:rPr>
        <w:t>)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4.</w:t>
      </w:r>
      <w:r w:rsidR="00016644">
        <w:rPr>
          <w:rFonts w:hint="eastAsia"/>
          <w:bCs/>
          <w:szCs w:val="21"/>
        </w:rPr>
        <w:t xml:space="preserve">8 </w:t>
      </w:r>
      <w:r>
        <w:rPr>
          <w:rFonts w:hint="eastAsia"/>
          <w:bCs/>
          <w:szCs w:val="21"/>
        </w:rPr>
        <w:t>/</w:t>
      </w:r>
      <w:r w:rsidR="00016644">
        <w:rPr>
          <w:rFonts w:hint="eastAsia"/>
          <w:bCs/>
          <w:szCs w:val="21"/>
        </w:rPr>
        <w:t xml:space="preserve"> 40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0.1</w:t>
      </w:r>
      <w:r w:rsidR="00016644">
        <w:rPr>
          <w:rFonts w:hint="eastAsia"/>
          <w:bCs/>
          <w:szCs w:val="21"/>
        </w:rPr>
        <w:t>20</w:t>
      </w:r>
    </w:p>
    <w:p w14:paraId="5A56CFDE" w14:textId="23BAE6A2" w:rsidR="00494210" w:rsidRDefault="00494210" w:rsidP="00494210">
      <w:pPr>
        <w:tabs>
          <w:tab w:val="left" w:pos="0"/>
        </w:tabs>
        <w:spacing w:line="320" w:lineRule="exact"/>
        <w:ind w:leftChars="100" w:left="210"/>
        <w:rPr>
          <w:bCs/>
          <w:szCs w:val="21"/>
        </w:rPr>
      </w:pPr>
      <w:r w:rsidRPr="0076219B">
        <w:rPr>
          <w:rFonts w:hint="eastAsia"/>
          <w:bCs/>
          <w:szCs w:val="21"/>
        </w:rPr>
        <w:t>R</w:t>
      </w:r>
      <w:r w:rsidRPr="0076219B">
        <w:rPr>
          <w:rFonts w:hint="eastAsia"/>
          <w:bCs/>
          <w:szCs w:val="21"/>
          <w:vertAlign w:val="subscript"/>
        </w:rPr>
        <w:t>f</w:t>
      </w:r>
      <w:r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肉桂酸乙酯</w:t>
      </w:r>
      <w:r>
        <w:rPr>
          <w:rFonts w:hint="eastAsia"/>
          <w:bCs/>
          <w:szCs w:val="21"/>
        </w:rPr>
        <w:t>)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37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/</w:t>
      </w:r>
      <w:r w:rsidR="00016644">
        <w:rPr>
          <w:rFonts w:hint="eastAsia"/>
          <w:bCs/>
          <w:szCs w:val="21"/>
        </w:rPr>
        <w:t xml:space="preserve"> 40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0.9</w:t>
      </w:r>
      <w:r w:rsidR="00016644">
        <w:rPr>
          <w:rFonts w:hint="eastAsia"/>
          <w:bCs/>
          <w:szCs w:val="21"/>
        </w:rPr>
        <w:t>25</w:t>
      </w:r>
    </w:p>
    <w:p w14:paraId="4F716112" w14:textId="59B18FE9" w:rsidR="00494210" w:rsidRDefault="00494210" w:rsidP="00494210">
      <w:pPr>
        <w:tabs>
          <w:tab w:val="left" w:pos="0"/>
        </w:tabs>
        <w:spacing w:line="320" w:lineRule="exact"/>
        <w:ind w:leftChars="100" w:left="210"/>
        <w:rPr>
          <w:bCs/>
          <w:szCs w:val="21"/>
        </w:rPr>
      </w:pPr>
      <w:r w:rsidRPr="0076219B">
        <w:rPr>
          <w:rFonts w:hint="eastAsia"/>
          <w:bCs/>
          <w:szCs w:val="21"/>
        </w:rPr>
        <w:t>R</w:t>
      </w:r>
      <w:r w:rsidRPr="0076219B">
        <w:rPr>
          <w:rFonts w:hint="eastAsia"/>
          <w:bCs/>
          <w:szCs w:val="21"/>
          <w:vertAlign w:val="subscript"/>
        </w:rPr>
        <w:t>f</w:t>
      </w:r>
      <w:r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未知样</w:t>
      </w:r>
      <w:r>
        <w:rPr>
          <w:rFonts w:hint="eastAsia"/>
          <w:bCs/>
          <w:szCs w:val="21"/>
        </w:rPr>
        <w:t>)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4.8 </w:t>
      </w:r>
      <w:r>
        <w:rPr>
          <w:rFonts w:hint="eastAsia"/>
          <w:bCs/>
          <w:szCs w:val="21"/>
        </w:rPr>
        <w:t>/</w:t>
      </w:r>
      <w:r w:rsidR="00016644">
        <w:rPr>
          <w:rFonts w:hint="eastAsia"/>
          <w:bCs/>
          <w:szCs w:val="21"/>
        </w:rPr>
        <w:t xml:space="preserve"> 40 </w:t>
      </w:r>
      <w:r>
        <w:rPr>
          <w:rFonts w:hint="eastAsia"/>
          <w:bCs/>
          <w:szCs w:val="21"/>
        </w:rPr>
        <w:t>=</w:t>
      </w:r>
      <w:r w:rsidR="00016644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0.12</w:t>
      </w:r>
      <w:r w:rsidR="00016644">
        <w:rPr>
          <w:rFonts w:hint="eastAsia"/>
          <w:bCs/>
          <w:szCs w:val="21"/>
        </w:rPr>
        <w:t>0</w:t>
      </w:r>
    </w:p>
    <w:p w14:paraId="49FC97A5" w14:textId="70D0B8D5" w:rsidR="00494210" w:rsidRDefault="00494210" w:rsidP="0049421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szCs w:val="21"/>
        </w:rPr>
        <w:t xml:space="preserve">5.2 </w:t>
      </w:r>
      <w:r>
        <w:rPr>
          <w:rFonts w:hint="eastAsia"/>
          <w:b/>
          <w:bCs/>
          <w:szCs w:val="21"/>
        </w:rPr>
        <w:t>柱色谱</w:t>
      </w:r>
    </w:p>
    <w:p w14:paraId="7A526E2E" w14:textId="30E0A15A" w:rsidR="00494210" w:rsidRDefault="00494210" w:rsidP="00016644">
      <w:pPr>
        <w:tabs>
          <w:tab w:val="left" w:pos="0"/>
        </w:tabs>
        <w:spacing w:line="320" w:lineRule="exact"/>
        <w:ind w:firstLine="420"/>
        <w:rPr>
          <w:szCs w:val="21"/>
        </w:rPr>
      </w:pPr>
      <w:r>
        <w:rPr>
          <w:rFonts w:hint="eastAsia"/>
          <w:szCs w:val="21"/>
        </w:rPr>
        <w:t>在第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根试管中的溶液中测出产物</w:t>
      </w:r>
      <w:r w:rsidR="00016644">
        <w:rPr>
          <w:rFonts w:hint="eastAsia"/>
          <w:szCs w:val="21"/>
        </w:rPr>
        <w:t>（左图为</w:t>
      </w:r>
      <w:r w:rsidR="00016644">
        <w:rPr>
          <w:rFonts w:hint="eastAsia"/>
          <w:szCs w:val="21"/>
        </w:rPr>
        <w:t>1</w:t>
      </w:r>
      <w:r w:rsidR="00016644">
        <w:rPr>
          <w:rFonts w:hint="eastAsia"/>
          <w:szCs w:val="21"/>
        </w:rPr>
        <w:t>，</w:t>
      </w:r>
      <w:r w:rsidR="00016644">
        <w:rPr>
          <w:rFonts w:hint="eastAsia"/>
          <w:szCs w:val="21"/>
        </w:rPr>
        <w:t>3</w:t>
      </w:r>
      <w:r w:rsidR="00016644">
        <w:rPr>
          <w:rFonts w:hint="eastAsia"/>
          <w:szCs w:val="21"/>
        </w:rPr>
        <w:t>，</w:t>
      </w:r>
      <w:r w:rsidR="00016644">
        <w:rPr>
          <w:rFonts w:hint="eastAsia"/>
          <w:szCs w:val="21"/>
        </w:rPr>
        <w:t>5</w:t>
      </w:r>
      <w:r w:rsidR="00016644">
        <w:rPr>
          <w:rFonts w:hint="eastAsia"/>
          <w:szCs w:val="21"/>
        </w:rPr>
        <w:t>试管的薄层色谱结果）</w:t>
      </w:r>
      <w:r>
        <w:rPr>
          <w:rFonts w:hint="eastAsia"/>
          <w:szCs w:val="21"/>
        </w:rPr>
        <w:t>，收集第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根试管中的溶液于烧瓶蒸干溶剂</w:t>
      </w:r>
      <w:r w:rsidR="00016644">
        <w:rPr>
          <w:rFonts w:hint="eastAsia"/>
          <w:szCs w:val="21"/>
        </w:rPr>
        <w:t>，转移至小烧瓶中，称重（右图）。</w:t>
      </w:r>
    </w:p>
    <w:p w14:paraId="6FA421E3" w14:textId="124FB340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7486DF" wp14:editId="25AF3B73">
            <wp:simplePos x="0" y="0"/>
            <wp:positionH relativeFrom="margin">
              <wp:posOffset>3356033</wp:posOffset>
            </wp:positionH>
            <wp:positionV relativeFrom="paragraph">
              <wp:posOffset>4868</wp:posOffset>
            </wp:positionV>
            <wp:extent cx="2415905" cy="1811867"/>
            <wp:effectExtent l="0" t="0" r="3810" b="0"/>
            <wp:wrapNone/>
            <wp:docPr id="7205734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372" cy="181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3508B52" wp14:editId="4102DB98">
            <wp:simplePos x="0" y="0"/>
            <wp:positionH relativeFrom="margin">
              <wp:posOffset>468206</wp:posOffset>
            </wp:positionH>
            <wp:positionV relativeFrom="paragraph">
              <wp:posOffset>8044</wp:posOffset>
            </wp:positionV>
            <wp:extent cx="2375281" cy="1820334"/>
            <wp:effectExtent l="0" t="0" r="6350" b="8890"/>
            <wp:wrapNone/>
            <wp:docPr id="281317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281" cy="182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D123F" w14:textId="68551F9C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1D20285E" w14:textId="7B4A9378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65966997" w14:textId="55ADA5E6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65420D9B" w14:textId="3B059E97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49B7BB2F" w14:textId="43D176F3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36760873" w14:textId="77777777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0B2F5169" w14:textId="77777777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144A5F0A" w14:textId="77777777" w:rsidR="00016644" w:rsidRDefault="00016644" w:rsidP="00494210">
      <w:pPr>
        <w:tabs>
          <w:tab w:val="left" w:pos="0"/>
        </w:tabs>
        <w:spacing w:line="320" w:lineRule="exact"/>
        <w:rPr>
          <w:szCs w:val="21"/>
        </w:rPr>
      </w:pPr>
    </w:p>
    <w:p w14:paraId="34D0E3A0" w14:textId="5E028A29" w:rsidR="00494210" w:rsidRDefault="00494210" w:rsidP="00016644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rFonts w:hint="eastAsia"/>
          <w:szCs w:val="21"/>
        </w:rPr>
        <w:t>产物质量</w:t>
      </w:r>
      <w:r>
        <w:rPr>
          <w:rFonts w:hint="eastAsia"/>
          <w:szCs w:val="21"/>
        </w:rPr>
        <w:t>=</w:t>
      </w:r>
      <w:r w:rsidR="00016644">
        <w:rPr>
          <w:rFonts w:hint="eastAsia"/>
          <w:szCs w:val="21"/>
        </w:rPr>
        <w:t>42.743</w:t>
      </w:r>
      <w:r>
        <w:rPr>
          <w:rFonts w:hint="eastAsia"/>
          <w:szCs w:val="21"/>
        </w:rPr>
        <w:t>-</w:t>
      </w:r>
      <w:r w:rsidR="00016644">
        <w:rPr>
          <w:rFonts w:hint="eastAsia"/>
          <w:szCs w:val="21"/>
        </w:rPr>
        <w:t>42.</w:t>
      </w:r>
      <w:r w:rsidR="001B6D94">
        <w:rPr>
          <w:rFonts w:hint="eastAsia"/>
          <w:szCs w:val="21"/>
        </w:rPr>
        <w:t>657</w:t>
      </w:r>
      <w:r>
        <w:rPr>
          <w:rFonts w:hint="eastAsia"/>
          <w:szCs w:val="21"/>
        </w:rPr>
        <w:t>=0.0</w:t>
      </w:r>
      <w:r w:rsidR="00016644">
        <w:rPr>
          <w:rFonts w:hint="eastAsia"/>
          <w:szCs w:val="21"/>
        </w:rPr>
        <w:t xml:space="preserve">85 </w:t>
      </w:r>
      <w:r>
        <w:rPr>
          <w:rFonts w:hint="eastAsia"/>
          <w:szCs w:val="21"/>
        </w:rPr>
        <w:t>g</w:t>
      </w:r>
    </w:p>
    <w:p w14:paraId="4CB950CF" w14:textId="0FAE4E1C" w:rsidR="00494210" w:rsidRDefault="00016644" w:rsidP="00016644">
      <w:pPr>
        <w:tabs>
          <w:tab w:val="left" w:pos="0"/>
        </w:tabs>
        <w:spacing w:line="320" w:lineRule="exact"/>
        <w:ind w:leftChars="200" w:left="420"/>
        <w:rPr>
          <w:szCs w:val="21"/>
        </w:rPr>
      </w:pPr>
      <w:r>
        <w:rPr>
          <w:rFonts w:hint="eastAsia"/>
          <w:szCs w:val="21"/>
        </w:rPr>
        <w:t>样品</w:t>
      </w:r>
      <w:r w:rsidR="00494210">
        <w:rPr>
          <w:rFonts w:hint="eastAsia"/>
          <w:szCs w:val="21"/>
        </w:rPr>
        <w:t>混合物中肉桂酸乙酯质量</w:t>
      </w:r>
      <w:r>
        <w:rPr>
          <w:rFonts w:hint="eastAsia"/>
          <w:szCs w:val="21"/>
        </w:rPr>
        <w:t>=</w:t>
      </w:r>
      <w:r w:rsidR="00494210">
        <w:rPr>
          <w:rFonts w:hint="eastAsia"/>
          <w:szCs w:val="21"/>
        </w:rPr>
        <w:t>0.10</w:t>
      </w:r>
      <w:r>
        <w:rPr>
          <w:rFonts w:hint="eastAsia"/>
          <w:szCs w:val="21"/>
        </w:rPr>
        <w:t xml:space="preserve">5 </w:t>
      </w:r>
      <w:r w:rsidR="00494210">
        <w:rPr>
          <w:rFonts w:hint="eastAsia"/>
          <w:szCs w:val="21"/>
        </w:rPr>
        <w:t>g</w:t>
      </w:r>
    </w:p>
    <w:p w14:paraId="797DA35F" w14:textId="147694F6" w:rsidR="00A36B4D" w:rsidRPr="00016644" w:rsidRDefault="0001664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收率为</w:t>
      </w:r>
      <w:r>
        <w:rPr>
          <w:rFonts w:hint="eastAsia"/>
          <w:bCs/>
          <w:szCs w:val="21"/>
        </w:rPr>
        <w:t>8</w:t>
      </w:r>
      <w:r w:rsidR="001B6D94">
        <w:rPr>
          <w:rFonts w:hint="eastAsia"/>
          <w:bCs/>
          <w:szCs w:val="21"/>
        </w:rPr>
        <w:t>0.95</w:t>
      </w:r>
      <w:r>
        <w:rPr>
          <w:rFonts w:hint="eastAsia"/>
          <w:bCs/>
          <w:szCs w:val="21"/>
        </w:rPr>
        <w:t>%</w:t>
      </w:r>
      <w:r>
        <w:rPr>
          <w:rFonts w:hint="eastAsia"/>
          <w:bCs/>
          <w:szCs w:val="21"/>
        </w:rPr>
        <w:t>。</w:t>
      </w:r>
    </w:p>
    <w:p w14:paraId="63F166C0" w14:textId="3578229B" w:rsidR="00A36B4D" w:rsidRDefault="00000000">
      <w:pPr>
        <w:tabs>
          <w:tab w:val="left" w:pos="0"/>
        </w:tabs>
        <w:spacing w:beforeLines="100" w:before="315" w:line="32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6</w:t>
      </w:r>
      <w:r>
        <w:rPr>
          <w:rFonts w:ascii="黑体" w:eastAsia="黑体" w:hAnsi="黑体"/>
          <w:b/>
          <w:bCs/>
          <w:sz w:val="28"/>
          <w:szCs w:val="28"/>
        </w:rPr>
        <w:t xml:space="preserve">　</w:t>
      </w:r>
      <w:r>
        <w:rPr>
          <w:rFonts w:eastAsia="黑体" w:hAnsi="黑体"/>
          <w:bCs/>
          <w:sz w:val="28"/>
          <w:szCs w:val="28"/>
        </w:rPr>
        <w:t>结果</w:t>
      </w:r>
      <w:r>
        <w:rPr>
          <w:rFonts w:ascii="黑体" w:eastAsia="黑体" w:hAnsi="黑体"/>
          <w:bCs/>
          <w:sz w:val="28"/>
          <w:szCs w:val="28"/>
        </w:rPr>
        <w:t>与讨论</w:t>
      </w:r>
    </w:p>
    <w:p w14:paraId="0EAE0BC9" w14:textId="32761747" w:rsidR="00016644" w:rsidRPr="0076219B" w:rsidRDefault="00016644" w:rsidP="0001664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eastAsia="黑体" w:hint="eastAsia"/>
          <w:b/>
          <w:bCs/>
          <w:szCs w:val="21"/>
        </w:rPr>
        <w:t>6.1</w:t>
      </w:r>
      <w:r>
        <w:rPr>
          <w:rFonts w:eastAsia="黑体"/>
          <w:b/>
          <w:bCs/>
          <w:szCs w:val="21"/>
        </w:rPr>
        <w:tab/>
      </w:r>
      <w:r w:rsidRPr="00461721">
        <w:rPr>
          <w:rFonts w:hint="eastAsia"/>
          <w:b/>
          <w:szCs w:val="21"/>
        </w:rPr>
        <w:t>标准化合物的</w:t>
      </w:r>
      <w:r w:rsidRPr="00461721">
        <w:rPr>
          <w:rFonts w:hint="eastAsia"/>
          <w:b/>
          <w:szCs w:val="21"/>
        </w:rPr>
        <w:t>R</w:t>
      </w:r>
      <w:r w:rsidRPr="00461721">
        <w:rPr>
          <w:rFonts w:hint="eastAsia"/>
          <w:b/>
          <w:szCs w:val="21"/>
          <w:vertAlign w:val="subscript"/>
        </w:rPr>
        <w:t>f</w:t>
      </w:r>
      <w:r w:rsidRPr="00461721">
        <w:rPr>
          <w:rFonts w:hint="eastAsia"/>
          <w:b/>
          <w:szCs w:val="21"/>
        </w:rPr>
        <w:t>值测定及未知样结构判断：</w:t>
      </w:r>
    </w:p>
    <w:p w14:paraId="4606CE59" w14:textId="77E637AD" w:rsidR="00016644" w:rsidRPr="008C3668" w:rsidRDefault="00016644" w:rsidP="0001664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未知样</w:t>
      </w:r>
      <w:r w:rsidR="008C3668">
        <w:rPr>
          <w:rFonts w:hint="eastAsia"/>
          <w:bCs/>
          <w:szCs w:val="21"/>
        </w:rPr>
        <w:t>薄层色谱中</w:t>
      </w:r>
      <w:r>
        <w:rPr>
          <w:rFonts w:hint="eastAsia"/>
          <w:bCs/>
          <w:szCs w:val="21"/>
        </w:rPr>
        <w:t>出现了两条</w:t>
      </w:r>
      <w:r w:rsidR="008C3668">
        <w:rPr>
          <w:rFonts w:hint="eastAsia"/>
          <w:bCs/>
          <w:szCs w:val="21"/>
        </w:rPr>
        <w:t>线，考虑画图测量存在系统误差，</w:t>
      </w:r>
      <w:r w:rsidR="008C3668">
        <w:rPr>
          <w:rFonts w:hint="eastAsia"/>
          <w:bCs/>
          <w:szCs w:val="21"/>
        </w:rPr>
        <w:t>R</w:t>
      </w:r>
      <w:r w:rsidR="008C3668">
        <w:rPr>
          <w:rFonts w:hint="eastAsia"/>
          <w:bCs/>
          <w:szCs w:val="21"/>
          <w:vertAlign w:val="subscript"/>
        </w:rPr>
        <w:t>f</w:t>
      </w:r>
      <w:r w:rsidR="008C3668">
        <w:rPr>
          <w:rFonts w:hint="eastAsia"/>
          <w:bCs/>
          <w:szCs w:val="21"/>
        </w:rPr>
        <w:t>值分别与乙酰苯胺、肉桂酸乙酯差距在容许范围内，可以判断此未知样为二者的混合物。</w:t>
      </w:r>
    </w:p>
    <w:p w14:paraId="0E270C3E" w14:textId="6295F710" w:rsidR="00016644" w:rsidRPr="00461721" w:rsidRDefault="00016644" w:rsidP="0001664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eastAsia="黑体" w:hint="eastAsia"/>
          <w:b/>
          <w:bCs/>
          <w:szCs w:val="21"/>
        </w:rPr>
        <w:lastRenderedPageBreak/>
        <w:t>6.2</w:t>
      </w:r>
      <w:r>
        <w:rPr>
          <w:rFonts w:ascii="黑体" w:eastAsia="黑体" w:hAnsi="黑体"/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>柱色谱</w:t>
      </w:r>
    </w:p>
    <w:p w14:paraId="1D226291" w14:textId="7A139377" w:rsidR="00016644" w:rsidRDefault="008C3668" w:rsidP="00016644">
      <w:pPr>
        <w:tabs>
          <w:tab w:val="left" w:pos="0"/>
        </w:tabs>
        <w:spacing w:line="320" w:lineRule="exact"/>
        <w:rPr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产率为</w:t>
      </w:r>
      <w:r w:rsidRPr="008C3668">
        <w:rPr>
          <w:szCs w:val="21"/>
        </w:rPr>
        <w:t>8</w:t>
      </w:r>
      <w:r w:rsidR="001B6D94">
        <w:rPr>
          <w:rFonts w:hint="eastAsia"/>
          <w:szCs w:val="21"/>
        </w:rPr>
        <w:t>0.95</w:t>
      </w:r>
      <w:r w:rsidRPr="008C3668">
        <w:rPr>
          <w:szCs w:val="21"/>
        </w:rPr>
        <w:t>%</w:t>
      </w:r>
      <w:r>
        <w:rPr>
          <w:rFonts w:hint="eastAsia"/>
          <w:szCs w:val="21"/>
        </w:rPr>
        <w:t>，可以认为本次实验比较成功。损失的原因和解决方法：</w:t>
      </w:r>
    </w:p>
    <w:p w14:paraId="254FACD6" w14:textId="78FEC55D" w:rsidR="008C3668" w:rsidRDefault="008C3668" w:rsidP="00016644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实验有明显的系统误差，初始样品的量很少，质量相对于称量所用的烧瓶差距很大，系统误差无法忽略。可以增加样品的质量来减少误差；</w:t>
      </w:r>
    </w:p>
    <w:p w14:paraId="26C5596D" w14:textId="1A01B3F1" w:rsidR="008C3668" w:rsidRDefault="008C3668" w:rsidP="00016644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ii.</w:t>
      </w:r>
      <w:r>
        <w:rPr>
          <w:rFonts w:hint="eastAsia"/>
          <w:szCs w:val="21"/>
        </w:rPr>
        <w:t>最后存在转移产物的步骤，不可避免地存在损失；</w:t>
      </w:r>
    </w:p>
    <w:p w14:paraId="748E733D" w14:textId="2791769D" w:rsidR="008C3668" w:rsidRDefault="008C3668" w:rsidP="00016644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iii.</w:t>
      </w:r>
      <w:proofErr w:type="gramStart"/>
      <w:r>
        <w:rPr>
          <w:rFonts w:hint="eastAsia"/>
          <w:szCs w:val="21"/>
        </w:rPr>
        <w:t>旋蒸时有</w:t>
      </w:r>
      <w:proofErr w:type="gramEnd"/>
      <w:r>
        <w:rPr>
          <w:rFonts w:hint="eastAsia"/>
          <w:szCs w:val="21"/>
        </w:rPr>
        <w:t>少部分溶液被带走，造成损失。可以控制沸腾程度来减少误差。</w:t>
      </w:r>
    </w:p>
    <w:p w14:paraId="32FE126A" w14:textId="77777777" w:rsidR="00A36B4D" w:rsidRPr="00016644" w:rsidRDefault="00A36B4D">
      <w:pPr>
        <w:spacing w:line="320" w:lineRule="exact"/>
        <w:ind w:firstLineChars="200" w:firstLine="420"/>
        <w:rPr>
          <w:bCs/>
          <w:szCs w:val="21"/>
        </w:rPr>
      </w:pPr>
    </w:p>
    <w:p w14:paraId="0FD9F6AD" w14:textId="77777777" w:rsidR="00A741F3" w:rsidRDefault="00A741F3" w:rsidP="00A741F3">
      <w:pPr>
        <w:tabs>
          <w:tab w:val="left" w:pos="0"/>
        </w:tabs>
        <w:spacing w:beforeLines="100" w:before="315" w:line="320" w:lineRule="exact"/>
        <w:rPr>
          <w:rFonts w:eastAsia="黑体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 xml:space="preserve">7  </w:t>
      </w:r>
      <w:r>
        <w:rPr>
          <w:rFonts w:eastAsia="黑体" w:hint="eastAsia"/>
          <w:b/>
          <w:bCs/>
          <w:sz w:val="28"/>
          <w:szCs w:val="28"/>
        </w:rPr>
        <w:t>思考题</w:t>
      </w:r>
    </w:p>
    <w:p w14:paraId="37D8F5DB" w14:textId="104EE961" w:rsidR="00A741F3" w:rsidRPr="001E69A5" w:rsidRDefault="00A741F3" w:rsidP="00A741F3">
      <w:pPr>
        <w:tabs>
          <w:tab w:val="left" w:pos="0"/>
        </w:tabs>
        <w:spacing w:line="320" w:lineRule="exact"/>
        <w:rPr>
          <w:b/>
          <w:szCs w:val="21"/>
          <w:vertAlign w:val="subscript"/>
        </w:rPr>
      </w:pPr>
      <w:r w:rsidRPr="001E69A5">
        <w:rPr>
          <w:rFonts w:hint="eastAsia"/>
          <w:b/>
          <w:szCs w:val="21"/>
        </w:rPr>
        <w:t>7.1</w:t>
      </w:r>
      <w:r w:rsidR="001E69A5" w:rsidRPr="001E69A5">
        <w:rPr>
          <w:b/>
          <w:szCs w:val="21"/>
        </w:rPr>
        <w:tab/>
      </w:r>
      <w:r w:rsidRPr="001E69A5">
        <w:rPr>
          <w:rFonts w:hint="eastAsia"/>
          <w:b/>
          <w:szCs w:val="21"/>
        </w:rPr>
        <w:t>预测三苯基甲醇、联苯、苯甲酸和苯甲酸甲酯混合物从氧化铝柱洗脱的顺序。</w:t>
      </w:r>
    </w:p>
    <w:p w14:paraId="195CB671" w14:textId="553B6BE7" w:rsidR="00A741F3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氧化铝是极性固定相，极性越强的化合物吸附越牢，</w:t>
      </w:r>
      <w:r w:rsidR="00717C16">
        <w:rPr>
          <w:rFonts w:hint="eastAsia"/>
          <w:bCs/>
          <w:szCs w:val="21"/>
        </w:rPr>
        <w:t>越难洗脱</w:t>
      </w:r>
      <w:r w:rsidRPr="00052037">
        <w:rPr>
          <w:rFonts w:hint="eastAsia"/>
          <w:bCs/>
          <w:szCs w:val="21"/>
        </w:rPr>
        <w:t>。</w:t>
      </w:r>
      <w:r w:rsidR="00717C16">
        <w:rPr>
          <w:rFonts w:hint="eastAsia"/>
          <w:bCs/>
          <w:szCs w:val="21"/>
        </w:rPr>
        <w:t>因此洗脱顺序：</w:t>
      </w:r>
      <w:r w:rsidRPr="00052037">
        <w:rPr>
          <w:rFonts w:hint="eastAsia"/>
          <w:bCs/>
          <w:szCs w:val="21"/>
        </w:rPr>
        <w:t>联苯</w:t>
      </w:r>
      <w:r w:rsidR="00717C16">
        <w:rPr>
          <w:rFonts w:hint="eastAsia"/>
          <w:bCs/>
          <w:szCs w:val="21"/>
        </w:rPr>
        <w:t>→</w:t>
      </w:r>
      <w:r w:rsidRPr="00052037">
        <w:rPr>
          <w:rFonts w:hint="eastAsia"/>
          <w:bCs/>
          <w:szCs w:val="21"/>
        </w:rPr>
        <w:t>苯甲酸甲酯</w:t>
      </w:r>
      <w:r w:rsidR="00717C16">
        <w:rPr>
          <w:rFonts w:hint="eastAsia"/>
          <w:bCs/>
          <w:szCs w:val="21"/>
        </w:rPr>
        <w:t>→</w:t>
      </w:r>
      <w:r w:rsidRPr="00052037">
        <w:rPr>
          <w:rFonts w:hint="eastAsia"/>
          <w:bCs/>
          <w:szCs w:val="21"/>
        </w:rPr>
        <w:t>三苯基甲醇</w:t>
      </w:r>
      <w:r w:rsidR="00717C16">
        <w:rPr>
          <w:rFonts w:hint="eastAsia"/>
          <w:bCs/>
          <w:szCs w:val="21"/>
        </w:rPr>
        <w:t>→</w:t>
      </w:r>
      <w:r w:rsidRPr="00052037">
        <w:rPr>
          <w:rFonts w:hint="eastAsia"/>
          <w:bCs/>
          <w:szCs w:val="21"/>
        </w:rPr>
        <w:t>苯甲酸</w:t>
      </w:r>
      <w:r w:rsidR="00717C16">
        <w:rPr>
          <w:rFonts w:hint="eastAsia"/>
          <w:bCs/>
          <w:szCs w:val="21"/>
        </w:rPr>
        <w:t>。</w:t>
      </w:r>
    </w:p>
    <w:p w14:paraId="14CFC566" w14:textId="43C8460E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</w:t>
      </w:r>
      <w:r w:rsidR="00A741F3" w:rsidRPr="001E69A5">
        <w:rPr>
          <w:rFonts w:hint="eastAsia"/>
          <w:b/>
          <w:szCs w:val="21"/>
        </w:rPr>
        <w:t>2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在柱色谱分离过程中，若每次收集的洗脱液量较多会带来什么影响</w:t>
      </w:r>
      <w:r w:rsidR="00A741F3" w:rsidRPr="001E69A5">
        <w:rPr>
          <w:rFonts w:hint="eastAsia"/>
          <w:b/>
          <w:szCs w:val="21"/>
        </w:rPr>
        <w:t>?</w:t>
      </w:r>
    </w:p>
    <w:p w14:paraId="01D4A450" w14:textId="77777777" w:rsidR="00A741F3" w:rsidRPr="00000B95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洗脱液量过大会导致不同组分混合，交叉污染，收集的馏分纯度下降。</w:t>
      </w:r>
    </w:p>
    <w:p w14:paraId="55B044C3" w14:textId="280D09EC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</w:t>
      </w:r>
      <w:r w:rsidR="00A741F3" w:rsidRPr="001E69A5">
        <w:rPr>
          <w:rFonts w:hint="eastAsia"/>
          <w:b/>
          <w:szCs w:val="21"/>
        </w:rPr>
        <w:t>3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色谱柱装好以后，在待分离的化合物溶液上柱之前，一定要使液面下降到硅胶</w:t>
      </w:r>
      <w:proofErr w:type="gramStart"/>
      <w:r w:rsidR="00A741F3" w:rsidRPr="001E69A5">
        <w:rPr>
          <w:rFonts w:hint="eastAsia"/>
          <w:b/>
          <w:szCs w:val="21"/>
        </w:rPr>
        <w:t>柱水平</w:t>
      </w:r>
      <w:proofErr w:type="gramEnd"/>
      <w:r w:rsidR="00A741F3" w:rsidRPr="001E69A5">
        <w:rPr>
          <w:rFonts w:hint="eastAsia"/>
          <w:b/>
          <w:szCs w:val="21"/>
        </w:rPr>
        <w:t>切线，为什么</w:t>
      </w:r>
      <w:r w:rsidR="00A741F3" w:rsidRPr="001E69A5">
        <w:rPr>
          <w:rFonts w:hint="eastAsia"/>
          <w:b/>
          <w:szCs w:val="21"/>
        </w:rPr>
        <w:t>?</w:t>
      </w:r>
    </w:p>
    <w:p w14:paraId="664AD36B" w14:textId="77777777" w:rsidR="00A741F3" w:rsidRPr="00000B95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若液面过高直接加样，可能冲散硅胶层，</w:t>
      </w:r>
      <w:proofErr w:type="gramStart"/>
      <w:r w:rsidRPr="00052037">
        <w:rPr>
          <w:rFonts w:hint="eastAsia"/>
          <w:bCs/>
          <w:szCs w:val="21"/>
        </w:rPr>
        <w:t>导致装柱不</w:t>
      </w:r>
      <w:proofErr w:type="gramEnd"/>
      <w:r w:rsidRPr="00052037">
        <w:rPr>
          <w:rFonts w:hint="eastAsia"/>
          <w:bCs/>
          <w:szCs w:val="21"/>
        </w:rPr>
        <w:t>均匀或产生气泡</w:t>
      </w:r>
      <w:r w:rsidRPr="00052037">
        <w:rPr>
          <w:rFonts w:hint="eastAsia"/>
          <w:bCs/>
          <w:szCs w:val="21"/>
        </w:rPr>
        <w:t>/</w:t>
      </w:r>
      <w:r w:rsidRPr="00052037">
        <w:rPr>
          <w:rFonts w:hint="eastAsia"/>
          <w:bCs/>
          <w:szCs w:val="21"/>
        </w:rPr>
        <w:t>裂隙，影响分离效率。液面降至切线可确保样品平缓吸附于固定相表面。</w:t>
      </w:r>
    </w:p>
    <w:p w14:paraId="5F9D93E6" w14:textId="3009444A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7.4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假设有一个化学家在一个星期五的下午开始进行柱层析分离实验，但在当两种化合物被</w:t>
      </w:r>
      <w:proofErr w:type="gramStart"/>
      <w:r w:rsidR="00A741F3" w:rsidRPr="001E69A5">
        <w:rPr>
          <w:rFonts w:hint="eastAsia"/>
          <w:b/>
          <w:szCs w:val="21"/>
        </w:rPr>
        <w:t>分离到柱的</w:t>
      </w:r>
      <w:proofErr w:type="gramEnd"/>
      <w:r w:rsidR="00A741F3" w:rsidRPr="001E69A5">
        <w:rPr>
          <w:rFonts w:hint="eastAsia"/>
          <w:b/>
          <w:szCs w:val="21"/>
        </w:rPr>
        <w:t>四分之三处时离开实验室，他在星期一返回时发现从柱上分离出来的化合物是混合物，请推测一下原因。注意：该柱在周末期间未干。</w:t>
      </w:r>
    </w:p>
    <w:p w14:paraId="3B3FCB34" w14:textId="44DA4C21" w:rsidR="00A741F3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长时间静置会导致已分离的化合物因分子</w:t>
      </w:r>
      <w:r>
        <w:rPr>
          <w:rFonts w:hint="eastAsia"/>
          <w:bCs/>
          <w:szCs w:val="21"/>
        </w:rPr>
        <w:t>自由</w:t>
      </w:r>
      <w:r w:rsidRPr="00052037">
        <w:rPr>
          <w:rFonts w:hint="eastAsia"/>
          <w:bCs/>
          <w:szCs w:val="21"/>
        </w:rPr>
        <w:t>扩散重新混合</w:t>
      </w:r>
      <w:r>
        <w:rPr>
          <w:rFonts w:hint="eastAsia"/>
          <w:bCs/>
          <w:szCs w:val="21"/>
        </w:rPr>
        <w:t>。</w:t>
      </w:r>
    </w:p>
    <w:p w14:paraId="19634BE8" w14:textId="3628CF7E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7.5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番茄红素分离收率低的主要原因是分离过程中产物的氧化。一旦结晶，它就相当稳定。推测番茄红素光化学空气氧化主要产物。</w:t>
      </w:r>
    </w:p>
    <w:p w14:paraId="1163B7BC" w14:textId="021903C3" w:rsidR="00A741F3" w:rsidRPr="00000B95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C25748">
        <w:rPr>
          <w:rFonts w:hint="eastAsia"/>
          <w:bCs/>
          <w:szCs w:val="21"/>
        </w:rPr>
        <w:t>双键断裂生成羰基化合物，或形成环氧化物、过氧化物等</w:t>
      </w:r>
      <w:r>
        <w:rPr>
          <w:rFonts w:hint="eastAsia"/>
          <w:bCs/>
          <w:szCs w:val="21"/>
        </w:rPr>
        <w:t>产物</w:t>
      </w:r>
      <w:r w:rsidRPr="00C25748">
        <w:rPr>
          <w:rFonts w:hint="eastAsia"/>
          <w:bCs/>
          <w:szCs w:val="21"/>
        </w:rPr>
        <w:t>。</w:t>
      </w:r>
    </w:p>
    <w:p w14:paraId="398C6078" w14:textId="63C3A060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</w:t>
      </w:r>
      <w:r w:rsidR="00A741F3" w:rsidRPr="001E69A5">
        <w:rPr>
          <w:rFonts w:hint="eastAsia"/>
          <w:b/>
          <w:szCs w:val="21"/>
        </w:rPr>
        <w:t>6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用自己的话定义如下三个术语：“流动相（</w:t>
      </w:r>
      <w:r w:rsidR="00A741F3" w:rsidRPr="001E69A5">
        <w:rPr>
          <w:rFonts w:hint="eastAsia"/>
          <w:b/>
          <w:szCs w:val="21"/>
        </w:rPr>
        <w:t>mobile phase</w:t>
      </w:r>
      <w:r w:rsidR="00A741F3" w:rsidRPr="001E69A5">
        <w:rPr>
          <w:rFonts w:hint="eastAsia"/>
          <w:b/>
          <w:szCs w:val="21"/>
        </w:rPr>
        <w:t>）”、“固定相（</w:t>
      </w:r>
      <w:r w:rsidR="00A741F3" w:rsidRPr="001E69A5">
        <w:rPr>
          <w:rFonts w:hint="eastAsia"/>
          <w:b/>
          <w:szCs w:val="21"/>
        </w:rPr>
        <w:t>stationary phase</w:t>
      </w:r>
      <w:r w:rsidR="00A741F3" w:rsidRPr="001E69A5">
        <w:rPr>
          <w:rFonts w:hint="eastAsia"/>
          <w:b/>
          <w:szCs w:val="21"/>
        </w:rPr>
        <w:t>）”“洗脱（</w:t>
      </w:r>
      <w:r w:rsidR="00A741F3" w:rsidRPr="001E69A5">
        <w:rPr>
          <w:rFonts w:hint="eastAsia"/>
          <w:b/>
          <w:szCs w:val="21"/>
        </w:rPr>
        <w:t>elution</w:t>
      </w:r>
      <w:r w:rsidR="00A741F3" w:rsidRPr="001E69A5">
        <w:rPr>
          <w:rFonts w:hint="eastAsia"/>
          <w:b/>
          <w:szCs w:val="21"/>
        </w:rPr>
        <w:t>）”。</w:t>
      </w:r>
    </w:p>
    <w:p w14:paraId="595DA5C6" w14:textId="1B425D39" w:rsidR="00A741F3" w:rsidRPr="00000B95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流动相：携带样品通过固定相的溶剂</w:t>
      </w:r>
      <w:r w:rsidR="00717C16">
        <w:rPr>
          <w:rFonts w:hint="eastAsia"/>
          <w:bCs/>
          <w:szCs w:val="21"/>
        </w:rPr>
        <w:t>；</w:t>
      </w:r>
      <w:r w:rsidRPr="00052037">
        <w:rPr>
          <w:rFonts w:hint="eastAsia"/>
          <w:bCs/>
          <w:szCs w:val="21"/>
        </w:rPr>
        <w:t>固定相：色谱柱中静止的相</w:t>
      </w:r>
      <w:r w:rsidR="00717C16">
        <w:rPr>
          <w:rFonts w:hint="eastAsia"/>
          <w:bCs/>
          <w:szCs w:val="21"/>
        </w:rPr>
        <w:t>；</w:t>
      </w:r>
      <w:r w:rsidRPr="00052037">
        <w:rPr>
          <w:rFonts w:hint="eastAsia"/>
          <w:bCs/>
          <w:szCs w:val="21"/>
        </w:rPr>
        <w:t>洗脱：用流动相将吸附在固定相上的组分逐步带出色谱柱的过程。</w:t>
      </w:r>
    </w:p>
    <w:p w14:paraId="78AD7006" w14:textId="0C1E98CF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7.7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在同一种展开剂中通过</w:t>
      </w:r>
      <w:r w:rsidR="00A741F3" w:rsidRPr="001E69A5">
        <w:rPr>
          <w:rFonts w:hint="eastAsia"/>
          <w:b/>
          <w:szCs w:val="21"/>
        </w:rPr>
        <w:t xml:space="preserve"> TLC </w:t>
      </w:r>
      <w:r w:rsidR="00A741F3" w:rsidRPr="001E69A5">
        <w:rPr>
          <w:rFonts w:hint="eastAsia"/>
          <w:b/>
          <w:szCs w:val="21"/>
        </w:rPr>
        <w:t>测定化合物</w:t>
      </w:r>
      <w:r w:rsidR="00A741F3" w:rsidRPr="001E69A5">
        <w:rPr>
          <w:rFonts w:hint="eastAsia"/>
          <w:b/>
          <w:szCs w:val="21"/>
        </w:rPr>
        <w:t xml:space="preserve"> X </w:t>
      </w:r>
      <w:r w:rsidR="00A741F3" w:rsidRPr="001E69A5">
        <w:rPr>
          <w:rFonts w:hint="eastAsia"/>
          <w:b/>
          <w:szCs w:val="21"/>
        </w:rPr>
        <w:t>和</w:t>
      </w:r>
      <w:r w:rsidR="00A741F3" w:rsidRPr="001E69A5">
        <w:rPr>
          <w:rFonts w:hint="eastAsia"/>
          <w:b/>
          <w:szCs w:val="21"/>
        </w:rPr>
        <w:t xml:space="preserve"> Y </w:t>
      </w:r>
      <w:r w:rsidR="00A741F3" w:rsidRPr="001E69A5">
        <w:rPr>
          <w:rFonts w:hint="eastAsia"/>
          <w:b/>
          <w:szCs w:val="21"/>
        </w:rPr>
        <w:t>混合物的</w:t>
      </w:r>
      <w:r w:rsidR="00A741F3" w:rsidRPr="001E69A5">
        <w:rPr>
          <w:rFonts w:hint="eastAsia"/>
          <w:b/>
          <w:szCs w:val="21"/>
        </w:rPr>
        <w:t xml:space="preserve"> Rf </w:t>
      </w:r>
      <w:r w:rsidR="00A741F3" w:rsidRPr="001E69A5">
        <w:rPr>
          <w:rFonts w:hint="eastAsia"/>
          <w:b/>
          <w:szCs w:val="21"/>
        </w:rPr>
        <w:t>值（</w:t>
      </w:r>
      <w:r w:rsidR="00A741F3" w:rsidRPr="001E69A5">
        <w:rPr>
          <w:rFonts w:hint="eastAsia"/>
          <w:b/>
          <w:szCs w:val="21"/>
        </w:rPr>
        <w:t>X</w:t>
      </w:r>
      <w:r w:rsidR="00A741F3" w:rsidRPr="001E69A5">
        <w:rPr>
          <w:rFonts w:hint="eastAsia"/>
          <w:b/>
          <w:szCs w:val="21"/>
        </w:rPr>
        <w:t>：</w:t>
      </w:r>
      <w:r w:rsidR="00A741F3" w:rsidRPr="001E69A5">
        <w:rPr>
          <w:rFonts w:hint="eastAsia"/>
          <w:b/>
          <w:szCs w:val="21"/>
        </w:rPr>
        <w:t>0.75</w:t>
      </w:r>
      <w:r w:rsidR="00A741F3" w:rsidRPr="001E69A5">
        <w:rPr>
          <w:rFonts w:hint="eastAsia"/>
          <w:b/>
          <w:szCs w:val="21"/>
        </w:rPr>
        <w:t>；</w:t>
      </w:r>
      <w:r w:rsidR="00A741F3" w:rsidRPr="001E69A5">
        <w:rPr>
          <w:rFonts w:hint="eastAsia"/>
          <w:b/>
          <w:szCs w:val="21"/>
        </w:rPr>
        <w:t>Y</w:t>
      </w:r>
      <w:r w:rsidR="00A741F3" w:rsidRPr="001E69A5">
        <w:rPr>
          <w:rFonts w:hint="eastAsia"/>
          <w:b/>
          <w:szCs w:val="21"/>
        </w:rPr>
        <w:t>：</w:t>
      </w:r>
      <w:r w:rsidR="00A741F3" w:rsidRPr="001E69A5">
        <w:rPr>
          <w:rFonts w:hint="eastAsia"/>
          <w:b/>
          <w:szCs w:val="21"/>
        </w:rPr>
        <w:t>0.52</w:t>
      </w:r>
      <w:r w:rsidR="00A741F3" w:rsidRPr="001E69A5">
        <w:rPr>
          <w:rFonts w:hint="eastAsia"/>
          <w:b/>
          <w:szCs w:val="21"/>
        </w:rPr>
        <w:t>）。如果用柱色谱法以与展开剂组分相同的溶剂为流动相分离该混合物，</w:t>
      </w:r>
      <w:r w:rsidR="00A741F3" w:rsidRPr="001E69A5">
        <w:rPr>
          <w:rFonts w:hint="eastAsia"/>
          <w:b/>
          <w:szCs w:val="21"/>
        </w:rPr>
        <w:t xml:space="preserve">X </w:t>
      </w:r>
      <w:r w:rsidR="00A741F3" w:rsidRPr="001E69A5">
        <w:rPr>
          <w:rFonts w:hint="eastAsia"/>
          <w:b/>
          <w:szCs w:val="21"/>
        </w:rPr>
        <w:t>和</w:t>
      </w:r>
      <w:r w:rsidR="00A741F3" w:rsidRPr="001E69A5">
        <w:rPr>
          <w:rFonts w:hint="eastAsia"/>
          <w:b/>
          <w:szCs w:val="21"/>
        </w:rPr>
        <w:t xml:space="preserve">Y </w:t>
      </w:r>
      <w:r w:rsidR="00A741F3" w:rsidRPr="001E69A5">
        <w:rPr>
          <w:rFonts w:hint="eastAsia"/>
          <w:b/>
          <w:szCs w:val="21"/>
        </w:rPr>
        <w:t>这两种化合物中哪一种更容易被吸附在柱子顶部？解释一下。</w:t>
      </w:r>
    </w:p>
    <w:p w14:paraId="30AF80E1" w14:textId="77777777" w:rsidR="00A741F3" w:rsidRPr="00000B95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TLC</w:t>
      </w:r>
      <w:r w:rsidRPr="00052037">
        <w:rPr>
          <w:rFonts w:hint="eastAsia"/>
          <w:bCs/>
          <w:szCs w:val="21"/>
        </w:rPr>
        <w:t>中</w:t>
      </w:r>
      <w:r w:rsidRPr="00052037">
        <w:rPr>
          <w:rFonts w:hint="eastAsia"/>
          <w:bCs/>
          <w:szCs w:val="21"/>
        </w:rPr>
        <w:t>Y</w:t>
      </w:r>
      <w:r w:rsidRPr="00052037">
        <w:rPr>
          <w:rFonts w:hint="eastAsia"/>
          <w:bCs/>
          <w:szCs w:val="21"/>
        </w:rPr>
        <w:t>的</w:t>
      </w:r>
      <w:r w:rsidRPr="00052037">
        <w:rPr>
          <w:rFonts w:hint="eastAsia"/>
          <w:bCs/>
          <w:szCs w:val="21"/>
        </w:rPr>
        <w:t>Rf</w:t>
      </w:r>
      <w:r w:rsidRPr="00052037">
        <w:rPr>
          <w:rFonts w:hint="eastAsia"/>
          <w:bCs/>
          <w:szCs w:val="21"/>
        </w:rPr>
        <w:t>值低，表明其与固定相作用强</w:t>
      </w:r>
      <w:r>
        <w:rPr>
          <w:rFonts w:hint="eastAsia"/>
          <w:bCs/>
          <w:szCs w:val="21"/>
        </w:rPr>
        <w:t>，</w:t>
      </w:r>
      <w:r w:rsidRPr="00052037">
        <w:rPr>
          <w:rFonts w:hint="eastAsia"/>
          <w:bCs/>
          <w:szCs w:val="21"/>
        </w:rPr>
        <w:t>X</w:t>
      </w:r>
      <w:r w:rsidRPr="00052037">
        <w:rPr>
          <w:rFonts w:hint="eastAsia"/>
          <w:bCs/>
          <w:szCs w:val="21"/>
        </w:rPr>
        <w:t>优先洗脱。</w:t>
      </w:r>
    </w:p>
    <w:p w14:paraId="57F00464" w14:textId="56B4EE0F" w:rsidR="00A741F3" w:rsidRPr="001E69A5" w:rsidRDefault="001E69A5" w:rsidP="001E69A5">
      <w:pPr>
        <w:tabs>
          <w:tab w:val="left" w:pos="0"/>
        </w:tabs>
        <w:spacing w:line="320" w:lineRule="exact"/>
        <w:rPr>
          <w:b/>
          <w:szCs w:val="21"/>
        </w:rPr>
      </w:pPr>
      <w:r w:rsidRPr="001E69A5">
        <w:rPr>
          <w:rFonts w:hint="eastAsia"/>
          <w:b/>
          <w:szCs w:val="21"/>
        </w:rPr>
        <w:t>7.8</w:t>
      </w:r>
      <w:r w:rsidRPr="001E69A5">
        <w:rPr>
          <w:b/>
          <w:szCs w:val="21"/>
        </w:rPr>
        <w:tab/>
      </w:r>
      <w:r w:rsidR="00A741F3" w:rsidRPr="001E69A5">
        <w:rPr>
          <w:rFonts w:hint="eastAsia"/>
          <w:b/>
          <w:szCs w:val="21"/>
        </w:rPr>
        <w:t>请问你还知道哪些色谱方法？它们的用途有什么不同？</w:t>
      </w:r>
    </w:p>
    <w:p w14:paraId="2DE54333" w14:textId="661615F4" w:rsidR="00A741F3" w:rsidRDefault="00A741F3" w:rsidP="00A741F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 w:rsidRPr="00052037">
        <w:rPr>
          <w:rFonts w:hint="eastAsia"/>
          <w:bCs/>
          <w:szCs w:val="21"/>
        </w:rPr>
        <w:t>气相色谱：分离挥发性化合物</w:t>
      </w:r>
      <w:r w:rsidR="00717C16">
        <w:rPr>
          <w:rFonts w:hint="eastAsia"/>
          <w:bCs/>
          <w:szCs w:val="21"/>
        </w:rPr>
        <w:t>；</w:t>
      </w:r>
      <w:r w:rsidRPr="00052037">
        <w:rPr>
          <w:rFonts w:hint="eastAsia"/>
          <w:bCs/>
          <w:szCs w:val="21"/>
        </w:rPr>
        <w:t>离子交换色谱：分离带电分子</w:t>
      </w:r>
      <w:r>
        <w:rPr>
          <w:rFonts w:hint="eastAsia"/>
          <w:bCs/>
          <w:szCs w:val="21"/>
        </w:rPr>
        <w:t>。</w:t>
      </w:r>
    </w:p>
    <w:p w14:paraId="624D58EB" w14:textId="33BDB51D" w:rsidR="004A6148" w:rsidRPr="00A741F3" w:rsidRDefault="004A6148" w:rsidP="00A741F3">
      <w:pPr>
        <w:tabs>
          <w:tab w:val="left" w:pos="0"/>
        </w:tabs>
        <w:spacing w:beforeLines="100" w:before="315" w:line="320" w:lineRule="exact"/>
        <w:rPr>
          <w:bCs/>
          <w:szCs w:val="21"/>
        </w:rPr>
      </w:pPr>
    </w:p>
    <w:sectPr w:rsidR="004A6148" w:rsidRPr="00A741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1BAB" w14:textId="77777777" w:rsidR="00623621" w:rsidRDefault="00623621">
      <w:r>
        <w:separator/>
      </w:r>
    </w:p>
  </w:endnote>
  <w:endnote w:type="continuationSeparator" w:id="0">
    <w:p w14:paraId="25256320" w14:textId="77777777" w:rsidR="00623621" w:rsidRDefault="0062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553F" w14:textId="77777777" w:rsidR="005E470F" w:rsidRDefault="005E470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C192" w14:textId="77777777" w:rsidR="00A36B4D" w:rsidRDefault="00A36B4D">
    <w:pPr>
      <w:pStyle w:val="a6"/>
      <w:jc w:val="center"/>
      <w:rPr>
        <w:rFonts w:ascii="宋体" w:hAnsi="宋体" w:hint="eastAsia"/>
        <w:sz w:val="21"/>
        <w:szCs w:val="21"/>
      </w:rPr>
    </w:pPr>
  </w:p>
  <w:p w14:paraId="1720A60E" w14:textId="77777777" w:rsidR="00A36B4D" w:rsidRDefault="00A36B4D">
    <w:pPr>
      <w:pStyle w:val="a6"/>
      <w:jc w:val="center"/>
      <w:rPr>
        <w:rFonts w:ascii="宋体" w:hAnsi="宋体" w:hint="eastAsia"/>
        <w:sz w:val="21"/>
        <w:szCs w:val="21"/>
      </w:rPr>
    </w:pPr>
  </w:p>
  <w:p w14:paraId="5A8F1A69" w14:textId="77777777" w:rsidR="00A36B4D" w:rsidRDefault="00A36B4D">
    <w:pPr>
      <w:pStyle w:val="a6"/>
      <w:jc w:val="center"/>
      <w:rPr>
        <w:sz w:val="10"/>
      </w:rPr>
    </w:pPr>
  </w:p>
  <w:p w14:paraId="3EF5183E" w14:textId="77777777" w:rsidR="00A36B4D" w:rsidRDefault="00A36B4D">
    <w:pPr>
      <w:pStyle w:val="a6"/>
      <w:jc w:val="center"/>
      <w:rPr>
        <w:sz w:val="10"/>
      </w:rPr>
    </w:pPr>
  </w:p>
  <w:p w14:paraId="5BAFE427" w14:textId="6EAA0DDF" w:rsidR="00A36B4D" w:rsidRDefault="00E214BB">
    <w:pPr>
      <w:pStyle w:val="a6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051C9F" wp14:editId="7A6ACF92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9525" t="5715" r="8255" b="13335"/>
              <wp:wrapNone/>
              <wp:docPr id="773420965" name="直线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5B26" id="直线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"/>
          </w:pict>
        </mc:Fallback>
      </mc:AlternateContent>
    </w:r>
  </w:p>
  <w:p w14:paraId="05D0A003" w14:textId="77777777" w:rsidR="00A36B4D" w:rsidRDefault="00A36B4D">
    <w:pPr>
      <w:pStyle w:val="a6"/>
      <w:jc w:val="center"/>
      <w:rPr>
        <w:sz w:val="10"/>
      </w:rPr>
    </w:pPr>
  </w:p>
  <w:p w14:paraId="2F973F86" w14:textId="77777777" w:rsidR="00A36B4D" w:rsidRDefault="00000000">
    <w:pPr>
      <w:pStyle w:val="a6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586CC681" w14:textId="77777777" w:rsidR="00A36B4D" w:rsidRDefault="00A36B4D">
    <w:pPr>
      <w:pStyle w:val="a6"/>
      <w:jc w:val="center"/>
      <w:rPr>
        <w:sz w:val="10"/>
      </w:rPr>
    </w:pPr>
  </w:p>
  <w:p w14:paraId="60081FFF" w14:textId="77777777" w:rsidR="00A36B4D" w:rsidRDefault="00A36B4D">
    <w:pPr>
      <w:pStyle w:val="a6"/>
      <w:jc w:val="center"/>
      <w:rPr>
        <w:rFonts w:ascii="宋体" w:hAnsi="宋体" w:hint="eastAsia"/>
        <w:sz w:val="21"/>
        <w:szCs w:val="21"/>
      </w:rPr>
    </w:pPr>
  </w:p>
  <w:p w14:paraId="32C07160" w14:textId="77777777" w:rsidR="00A36B4D" w:rsidRDefault="00A36B4D">
    <w:pPr>
      <w:pStyle w:val="a6"/>
      <w:jc w:val="center"/>
      <w:rPr>
        <w:sz w:val="10"/>
      </w:rPr>
    </w:pPr>
  </w:p>
  <w:p w14:paraId="1BCA2D65" w14:textId="77777777" w:rsidR="00A36B4D" w:rsidRDefault="00000000">
    <w:pPr>
      <w:pStyle w:val="a6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23C4" w14:textId="77777777" w:rsidR="005E470F" w:rsidRDefault="005E47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7397" w14:textId="77777777" w:rsidR="00623621" w:rsidRDefault="00623621">
      <w:r>
        <w:separator/>
      </w:r>
    </w:p>
  </w:footnote>
  <w:footnote w:type="continuationSeparator" w:id="0">
    <w:p w14:paraId="312E6C35" w14:textId="77777777" w:rsidR="00623621" w:rsidRDefault="00623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FEF9" w14:textId="77777777" w:rsidR="005E470F" w:rsidRDefault="005E470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F790" w14:textId="3E71C20A" w:rsidR="00A36B4D" w:rsidRDefault="00E214BB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noProof/>
      </w:rPr>
      <w:drawing>
        <wp:anchor distT="0" distB="0" distL="114935" distR="114935" simplePos="0" relativeHeight="251657216" behindDoc="0" locked="0" layoutInCell="1" allowOverlap="0" wp14:anchorId="61DE3787" wp14:editId="1F8B4F66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0" b="0"/>
          <wp:wrapNone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宋体" w:hAnsi="宋体" w:hint="eastAsia"/>
        <w:b/>
        <w:kern w:val="144"/>
        <w:sz w:val="36"/>
        <w:szCs w:val="36"/>
      </w:rPr>
      <w:t>中心科学实验</w:t>
    </w:r>
  </w:p>
  <w:p w14:paraId="36422DCC" w14:textId="77777777" w:rsidR="00A36B4D" w:rsidRDefault="00000000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23E3C6D3" w14:textId="1FCDA923" w:rsidR="00A36B4D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 </w:t>
    </w:r>
    <w:r w:rsidR="005E470F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5E470F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  </w:t>
    </w:r>
    <w:r w:rsidR="005E470F">
      <w:rPr>
        <w:rFonts w:hint="eastAsia"/>
        <w:sz w:val="21"/>
        <w:u w:val="single"/>
      </w:rPr>
      <w:t xml:space="preserve">     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5E470F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 </w:t>
    </w:r>
  </w:p>
  <w:p w14:paraId="744F4CB7" w14:textId="00D19DFC" w:rsidR="00A36B4D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</w:t>
    </w:r>
    <w:r w:rsidR="00806D44">
      <w:rPr>
        <w:rFonts w:hint="eastAsia"/>
        <w:sz w:val="21"/>
        <w:u w:val="single"/>
      </w:rPr>
      <w:t>2025.3.22</w:t>
    </w:r>
    <w:r>
      <w:rPr>
        <w:rFonts w:hint="eastAsia"/>
        <w:sz w:val="21"/>
        <w:u w:val="single"/>
      </w:rPr>
      <w:t xml:space="preserve">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</w:t>
    </w:r>
    <w:r w:rsidR="00806D44">
      <w:rPr>
        <w:sz w:val="21"/>
        <w:u w:val="single"/>
      </w:rPr>
      <w:tab/>
    </w:r>
    <w:r>
      <w:rPr>
        <w:rFonts w:hint="eastAsia"/>
        <w:sz w:val="21"/>
        <w:u w:val="single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A63B" w14:textId="77777777" w:rsidR="005E470F" w:rsidRDefault="005E470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36046B54"/>
    <w:multiLevelType w:val="hybridMultilevel"/>
    <w:tmpl w:val="B5A058DA"/>
    <w:lvl w:ilvl="0" w:tplc="698EE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FA691C"/>
    <w:multiLevelType w:val="hybridMultilevel"/>
    <w:tmpl w:val="212A8F42"/>
    <w:lvl w:ilvl="0" w:tplc="DDC45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476C0C"/>
    <w:multiLevelType w:val="hybridMultilevel"/>
    <w:tmpl w:val="03808FE0"/>
    <w:lvl w:ilvl="0" w:tplc="A0824C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D2D1FDF"/>
    <w:multiLevelType w:val="hybridMultilevel"/>
    <w:tmpl w:val="714CC94C"/>
    <w:lvl w:ilvl="0" w:tplc="9DAA17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7642339">
    <w:abstractNumId w:val="0"/>
  </w:num>
  <w:num w:numId="2" w16cid:durableId="1847864150">
    <w:abstractNumId w:val="4"/>
  </w:num>
  <w:num w:numId="3" w16cid:durableId="1127161239">
    <w:abstractNumId w:val="3"/>
  </w:num>
  <w:num w:numId="4" w16cid:durableId="438524629">
    <w:abstractNumId w:val="2"/>
  </w:num>
  <w:num w:numId="5" w16cid:durableId="7433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Q4MTNjYTRhM2EyODkwMmI5NzU0MDAzYTE3NzMwNjUifQ=="/>
  </w:docVars>
  <w:rsids>
    <w:rsidRoot w:val="006179F2"/>
    <w:rsid w:val="00016644"/>
    <w:rsid w:val="000726B9"/>
    <w:rsid w:val="000A3051"/>
    <w:rsid w:val="000B6E5B"/>
    <w:rsid w:val="000C7003"/>
    <w:rsid w:val="00106A05"/>
    <w:rsid w:val="001268D2"/>
    <w:rsid w:val="00167497"/>
    <w:rsid w:val="001A17E2"/>
    <w:rsid w:val="001B2243"/>
    <w:rsid w:val="001B6D94"/>
    <w:rsid w:val="001D7639"/>
    <w:rsid w:val="001E69A5"/>
    <w:rsid w:val="00211FC1"/>
    <w:rsid w:val="00274254"/>
    <w:rsid w:val="00294579"/>
    <w:rsid w:val="002B784C"/>
    <w:rsid w:val="00311656"/>
    <w:rsid w:val="00342D9A"/>
    <w:rsid w:val="00380917"/>
    <w:rsid w:val="003B1393"/>
    <w:rsid w:val="003D6A65"/>
    <w:rsid w:val="00406909"/>
    <w:rsid w:val="004359A1"/>
    <w:rsid w:val="004934BF"/>
    <w:rsid w:val="00494210"/>
    <w:rsid w:val="004A6148"/>
    <w:rsid w:val="005056E9"/>
    <w:rsid w:val="005C100B"/>
    <w:rsid w:val="005E470F"/>
    <w:rsid w:val="00615B6C"/>
    <w:rsid w:val="006179F2"/>
    <w:rsid w:val="00623621"/>
    <w:rsid w:val="00687C00"/>
    <w:rsid w:val="006911D6"/>
    <w:rsid w:val="006975FC"/>
    <w:rsid w:val="006B7D52"/>
    <w:rsid w:val="00717C16"/>
    <w:rsid w:val="007547A0"/>
    <w:rsid w:val="0076219B"/>
    <w:rsid w:val="007810CB"/>
    <w:rsid w:val="00793425"/>
    <w:rsid w:val="007B7D35"/>
    <w:rsid w:val="007E640C"/>
    <w:rsid w:val="00806D44"/>
    <w:rsid w:val="00820DF6"/>
    <w:rsid w:val="008C3668"/>
    <w:rsid w:val="008E1F8E"/>
    <w:rsid w:val="00946DAE"/>
    <w:rsid w:val="00950230"/>
    <w:rsid w:val="00971EE8"/>
    <w:rsid w:val="00991A3F"/>
    <w:rsid w:val="00991BA3"/>
    <w:rsid w:val="009D2AFB"/>
    <w:rsid w:val="009F131E"/>
    <w:rsid w:val="00A36B4D"/>
    <w:rsid w:val="00A741F3"/>
    <w:rsid w:val="00B31143"/>
    <w:rsid w:val="00B340D4"/>
    <w:rsid w:val="00BA6D31"/>
    <w:rsid w:val="00C45C9A"/>
    <w:rsid w:val="00C91C3A"/>
    <w:rsid w:val="00D633C7"/>
    <w:rsid w:val="00D94239"/>
    <w:rsid w:val="00DF1FC6"/>
    <w:rsid w:val="00DF24AD"/>
    <w:rsid w:val="00E162B9"/>
    <w:rsid w:val="00E214BB"/>
    <w:rsid w:val="00E25342"/>
    <w:rsid w:val="00E67FCB"/>
    <w:rsid w:val="00E70F90"/>
    <w:rsid w:val="00E840B9"/>
    <w:rsid w:val="00E9455E"/>
    <w:rsid w:val="00EC4F4D"/>
    <w:rsid w:val="00F23B46"/>
    <w:rsid w:val="20A53E7D"/>
    <w:rsid w:val="256F697F"/>
    <w:rsid w:val="314874A1"/>
    <w:rsid w:val="34B2704A"/>
    <w:rsid w:val="65E00E52"/>
    <w:rsid w:val="6C5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830BC"/>
  <w15:chartTrackingRefBased/>
  <w15:docId w15:val="{0C058CDD-DA88-4421-AC51-8E8542F7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Body Text Indent"/>
    <w:basedOn w:val="a"/>
    <w:pPr>
      <w:ind w:firstLine="435"/>
    </w:pPr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page number"/>
  </w:style>
  <w:style w:type="character" w:styleId="ab">
    <w:name w:val="Hyperlink"/>
    <w:rPr>
      <w:color w:val="0563C1"/>
      <w:u w:val="single"/>
    </w:rPr>
  </w:style>
  <w:style w:type="character" w:styleId="ac">
    <w:name w:val="footnote reference"/>
    <w:semiHidden/>
    <w:rPr>
      <w:vertAlign w:val="superscript"/>
    </w:rPr>
  </w:style>
  <w:style w:type="paragraph" w:customStyle="1" w:styleId="ad">
    <w:name w:val="作者单位"/>
    <w:basedOn w:val="a"/>
    <w:next w:val="a"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e">
    <w:name w:val="作者名字"/>
    <w:basedOn w:val="a"/>
    <w:next w:val="ad"/>
    <w:pPr>
      <w:suppressAutoHyphens/>
      <w:spacing w:line="262" w:lineRule="exact"/>
      <w:jc w:val="center"/>
      <w:outlineLvl w:val="0"/>
    </w:pPr>
  </w:style>
  <w:style w:type="paragraph" w:customStyle="1" w:styleId="af">
    <w:name w:val="文章标题"/>
    <w:basedOn w:val="a"/>
    <w:next w:val="ae"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styleId="af0">
    <w:name w:val="Unresolved Mention"/>
    <w:uiPriority w:val="99"/>
    <w:unhideWhenUsed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styleId="af2">
    <w:name w:val="Placeholder Text"/>
    <w:basedOn w:val="a0"/>
    <w:uiPriority w:val="99"/>
    <w:unhideWhenUsed/>
    <w:rsid w:val="005C1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DC6EB-63D5-4F31-8774-B90BD197C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subject/>
  <dc:creator>alkali soir</dc:creator>
  <cp:keywords/>
  <dc:description/>
  <cp:lastModifiedBy>alkali soir</cp:lastModifiedBy>
  <cp:revision>2</cp:revision>
  <cp:lastPrinted>2006-02-13T07:58:00Z</cp:lastPrinted>
  <dcterms:created xsi:type="dcterms:W3CDTF">2025-12-31T17:00:00Z</dcterms:created>
  <dcterms:modified xsi:type="dcterms:W3CDTF">2025-12-31T17:00:00Z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07ECBAE5467044BA9BC83CA75C1100CC_12</vt:lpwstr>
  </property>
</Properties>
</file>