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BC867C" w14:textId="77777777" w:rsidR="00023251" w:rsidRPr="00023251" w:rsidRDefault="00023251" w:rsidP="00023251">
      <w:r w:rsidRPr="00023251">
        <w:t>A draft for a college project is an initial version of your project where you outline or present the core components and ideas, typically with less detail or polish than the final version. It serves as a blueprint for what the final project will look like, allowing for feedback, revisions, and refinements.</w:t>
      </w:r>
    </w:p>
    <w:p w14:paraId="587FF9AB" w14:textId="77777777" w:rsidR="00023251" w:rsidRPr="00023251" w:rsidRDefault="00023251" w:rsidP="00023251">
      <w:pPr>
        <w:rPr>
          <w:b/>
          <w:bCs/>
        </w:rPr>
      </w:pPr>
      <w:r w:rsidRPr="00023251">
        <w:rPr>
          <w:b/>
          <w:bCs/>
        </w:rPr>
        <w:t>Key Components of a College Project Draft:</w:t>
      </w:r>
    </w:p>
    <w:p w14:paraId="4099FEEC" w14:textId="77777777" w:rsidR="00023251" w:rsidRPr="00023251" w:rsidRDefault="00023251" w:rsidP="00023251">
      <w:pPr>
        <w:numPr>
          <w:ilvl w:val="0"/>
          <w:numId w:val="1"/>
        </w:numPr>
      </w:pPr>
      <w:r w:rsidRPr="00023251">
        <w:rPr>
          <w:b/>
          <w:bCs/>
        </w:rPr>
        <w:t>Title and Objective</w:t>
      </w:r>
      <w:r w:rsidRPr="00023251">
        <w:t>: Clearly state the project title and its main goal or purpose.</w:t>
      </w:r>
    </w:p>
    <w:p w14:paraId="6ED5697D" w14:textId="77777777" w:rsidR="00023251" w:rsidRPr="00023251" w:rsidRDefault="00023251" w:rsidP="00023251">
      <w:pPr>
        <w:numPr>
          <w:ilvl w:val="0"/>
          <w:numId w:val="1"/>
        </w:numPr>
      </w:pPr>
      <w:r w:rsidRPr="00023251">
        <w:rPr>
          <w:b/>
          <w:bCs/>
        </w:rPr>
        <w:t>Introduction</w:t>
      </w:r>
      <w:r w:rsidRPr="00023251">
        <w:t>: Provide background information and context about the topic.</w:t>
      </w:r>
    </w:p>
    <w:p w14:paraId="0C3CE4BD" w14:textId="77777777" w:rsidR="00023251" w:rsidRPr="00023251" w:rsidRDefault="00023251" w:rsidP="00023251">
      <w:pPr>
        <w:numPr>
          <w:ilvl w:val="0"/>
          <w:numId w:val="1"/>
        </w:numPr>
      </w:pPr>
      <w:r w:rsidRPr="00023251">
        <w:rPr>
          <w:b/>
          <w:bCs/>
        </w:rPr>
        <w:t>Scope and Plan</w:t>
      </w:r>
      <w:r w:rsidRPr="00023251">
        <w:t>: Define what the project will cover and any limitations.</w:t>
      </w:r>
    </w:p>
    <w:p w14:paraId="171FD1BF" w14:textId="77777777" w:rsidR="00023251" w:rsidRPr="00023251" w:rsidRDefault="00023251" w:rsidP="00023251">
      <w:pPr>
        <w:numPr>
          <w:ilvl w:val="0"/>
          <w:numId w:val="1"/>
        </w:numPr>
      </w:pPr>
      <w:r w:rsidRPr="00023251">
        <w:rPr>
          <w:b/>
          <w:bCs/>
        </w:rPr>
        <w:t>Methodology</w:t>
      </w:r>
      <w:r w:rsidRPr="00023251">
        <w:t>: Outline the steps, tools, or methods you will use to complete the project.</w:t>
      </w:r>
    </w:p>
    <w:p w14:paraId="3ABE50DF" w14:textId="77777777" w:rsidR="00023251" w:rsidRPr="00023251" w:rsidRDefault="00023251" w:rsidP="00023251">
      <w:pPr>
        <w:numPr>
          <w:ilvl w:val="0"/>
          <w:numId w:val="1"/>
        </w:numPr>
      </w:pPr>
      <w:r w:rsidRPr="00023251">
        <w:rPr>
          <w:b/>
          <w:bCs/>
        </w:rPr>
        <w:t>Preliminary Results</w:t>
      </w:r>
      <w:r w:rsidRPr="00023251">
        <w:t>: If applicable, include any early findings, data, or insights.</w:t>
      </w:r>
    </w:p>
    <w:p w14:paraId="3231559A" w14:textId="77777777" w:rsidR="00023251" w:rsidRPr="00023251" w:rsidRDefault="00023251" w:rsidP="00023251">
      <w:pPr>
        <w:numPr>
          <w:ilvl w:val="0"/>
          <w:numId w:val="1"/>
        </w:numPr>
      </w:pPr>
      <w:r w:rsidRPr="00023251">
        <w:rPr>
          <w:b/>
          <w:bCs/>
        </w:rPr>
        <w:t>Challenges and Questions</w:t>
      </w:r>
      <w:r w:rsidRPr="00023251">
        <w:t>: Highlight any areas where you’re uncertain or need feedback.</w:t>
      </w:r>
    </w:p>
    <w:p w14:paraId="29ADBF93" w14:textId="77777777" w:rsidR="00023251" w:rsidRPr="00023251" w:rsidRDefault="00023251" w:rsidP="00023251">
      <w:pPr>
        <w:numPr>
          <w:ilvl w:val="0"/>
          <w:numId w:val="1"/>
        </w:numPr>
      </w:pPr>
      <w:r w:rsidRPr="00023251">
        <w:rPr>
          <w:b/>
          <w:bCs/>
        </w:rPr>
        <w:t>References</w:t>
      </w:r>
      <w:r w:rsidRPr="00023251">
        <w:t>: List sources you’ve consulted so far.</w:t>
      </w:r>
    </w:p>
    <w:p w14:paraId="099B40F3" w14:textId="77777777" w:rsidR="00023251" w:rsidRPr="00023251" w:rsidRDefault="00023251" w:rsidP="00023251">
      <w:r w:rsidRPr="00023251">
        <w:t>A draft is typically less polished and may not include all the final details, but it should be organized enough to give a clear idea of your project's direction and invite constructive criticism.</w:t>
      </w:r>
    </w:p>
    <w:p w14:paraId="241755E3" w14:textId="3A966EB1" w:rsidR="00023251" w:rsidRPr="00023251" w:rsidRDefault="00023251" w:rsidP="00023251"/>
    <w:p w14:paraId="6C9B7FA7" w14:textId="77777777" w:rsidR="000F2151" w:rsidRDefault="000F2151"/>
    <w:p w14:paraId="1C352480" w14:textId="77777777" w:rsidR="00EC2883" w:rsidRDefault="00EC2883"/>
    <w:p w14:paraId="73489223" w14:textId="77777777" w:rsidR="00EC2883" w:rsidRDefault="00EC2883"/>
    <w:p w14:paraId="185AB64E" w14:textId="77777777" w:rsidR="00EC2883" w:rsidRPr="00EC2883" w:rsidRDefault="00EC2883" w:rsidP="00EC2883">
      <w:pPr>
        <w:rPr>
          <w:b/>
          <w:bCs/>
        </w:rPr>
      </w:pPr>
      <w:r w:rsidRPr="00EC2883">
        <w:rPr>
          <w:b/>
          <w:bCs/>
        </w:rPr>
        <w:t>Example Project Draft for a Data Science Class</w:t>
      </w:r>
    </w:p>
    <w:p w14:paraId="6B109AC3" w14:textId="77777777" w:rsidR="00EC2883" w:rsidRPr="00EC2883" w:rsidRDefault="00EC2883" w:rsidP="00EC2883">
      <w:pPr>
        <w:rPr>
          <w:b/>
          <w:bCs/>
        </w:rPr>
      </w:pPr>
      <w:r w:rsidRPr="00EC2883">
        <w:rPr>
          <w:b/>
          <w:bCs/>
        </w:rPr>
        <w:t>Project Title:</w:t>
      </w:r>
    </w:p>
    <w:p w14:paraId="770E0F2A" w14:textId="77777777" w:rsidR="00EC2883" w:rsidRPr="00EC2883" w:rsidRDefault="00EC2883" w:rsidP="00EC2883">
      <w:r w:rsidRPr="00EC2883">
        <w:rPr>
          <w:b/>
          <w:bCs/>
        </w:rPr>
        <w:t>"Analyzing the Impact of Rising Sea Levels on Coastal Populations"</w:t>
      </w:r>
    </w:p>
    <w:p w14:paraId="7168C6D9" w14:textId="77777777" w:rsidR="00EC2883" w:rsidRPr="00EC2883" w:rsidRDefault="007354FE" w:rsidP="00EC2883">
      <w:r>
        <w:rPr>
          <w:noProof/>
        </w:rPr>
      </w:r>
      <w:r>
        <w:pict w14:anchorId="5E898ECD">
          <v:rect id="Horizontal Line 47" o:spid="_x0000_s1040" style="width:540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COgXlzbAAAACAEAAA8AAAAAAAAAAAAAAAAAugQAAGRycy9kb3du&#13;&#10;cmV2LnhtbFBLBQYAAAAABAAEAPMAAADCBQAAAAA=&#13;&#10;" filled="f">
            <o:lock v:ext="edit" rotation="t" aspectratio="t" verticies="t" text="t" shapetype="t"/>
            <w10:anchorlock/>
          </v:rect>
        </w:pict>
      </w:r>
    </w:p>
    <w:p w14:paraId="5BA17821" w14:textId="77777777" w:rsidR="00EC2883" w:rsidRPr="00EC2883" w:rsidRDefault="00EC2883" w:rsidP="00EC2883">
      <w:pPr>
        <w:rPr>
          <w:b/>
          <w:bCs/>
        </w:rPr>
      </w:pPr>
      <w:r w:rsidRPr="00EC2883">
        <w:rPr>
          <w:b/>
          <w:bCs/>
        </w:rPr>
        <w:t>Objective:</w:t>
      </w:r>
    </w:p>
    <w:p w14:paraId="5C8A6939" w14:textId="77777777" w:rsidR="00EC2883" w:rsidRPr="00EC2883" w:rsidRDefault="00EC2883" w:rsidP="00EC2883">
      <w:r w:rsidRPr="00EC2883">
        <w:t>This project aims to analyze the relationship between rising sea levels due to climate change and the vulnerability of coastal populations worldwide. The goal is to identify the most at-risk regions and populations using historical data and predictive modeling.</w:t>
      </w:r>
    </w:p>
    <w:p w14:paraId="44F38460" w14:textId="77777777" w:rsidR="00EC2883" w:rsidRPr="00EC2883" w:rsidRDefault="007354FE" w:rsidP="00EC2883">
      <w:r>
        <w:rPr>
          <w:noProof/>
        </w:rPr>
      </w:r>
      <w:r>
        <w:pict w14:anchorId="3917469E">
          <v:rect id="Horizontal Line 48" o:spid="_x0000_s1039" style="width:540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COgXlzbAAAACAEAAA8AAAAAAAAAAAAAAAAAugQAAGRycy9kb3du&#13;&#10;cmV2LnhtbFBLBQYAAAAABAAEAPMAAADCBQAAAAA=&#13;&#10;" filled="f">
            <o:lock v:ext="edit" rotation="t" aspectratio="t" verticies="t" text="t" shapetype="t"/>
            <w10:anchorlock/>
          </v:rect>
        </w:pict>
      </w:r>
    </w:p>
    <w:p w14:paraId="4D2A3A74" w14:textId="77777777" w:rsidR="00EC2883" w:rsidRPr="00EC2883" w:rsidRDefault="00EC2883" w:rsidP="00EC2883">
      <w:pPr>
        <w:rPr>
          <w:b/>
          <w:bCs/>
        </w:rPr>
      </w:pPr>
      <w:r w:rsidRPr="00EC2883">
        <w:rPr>
          <w:b/>
          <w:bCs/>
        </w:rPr>
        <w:t>Introduction:</w:t>
      </w:r>
    </w:p>
    <w:p w14:paraId="68115D56" w14:textId="77777777" w:rsidR="00EC2883" w:rsidRPr="00EC2883" w:rsidRDefault="00EC2883" w:rsidP="00EC2883">
      <w:r w:rsidRPr="00EC2883">
        <w:t>Sea level rise is one of the critical consequences of climate change, driven by factors like melting glaciers and thermal expansion of seawater. Coastal regions are particularly vulnerable, as flooding and erosion can displace populations and damage ecosystems. Understanding the patterns of sea level rise and its effects on coastal populations can help inform policy decisions and mitigation efforts.</w:t>
      </w:r>
    </w:p>
    <w:p w14:paraId="7D36AD57" w14:textId="77777777" w:rsidR="00EC2883" w:rsidRPr="00EC2883" w:rsidRDefault="007354FE" w:rsidP="00EC2883">
      <w:r>
        <w:rPr>
          <w:noProof/>
        </w:rPr>
      </w:r>
      <w:r>
        <w:pict w14:anchorId="72FEE428">
          <v:rect id="Horizontal Line 49" o:spid="_x0000_s1038" style="width:540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COgXlzbAAAACAEAAA8AAAAAAAAAAAAAAAAAugQAAGRycy9kb3du&#13;&#10;cmV2LnhtbFBLBQYAAAAABAAEAPMAAADCBQAAAAA=&#13;&#10;" filled="f">
            <o:lock v:ext="edit" rotation="t" aspectratio="t" verticies="t" text="t" shapetype="t"/>
            <w10:anchorlock/>
          </v:rect>
        </w:pict>
      </w:r>
    </w:p>
    <w:p w14:paraId="35A4E189" w14:textId="77777777" w:rsidR="00EC2883" w:rsidRPr="00EC2883" w:rsidRDefault="00EC2883" w:rsidP="00EC2883">
      <w:pPr>
        <w:rPr>
          <w:b/>
          <w:bCs/>
        </w:rPr>
      </w:pPr>
      <w:r w:rsidRPr="00EC2883">
        <w:rPr>
          <w:b/>
          <w:bCs/>
        </w:rPr>
        <w:t>Scope and Plan:</w:t>
      </w:r>
    </w:p>
    <w:p w14:paraId="116D1339" w14:textId="77777777" w:rsidR="00EC2883" w:rsidRPr="00EC2883" w:rsidRDefault="00EC2883" w:rsidP="00EC2883">
      <w:pPr>
        <w:numPr>
          <w:ilvl w:val="0"/>
          <w:numId w:val="2"/>
        </w:numPr>
      </w:pPr>
      <w:r w:rsidRPr="00EC2883">
        <w:rPr>
          <w:b/>
          <w:bCs/>
        </w:rPr>
        <w:t>Data Collection</w:t>
      </w:r>
      <w:r w:rsidRPr="00EC2883">
        <w:t xml:space="preserve">: </w:t>
      </w:r>
    </w:p>
    <w:p w14:paraId="20872C01" w14:textId="77777777" w:rsidR="00EC2883" w:rsidRPr="00EC2883" w:rsidRDefault="00EC2883" w:rsidP="00EC2883">
      <w:pPr>
        <w:numPr>
          <w:ilvl w:val="1"/>
          <w:numId w:val="2"/>
        </w:numPr>
      </w:pPr>
      <w:r w:rsidRPr="00EC2883">
        <w:t>Historical sea level data (1980–2023).</w:t>
      </w:r>
    </w:p>
    <w:p w14:paraId="7CAFE1F9" w14:textId="77777777" w:rsidR="00EC2883" w:rsidRPr="00EC2883" w:rsidRDefault="00EC2883" w:rsidP="00EC2883">
      <w:pPr>
        <w:numPr>
          <w:ilvl w:val="1"/>
          <w:numId w:val="2"/>
        </w:numPr>
      </w:pPr>
      <w:r w:rsidRPr="00EC2883">
        <w:t>Population data for coastal cities.</w:t>
      </w:r>
    </w:p>
    <w:p w14:paraId="027D15D5" w14:textId="77777777" w:rsidR="00EC2883" w:rsidRPr="00EC2883" w:rsidRDefault="00EC2883" w:rsidP="00EC2883">
      <w:pPr>
        <w:numPr>
          <w:ilvl w:val="1"/>
          <w:numId w:val="2"/>
        </w:numPr>
      </w:pPr>
      <w:r w:rsidRPr="00EC2883">
        <w:t>Climate projections for sea level rise.</w:t>
      </w:r>
    </w:p>
    <w:p w14:paraId="13BB2FF9" w14:textId="77777777" w:rsidR="00EC2883" w:rsidRPr="00EC2883" w:rsidRDefault="00EC2883" w:rsidP="00EC2883">
      <w:pPr>
        <w:numPr>
          <w:ilvl w:val="0"/>
          <w:numId w:val="2"/>
        </w:numPr>
      </w:pPr>
      <w:r w:rsidRPr="00EC2883">
        <w:rPr>
          <w:b/>
          <w:bCs/>
        </w:rPr>
        <w:t>Data Analysis</w:t>
      </w:r>
      <w:r w:rsidRPr="00EC2883">
        <w:t xml:space="preserve">: </w:t>
      </w:r>
    </w:p>
    <w:p w14:paraId="0F2C21A7" w14:textId="77777777" w:rsidR="00EC2883" w:rsidRPr="00EC2883" w:rsidRDefault="00EC2883" w:rsidP="00EC2883">
      <w:pPr>
        <w:numPr>
          <w:ilvl w:val="1"/>
          <w:numId w:val="2"/>
        </w:numPr>
      </w:pPr>
      <w:r w:rsidRPr="00EC2883">
        <w:t>Visualize historical trends in sea level changes.</w:t>
      </w:r>
    </w:p>
    <w:p w14:paraId="2B13C502" w14:textId="77777777" w:rsidR="00EC2883" w:rsidRPr="00EC2883" w:rsidRDefault="00EC2883" w:rsidP="00EC2883">
      <w:pPr>
        <w:numPr>
          <w:ilvl w:val="1"/>
          <w:numId w:val="2"/>
        </w:numPr>
      </w:pPr>
      <w:r w:rsidRPr="00EC2883">
        <w:t>Analyze population density in high-risk areas.</w:t>
      </w:r>
    </w:p>
    <w:p w14:paraId="3079A030" w14:textId="77777777" w:rsidR="00EC2883" w:rsidRPr="00EC2883" w:rsidRDefault="00EC2883" w:rsidP="00EC2883">
      <w:pPr>
        <w:numPr>
          <w:ilvl w:val="1"/>
          <w:numId w:val="2"/>
        </w:numPr>
      </w:pPr>
      <w:r w:rsidRPr="00EC2883">
        <w:t>Predict future impacts based on current trends.</w:t>
      </w:r>
    </w:p>
    <w:p w14:paraId="45032FB3" w14:textId="77777777" w:rsidR="00EC2883" w:rsidRPr="00EC2883" w:rsidRDefault="00EC2883" w:rsidP="00EC2883">
      <w:pPr>
        <w:numPr>
          <w:ilvl w:val="0"/>
          <w:numId w:val="2"/>
        </w:numPr>
      </w:pPr>
      <w:r w:rsidRPr="00EC2883">
        <w:rPr>
          <w:b/>
          <w:bCs/>
        </w:rPr>
        <w:t>Outputs</w:t>
      </w:r>
      <w:r w:rsidRPr="00EC2883">
        <w:t xml:space="preserve">: </w:t>
      </w:r>
    </w:p>
    <w:p w14:paraId="2649ACD6" w14:textId="77777777" w:rsidR="00EC2883" w:rsidRPr="00EC2883" w:rsidRDefault="00EC2883" w:rsidP="00EC2883">
      <w:pPr>
        <w:numPr>
          <w:ilvl w:val="1"/>
          <w:numId w:val="2"/>
        </w:numPr>
      </w:pPr>
      <w:r w:rsidRPr="00EC2883">
        <w:t>Heatmaps of vulnerable regions.</w:t>
      </w:r>
    </w:p>
    <w:p w14:paraId="73785A2B" w14:textId="77777777" w:rsidR="00EC2883" w:rsidRPr="00EC2883" w:rsidRDefault="00EC2883" w:rsidP="00EC2883">
      <w:pPr>
        <w:numPr>
          <w:ilvl w:val="1"/>
          <w:numId w:val="2"/>
        </w:numPr>
      </w:pPr>
      <w:r w:rsidRPr="00EC2883">
        <w:t>A predictive model showing population displacement risks.</w:t>
      </w:r>
    </w:p>
    <w:p w14:paraId="6B2807F3" w14:textId="77777777" w:rsidR="00EC2883" w:rsidRPr="00EC2883" w:rsidRDefault="00EC2883" w:rsidP="00EC2883">
      <w:pPr>
        <w:numPr>
          <w:ilvl w:val="1"/>
          <w:numId w:val="2"/>
        </w:numPr>
      </w:pPr>
      <w:r w:rsidRPr="00EC2883">
        <w:t>Recommendations for policymakers.</w:t>
      </w:r>
    </w:p>
    <w:p w14:paraId="79C5D781" w14:textId="77777777" w:rsidR="00EC2883" w:rsidRPr="00EC2883" w:rsidRDefault="007354FE" w:rsidP="00EC2883">
      <w:r>
        <w:rPr>
          <w:noProof/>
        </w:rPr>
      </w:r>
      <w:r>
        <w:pict w14:anchorId="1A6A5834">
          <v:rect id="Horizontal Line 50" o:spid="_x0000_s1037" style="width:540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" filled="f">
            <o:lock v:ext="edit" rotation="t" aspectratio="t" verticies="t" text="t" shapetype="t"/>
            <w10:anchorlock/>
          </v:rect>
        </w:pict>
      </w:r>
    </w:p>
    <w:p w14:paraId="35E97529" w14:textId="77777777" w:rsidR="00EC2883" w:rsidRPr="00EC2883" w:rsidRDefault="00EC2883" w:rsidP="00EC2883">
      <w:pPr>
        <w:rPr>
          <w:b/>
          <w:bCs/>
        </w:rPr>
      </w:pPr>
      <w:r w:rsidRPr="00EC2883">
        <w:rPr>
          <w:b/>
          <w:bCs/>
        </w:rPr>
        <w:t>Methodology:</w:t>
      </w:r>
    </w:p>
    <w:p w14:paraId="58408521" w14:textId="77777777" w:rsidR="00EC2883" w:rsidRPr="00EC2883" w:rsidRDefault="00EC2883" w:rsidP="00EC2883">
      <w:pPr>
        <w:numPr>
          <w:ilvl w:val="0"/>
          <w:numId w:val="3"/>
        </w:numPr>
      </w:pPr>
      <w:r w:rsidRPr="00EC2883">
        <w:rPr>
          <w:b/>
          <w:bCs/>
        </w:rPr>
        <w:t>Data Sources</w:t>
      </w:r>
      <w:r w:rsidRPr="00EC2883">
        <w:t xml:space="preserve">: </w:t>
      </w:r>
    </w:p>
    <w:p w14:paraId="3E4017A8" w14:textId="77777777" w:rsidR="00EC2883" w:rsidRPr="00EC2883" w:rsidRDefault="00EC2883" w:rsidP="00EC2883">
      <w:pPr>
        <w:numPr>
          <w:ilvl w:val="1"/>
          <w:numId w:val="3"/>
        </w:numPr>
      </w:pPr>
      <w:r w:rsidRPr="00EC2883">
        <w:t>NOAA (National Oceanic and Atmospheric Administration) for sea level data.</w:t>
      </w:r>
    </w:p>
    <w:p w14:paraId="3BD86B9D" w14:textId="77777777" w:rsidR="00EC2883" w:rsidRPr="00EC2883" w:rsidRDefault="00EC2883" w:rsidP="00EC2883">
      <w:pPr>
        <w:numPr>
          <w:ilvl w:val="1"/>
          <w:numId w:val="3"/>
        </w:numPr>
      </w:pPr>
      <w:r w:rsidRPr="00EC2883">
        <w:lastRenderedPageBreak/>
        <w:t>UN or World Bank for population statistics.</w:t>
      </w:r>
    </w:p>
    <w:p w14:paraId="78A528DE" w14:textId="77777777" w:rsidR="00EC2883" w:rsidRPr="00EC2883" w:rsidRDefault="00EC2883" w:rsidP="00EC2883">
      <w:pPr>
        <w:numPr>
          <w:ilvl w:val="1"/>
          <w:numId w:val="3"/>
        </w:numPr>
      </w:pPr>
      <w:r w:rsidRPr="00EC2883">
        <w:t>IPCC reports for climate projections.</w:t>
      </w:r>
    </w:p>
    <w:p w14:paraId="731DCDBF" w14:textId="77777777" w:rsidR="00EC2883" w:rsidRPr="00EC2883" w:rsidRDefault="00EC2883" w:rsidP="00EC2883">
      <w:pPr>
        <w:numPr>
          <w:ilvl w:val="0"/>
          <w:numId w:val="3"/>
        </w:numPr>
      </w:pPr>
      <w:r w:rsidRPr="00EC2883">
        <w:rPr>
          <w:b/>
          <w:bCs/>
        </w:rPr>
        <w:t>Tools</w:t>
      </w:r>
      <w:r w:rsidRPr="00EC2883">
        <w:t xml:space="preserve">: </w:t>
      </w:r>
    </w:p>
    <w:p w14:paraId="596B1764" w14:textId="77777777" w:rsidR="00EC2883" w:rsidRPr="00EC2883" w:rsidRDefault="00EC2883" w:rsidP="00EC2883">
      <w:pPr>
        <w:numPr>
          <w:ilvl w:val="1"/>
          <w:numId w:val="3"/>
        </w:numPr>
      </w:pPr>
      <w:r w:rsidRPr="00EC2883">
        <w:t>Python (Pandas, NumPy, Matplotlib, Seaborn, Scikit-learn).</w:t>
      </w:r>
    </w:p>
    <w:p w14:paraId="7C6D2CAB" w14:textId="77777777" w:rsidR="00EC2883" w:rsidRPr="00EC2883" w:rsidRDefault="00EC2883" w:rsidP="00EC2883">
      <w:pPr>
        <w:numPr>
          <w:ilvl w:val="1"/>
          <w:numId w:val="3"/>
        </w:numPr>
      </w:pPr>
      <w:r w:rsidRPr="00EC2883">
        <w:t>Geospatial libraries (e.g., GeoPandas, Folium).</w:t>
      </w:r>
    </w:p>
    <w:p w14:paraId="0357980E" w14:textId="77777777" w:rsidR="00EC2883" w:rsidRPr="00EC2883" w:rsidRDefault="00EC2883" w:rsidP="00EC2883">
      <w:pPr>
        <w:numPr>
          <w:ilvl w:val="0"/>
          <w:numId w:val="3"/>
        </w:numPr>
      </w:pPr>
      <w:r w:rsidRPr="00EC2883">
        <w:rPr>
          <w:b/>
          <w:bCs/>
        </w:rPr>
        <w:t>Steps</w:t>
      </w:r>
      <w:r w:rsidRPr="00EC2883">
        <w:t xml:space="preserve">: </w:t>
      </w:r>
    </w:p>
    <w:p w14:paraId="52711558" w14:textId="77777777" w:rsidR="00EC2883" w:rsidRPr="00EC2883" w:rsidRDefault="00EC2883" w:rsidP="00EC2883">
      <w:pPr>
        <w:numPr>
          <w:ilvl w:val="1"/>
          <w:numId w:val="3"/>
        </w:numPr>
      </w:pPr>
      <w:r w:rsidRPr="00EC2883">
        <w:t>Clean and preprocess the datasets.</w:t>
      </w:r>
    </w:p>
    <w:p w14:paraId="574CBD04" w14:textId="77777777" w:rsidR="00EC2883" w:rsidRPr="00EC2883" w:rsidRDefault="00EC2883" w:rsidP="00EC2883">
      <w:pPr>
        <w:numPr>
          <w:ilvl w:val="1"/>
          <w:numId w:val="3"/>
        </w:numPr>
      </w:pPr>
      <w:r w:rsidRPr="00EC2883">
        <w:t>Perform exploratory data analysis (EDA).</w:t>
      </w:r>
    </w:p>
    <w:p w14:paraId="35FC1972" w14:textId="77777777" w:rsidR="00EC2883" w:rsidRPr="00EC2883" w:rsidRDefault="00EC2883" w:rsidP="00EC2883">
      <w:pPr>
        <w:numPr>
          <w:ilvl w:val="1"/>
          <w:numId w:val="3"/>
        </w:numPr>
      </w:pPr>
      <w:r w:rsidRPr="00EC2883">
        <w:t>Create visualizations (line charts, bar plots, heatmaps).</w:t>
      </w:r>
    </w:p>
    <w:p w14:paraId="2368FFD6" w14:textId="77777777" w:rsidR="00EC2883" w:rsidRPr="00EC2883" w:rsidRDefault="00EC2883" w:rsidP="00EC2883">
      <w:pPr>
        <w:numPr>
          <w:ilvl w:val="1"/>
          <w:numId w:val="3"/>
        </w:numPr>
      </w:pPr>
      <w:r w:rsidRPr="00EC2883">
        <w:t>Build and validate a regression model to predict future sea levels.</w:t>
      </w:r>
    </w:p>
    <w:p w14:paraId="0E2B6AEB" w14:textId="77777777" w:rsidR="00EC2883" w:rsidRPr="00EC2883" w:rsidRDefault="007354FE" w:rsidP="00EC2883">
      <w:r>
        <w:rPr>
          <w:noProof/>
        </w:rPr>
      </w:r>
      <w:r>
        <w:pict w14:anchorId="2349193B">
          <v:rect id="Horizontal Line 51" o:spid="_x0000_s1036" style="width:540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" filled="f">
            <o:lock v:ext="edit" rotation="t" aspectratio="t" verticies="t" text="t" shapetype="t"/>
            <w10:anchorlock/>
          </v:rect>
        </w:pict>
      </w:r>
    </w:p>
    <w:p w14:paraId="32B1795C" w14:textId="77777777" w:rsidR="00EC2883" w:rsidRPr="00EC2883" w:rsidRDefault="00EC2883" w:rsidP="00EC2883">
      <w:pPr>
        <w:rPr>
          <w:b/>
          <w:bCs/>
        </w:rPr>
      </w:pPr>
      <w:r w:rsidRPr="00EC2883">
        <w:rPr>
          <w:b/>
          <w:bCs/>
        </w:rPr>
        <w:t>Preliminary Results:</w:t>
      </w:r>
    </w:p>
    <w:p w14:paraId="5D899CE8" w14:textId="77777777" w:rsidR="00EC2883" w:rsidRPr="00EC2883" w:rsidRDefault="00EC2883" w:rsidP="00EC2883">
      <w:pPr>
        <w:numPr>
          <w:ilvl w:val="0"/>
          <w:numId w:val="4"/>
        </w:numPr>
      </w:pPr>
      <w:r w:rsidRPr="00EC2883">
        <w:t>Coastal populations in Southeast Asia and small island nations are the most vulnerable based on early analysis.</w:t>
      </w:r>
    </w:p>
    <w:p w14:paraId="03554BFF" w14:textId="77777777" w:rsidR="00EC2883" w:rsidRPr="00EC2883" w:rsidRDefault="00EC2883" w:rsidP="00EC2883">
      <w:pPr>
        <w:numPr>
          <w:ilvl w:val="0"/>
          <w:numId w:val="4"/>
        </w:numPr>
      </w:pPr>
      <w:r w:rsidRPr="00EC2883">
        <w:t>A significant correlation between urban population growth and coastal vulnerability has been observed.</w:t>
      </w:r>
    </w:p>
    <w:p w14:paraId="7A5135B2" w14:textId="77777777" w:rsidR="00EC2883" w:rsidRPr="00EC2883" w:rsidRDefault="007354FE" w:rsidP="00EC2883">
      <w:r>
        <w:rPr>
          <w:noProof/>
        </w:rPr>
      </w:r>
      <w:r>
        <w:pict w14:anchorId="0BD65B4B">
          <v:rect id="Horizontal Line 52" o:spid="_x0000_s1035" style="width:540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COgXlzbAAAACAEAAA8AAAAAAAAAAAAAAAAAugQAAGRycy9kb3du&#13;&#10;cmV2LnhtbFBLBQYAAAAABAAEAPMAAADCBQAAAAA=&#13;&#10;" filled="f">
            <o:lock v:ext="edit" rotation="t" aspectratio="t" verticies="t" text="t" shapetype="t"/>
            <w10:anchorlock/>
          </v:rect>
        </w:pict>
      </w:r>
    </w:p>
    <w:p w14:paraId="1885F97C" w14:textId="77777777" w:rsidR="00EC2883" w:rsidRPr="00EC2883" w:rsidRDefault="00EC2883" w:rsidP="00EC2883">
      <w:pPr>
        <w:rPr>
          <w:b/>
          <w:bCs/>
        </w:rPr>
      </w:pPr>
      <w:r w:rsidRPr="00EC2883">
        <w:rPr>
          <w:b/>
          <w:bCs/>
        </w:rPr>
        <w:t>Challenges and Questions:</w:t>
      </w:r>
    </w:p>
    <w:p w14:paraId="66C0D25A" w14:textId="77777777" w:rsidR="00EC2883" w:rsidRPr="00EC2883" w:rsidRDefault="00EC2883" w:rsidP="00EC2883">
      <w:pPr>
        <w:numPr>
          <w:ilvl w:val="0"/>
          <w:numId w:val="5"/>
        </w:numPr>
      </w:pPr>
      <w:r w:rsidRPr="00EC2883">
        <w:t>How to address gaps or inconsistencies in historical sea level data?</w:t>
      </w:r>
    </w:p>
    <w:p w14:paraId="0E52AB67" w14:textId="77777777" w:rsidR="00EC2883" w:rsidRPr="00EC2883" w:rsidRDefault="00EC2883" w:rsidP="00EC2883">
      <w:pPr>
        <w:numPr>
          <w:ilvl w:val="0"/>
          <w:numId w:val="5"/>
        </w:numPr>
      </w:pPr>
      <w:r w:rsidRPr="00EC2883">
        <w:t>What is the best way to account for local adaptation efforts (e.g., seawalls, flood defenses) in predictions?</w:t>
      </w:r>
    </w:p>
    <w:p w14:paraId="148646B1" w14:textId="77777777" w:rsidR="00EC2883" w:rsidRPr="00EC2883" w:rsidRDefault="00EC2883" w:rsidP="00EC2883">
      <w:pPr>
        <w:numPr>
          <w:ilvl w:val="0"/>
          <w:numId w:val="5"/>
        </w:numPr>
      </w:pPr>
      <w:r w:rsidRPr="00EC2883">
        <w:t>Are there ethical concerns in presenting "at-risk" regions, and how can these be mitigated?</w:t>
      </w:r>
    </w:p>
    <w:p w14:paraId="7E52B795" w14:textId="77777777" w:rsidR="00EC2883" w:rsidRPr="00EC2883" w:rsidRDefault="007354FE" w:rsidP="00EC2883">
      <w:r>
        <w:rPr>
          <w:noProof/>
        </w:rPr>
      </w:r>
      <w:r>
        <w:pict w14:anchorId="60E23CEC">
          <v:rect id="Horizontal Line 53" o:spid="_x0000_s1034" style="width:540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COgXlzbAAAACAEAAA8AAAAAAAAAAAAAAAAAugQAAGRycy9kb3du&#13;&#10;cmV2LnhtbFBLBQYAAAAABAAEAPMAAADCBQAAAAA=&#13;&#10;" filled="f">
            <o:lock v:ext="edit" rotation="t" aspectratio="t" verticies="t" text="t" shapetype="t"/>
            <w10:anchorlock/>
          </v:rect>
        </w:pict>
      </w:r>
    </w:p>
    <w:p w14:paraId="4659D3AD" w14:textId="77777777" w:rsidR="00EC2883" w:rsidRPr="00EC2883" w:rsidRDefault="00EC2883" w:rsidP="00EC2883">
      <w:pPr>
        <w:rPr>
          <w:b/>
          <w:bCs/>
        </w:rPr>
      </w:pPr>
      <w:r w:rsidRPr="00EC2883">
        <w:rPr>
          <w:b/>
          <w:bCs/>
        </w:rPr>
        <w:t>References:</w:t>
      </w:r>
    </w:p>
    <w:p w14:paraId="7F1A7A1F" w14:textId="77777777" w:rsidR="00EC2883" w:rsidRPr="00EC2883" w:rsidRDefault="00EC2883" w:rsidP="00EC2883">
      <w:pPr>
        <w:numPr>
          <w:ilvl w:val="0"/>
          <w:numId w:val="6"/>
        </w:numPr>
      </w:pPr>
      <w:r w:rsidRPr="00EC2883">
        <w:t>NOAA's "Sea Level Trends" dataset.</w:t>
      </w:r>
    </w:p>
    <w:p w14:paraId="35CBF524" w14:textId="77777777" w:rsidR="00EC2883" w:rsidRPr="00EC2883" w:rsidRDefault="00EC2883" w:rsidP="00EC2883">
      <w:pPr>
        <w:numPr>
          <w:ilvl w:val="0"/>
          <w:numId w:val="6"/>
        </w:numPr>
      </w:pPr>
      <w:r w:rsidRPr="00EC2883">
        <w:t>IPCC Climate Change Reports.</w:t>
      </w:r>
    </w:p>
    <w:p w14:paraId="6C8845E9" w14:textId="77777777" w:rsidR="00EC2883" w:rsidRPr="00EC2883" w:rsidRDefault="00EC2883" w:rsidP="00EC2883">
      <w:pPr>
        <w:numPr>
          <w:ilvl w:val="0"/>
          <w:numId w:val="6"/>
        </w:numPr>
      </w:pPr>
      <w:r w:rsidRPr="00EC2883">
        <w:t>UN World Population Prospects.</w:t>
      </w:r>
    </w:p>
    <w:p w14:paraId="42EEE1B2" w14:textId="77777777" w:rsidR="00EC2883" w:rsidRPr="00EC2883" w:rsidRDefault="007354FE" w:rsidP="00EC2883">
      <w:r>
        <w:rPr>
          <w:noProof/>
        </w:rPr>
      </w:r>
      <w:r>
        <w:pict w14:anchorId="67D6476D">
          <v:rect id="Horizontal Line 54" o:spid="_x0000_s1033" style="width:540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COgXlzbAAAACAEAAA8AAAAAAAAAAAAAAAAAugQAAGRycy9kb3du&#13;&#10;cmV2LnhtbFBLBQYAAAAABAAEAPMAAADCBQAAAAA=&#13;&#10;" filled="f">
            <o:lock v:ext="edit" rotation="t" aspectratio="t" verticies="t" text="t" shapetype="t"/>
            <w10:anchorlock/>
          </v:rect>
        </w:pict>
      </w:r>
    </w:p>
    <w:p w14:paraId="615552C9" w14:textId="77777777" w:rsidR="00EC2883" w:rsidRPr="00EC2883" w:rsidRDefault="00EC2883" w:rsidP="00EC2883">
      <w:r w:rsidRPr="00EC2883">
        <w:t>This draft outlines the idea, plan, and potential challenges of the project. As you refine it, you would add more detailed analyses, visuals, and a fully fleshed-out discussion in the final report.</w:t>
      </w:r>
    </w:p>
    <w:p w14:paraId="2BDA7058" w14:textId="77777777" w:rsidR="00EC2883" w:rsidRDefault="00EC2883"/>
    <w:p w14:paraId="30685C4F" w14:textId="77777777" w:rsidR="00402432" w:rsidRDefault="00402432"/>
    <w:p w14:paraId="4D4F803D" w14:textId="77777777" w:rsidR="00402432" w:rsidRDefault="00402432"/>
    <w:p w14:paraId="1A701A43" w14:textId="77777777" w:rsidR="00402432" w:rsidRDefault="00402432"/>
    <w:p w14:paraId="155EFDA9" w14:textId="77777777" w:rsidR="00402432" w:rsidRPr="00402432" w:rsidRDefault="00402432" w:rsidP="00402432">
      <w:pPr>
        <w:rPr>
          <w:b/>
          <w:bCs/>
        </w:rPr>
      </w:pPr>
      <w:r w:rsidRPr="00402432">
        <w:rPr>
          <w:b/>
          <w:bCs/>
        </w:rPr>
        <w:t>Example Project Draft for a Data Science Class</w:t>
      </w:r>
    </w:p>
    <w:p w14:paraId="7835EDFE" w14:textId="77777777" w:rsidR="00402432" w:rsidRPr="00402432" w:rsidRDefault="00402432" w:rsidP="00402432">
      <w:pPr>
        <w:rPr>
          <w:b/>
          <w:bCs/>
        </w:rPr>
      </w:pPr>
      <w:r w:rsidRPr="00402432">
        <w:rPr>
          <w:b/>
          <w:bCs/>
        </w:rPr>
        <w:t>Project Title:</w:t>
      </w:r>
    </w:p>
    <w:p w14:paraId="47F832EB" w14:textId="77777777" w:rsidR="00402432" w:rsidRPr="00402432" w:rsidRDefault="00402432" w:rsidP="00402432">
      <w:r w:rsidRPr="00402432">
        <w:rPr>
          <w:b/>
          <w:bCs/>
        </w:rPr>
        <w:t>"Analyzing Air Quality Trends in Major Cities Over the Last Two Decades"</w:t>
      </w:r>
    </w:p>
    <w:p w14:paraId="17C62EC6" w14:textId="77777777" w:rsidR="00402432" w:rsidRPr="00402432" w:rsidRDefault="007354FE" w:rsidP="00402432">
      <w:r>
        <w:rPr>
          <w:noProof/>
        </w:rPr>
      </w:r>
      <w:r>
        <w:pict w14:anchorId="462B70B5">
          <v:rect id="Horizontal Line 110" o:spid="_x0000_s1032" style="width:540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COgXlzbAAAACAEAAA8AAAAAAAAAAAAAAAAAugQAAGRycy9kb3du&#13;&#10;cmV2LnhtbFBLBQYAAAAABAAEAPMAAADCBQAAAAA=&#13;&#10;" filled="f">
            <o:lock v:ext="edit" rotation="t" aspectratio="t" verticies="t" text="t" shapetype="t"/>
            <w10:anchorlock/>
          </v:rect>
        </w:pict>
      </w:r>
    </w:p>
    <w:p w14:paraId="28FD2DC2" w14:textId="77777777" w:rsidR="00402432" w:rsidRPr="00402432" w:rsidRDefault="00402432" w:rsidP="00402432">
      <w:pPr>
        <w:rPr>
          <w:b/>
          <w:bCs/>
        </w:rPr>
      </w:pPr>
      <w:r w:rsidRPr="00402432">
        <w:rPr>
          <w:b/>
          <w:bCs/>
        </w:rPr>
        <w:t>Objective:</w:t>
      </w:r>
    </w:p>
    <w:p w14:paraId="13D13E6D" w14:textId="77777777" w:rsidR="00402432" w:rsidRPr="00402432" w:rsidRDefault="00402432" w:rsidP="00402432">
      <w:r w:rsidRPr="00402432">
        <w:t>This project seeks to examine air quality trends in major cities around the world from 2000 to 2023. The goal is to identify patterns, assess the impact of urbanization, and determine correlations between air quality and environmental policies.</w:t>
      </w:r>
    </w:p>
    <w:p w14:paraId="5D5491FE" w14:textId="77777777" w:rsidR="00402432" w:rsidRPr="00402432" w:rsidRDefault="007354FE" w:rsidP="00402432">
      <w:r>
        <w:rPr>
          <w:noProof/>
        </w:rPr>
      </w:r>
      <w:r>
        <w:pict w14:anchorId="758573DA">
          <v:rect id="Horizontal Line 111" o:spid="_x0000_s1031" style="width:540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COgXlzbAAAACAEAAA8AAAAAAAAAAAAAAAAAugQAAGRycy9kb3du&#13;&#10;cmV2LnhtbFBLBQYAAAAABAAEAPMAAADCBQAAAAA=&#13;&#10;" filled="f">
            <o:lock v:ext="edit" rotation="t" aspectratio="t" verticies="t" text="t" shapetype="t"/>
            <w10:anchorlock/>
          </v:rect>
        </w:pict>
      </w:r>
    </w:p>
    <w:p w14:paraId="1071B889" w14:textId="77777777" w:rsidR="00402432" w:rsidRPr="00402432" w:rsidRDefault="00402432" w:rsidP="00402432">
      <w:pPr>
        <w:rPr>
          <w:b/>
          <w:bCs/>
        </w:rPr>
      </w:pPr>
      <w:r w:rsidRPr="00402432">
        <w:rPr>
          <w:b/>
          <w:bCs/>
        </w:rPr>
        <w:t>Introduction:</w:t>
      </w:r>
    </w:p>
    <w:p w14:paraId="75C10B86" w14:textId="77777777" w:rsidR="00402432" w:rsidRPr="00402432" w:rsidRDefault="00402432" w:rsidP="00402432">
      <w:r w:rsidRPr="00402432">
        <w:t>Air pollution is a critical issue affecting public health and contributing to climate change. With urban areas growing rapidly, monitoring and understanding air quality trends has become increasingly important. By analyzing air quality data over time, this project aims to identify cities with improving or deteriorating air quality and explore factors influencing these changes.</w:t>
      </w:r>
    </w:p>
    <w:p w14:paraId="09E416E2" w14:textId="77777777" w:rsidR="00402432" w:rsidRPr="00402432" w:rsidRDefault="007354FE" w:rsidP="00402432">
      <w:r>
        <w:rPr>
          <w:noProof/>
        </w:rPr>
      </w:r>
      <w:r>
        <w:pict w14:anchorId="08DBB4BF">
          <v:rect id="Horizontal Line 112" o:spid="_x0000_s1030" style="width:540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COgXlzbAAAACAEAAA8AAAAAAAAAAAAAAAAAugQAAGRycy9kb3du&#13;&#10;cmV2LnhtbFBLBQYAAAAABAAEAPMAAADCBQAAAAA=&#13;&#10;" filled="f">
            <o:lock v:ext="edit" rotation="t" aspectratio="t" verticies="t" text="t" shapetype="t"/>
            <w10:anchorlock/>
          </v:rect>
        </w:pict>
      </w:r>
    </w:p>
    <w:p w14:paraId="0E4E91AE" w14:textId="77777777" w:rsidR="00402432" w:rsidRPr="00402432" w:rsidRDefault="00402432" w:rsidP="00402432">
      <w:pPr>
        <w:rPr>
          <w:b/>
          <w:bCs/>
        </w:rPr>
      </w:pPr>
      <w:r w:rsidRPr="00402432">
        <w:rPr>
          <w:b/>
          <w:bCs/>
        </w:rPr>
        <w:lastRenderedPageBreak/>
        <w:t>Scope and Plan:</w:t>
      </w:r>
    </w:p>
    <w:p w14:paraId="77376ED0" w14:textId="77777777" w:rsidR="00402432" w:rsidRPr="00402432" w:rsidRDefault="00402432" w:rsidP="00402432">
      <w:pPr>
        <w:numPr>
          <w:ilvl w:val="0"/>
          <w:numId w:val="7"/>
        </w:numPr>
      </w:pPr>
      <w:r w:rsidRPr="00402432">
        <w:rPr>
          <w:b/>
          <w:bCs/>
        </w:rPr>
        <w:t>Data Collection</w:t>
      </w:r>
      <w:r w:rsidRPr="00402432">
        <w:t xml:space="preserve">: </w:t>
      </w:r>
    </w:p>
    <w:p w14:paraId="24A32104" w14:textId="77777777" w:rsidR="00402432" w:rsidRPr="00402432" w:rsidRDefault="00402432" w:rsidP="00402432">
      <w:pPr>
        <w:numPr>
          <w:ilvl w:val="1"/>
          <w:numId w:val="7"/>
        </w:numPr>
      </w:pPr>
      <w:r w:rsidRPr="00402432">
        <w:t>Daily air quality index (AQI) data for major cities.</w:t>
      </w:r>
    </w:p>
    <w:p w14:paraId="21366F3F" w14:textId="77777777" w:rsidR="00402432" w:rsidRPr="00402432" w:rsidRDefault="00402432" w:rsidP="00402432">
      <w:pPr>
        <w:numPr>
          <w:ilvl w:val="1"/>
          <w:numId w:val="7"/>
        </w:numPr>
      </w:pPr>
      <w:r w:rsidRPr="00402432">
        <w:t>Urban population data.</w:t>
      </w:r>
    </w:p>
    <w:p w14:paraId="405680BB" w14:textId="77777777" w:rsidR="00402432" w:rsidRPr="00402432" w:rsidRDefault="00402432" w:rsidP="00402432">
      <w:pPr>
        <w:numPr>
          <w:ilvl w:val="1"/>
          <w:numId w:val="7"/>
        </w:numPr>
      </w:pPr>
      <w:r w:rsidRPr="00402432">
        <w:t>Records of environmental policy implementation dates.</w:t>
      </w:r>
    </w:p>
    <w:p w14:paraId="51954C4A" w14:textId="77777777" w:rsidR="00402432" w:rsidRPr="00402432" w:rsidRDefault="00402432" w:rsidP="00402432">
      <w:pPr>
        <w:numPr>
          <w:ilvl w:val="0"/>
          <w:numId w:val="7"/>
        </w:numPr>
      </w:pPr>
      <w:r w:rsidRPr="00402432">
        <w:rPr>
          <w:b/>
          <w:bCs/>
        </w:rPr>
        <w:t>Data Analysis</w:t>
      </w:r>
      <w:r w:rsidRPr="00402432">
        <w:t xml:space="preserve">: </w:t>
      </w:r>
    </w:p>
    <w:p w14:paraId="679CA239" w14:textId="77777777" w:rsidR="00402432" w:rsidRPr="00402432" w:rsidRDefault="00402432" w:rsidP="00402432">
      <w:pPr>
        <w:numPr>
          <w:ilvl w:val="1"/>
          <w:numId w:val="7"/>
        </w:numPr>
      </w:pPr>
      <w:r w:rsidRPr="00402432">
        <w:t>Trend analysis of AQI for each city.</w:t>
      </w:r>
    </w:p>
    <w:p w14:paraId="7F0861C2" w14:textId="77777777" w:rsidR="00402432" w:rsidRPr="00402432" w:rsidRDefault="00402432" w:rsidP="00402432">
      <w:pPr>
        <w:numPr>
          <w:ilvl w:val="1"/>
          <w:numId w:val="7"/>
        </w:numPr>
      </w:pPr>
      <w:r w:rsidRPr="00402432">
        <w:t>Comparison of air quality before and after major environmental policies.</w:t>
      </w:r>
    </w:p>
    <w:p w14:paraId="7F9B55BF" w14:textId="77777777" w:rsidR="00402432" w:rsidRPr="00402432" w:rsidRDefault="00402432" w:rsidP="00402432">
      <w:pPr>
        <w:numPr>
          <w:ilvl w:val="1"/>
          <w:numId w:val="7"/>
        </w:numPr>
      </w:pPr>
      <w:r w:rsidRPr="00402432">
        <w:t>Explore the relationship between urbanization and air quality.</w:t>
      </w:r>
    </w:p>
    <w:p w14:paraId="05356D69" w14:textId="77777777" w:rsidR="00402432" w:rsidRPr="00402432" w:rsidRDefault="00402432" w:rsidP="00402432">
      <w:pPr>
        <w:numPr>
          <w:ilvl w:val="0"/>
          <w:numId w:val="7"/>
        </w:numPr>
      </w:pPr>
      <w:r w:rsidRPr="00402432">
        <w:rPr>
          <w:b/>
          <w:bCs/>
        </w:rPr>
        <w:t>Outputs</w:t>
      </w:r>
      <w:r w:rsidRPr="00402432">
        <w:t xml:space="preserve">: </w:t>
      </w:r>
    </w:p>
    <w:p w14:paraId="6DB313B5" w14:textId="77777777" w:rsidR="00402432" w:rsidRPr="00402432" w:rsidRDefault="00402432" w:rsidP="00402432">
      <w:pPr>
        <w:numPr>
          <w:ilvl w:val="1"/>
          <w:numId w:val="7"/>
        </w:numPr>
      </w:pPr>
      <w:r w:rsidRPr="00402432">
        <w:t>Time series plots of AQI for selected cities.</w:t>
      </w:r>
    </w:p>
    <w:p w14:paraId="0A07FA4C" w14:textId="77777777" w:rsidR="00402432" w:rsidRPr="00402432" w:rsidRDefault="00402432" w:rsidP="00402432">
      <w:pPr>
        <w:numPr>
          <w:ilvl w:val="1"/>
          <w:numId w:val="7"/>
        </w:numPr>
      </w:pPr>
      <w:r w:rsidRPr="00402432">
        <w:t>A model to predict AQI based on urbanization metrics.</w:t>
      </w:r>
    </w:p>
    <w:p w14:paraId="6F19ECAE" w14:textId="77777777" w:rsidR="00402432" w:rsidRPr="00402432" w:rsidRDefault="00402432" w:rsidP="00402432">
      <w:pPr>
        <w:numPr>
          <w:ilvl w:val="1"/>
          <w:numId w:val="7"/>
        </w:numPr>
      </w:pPr>
      <w:r w:rsidRPr="00402432">
        <w:t>Policy recommendations for improving air quality.</w:t>
      </w:r>
    </w:p>
    <w:p w14:paraId="5099BC75" w14:textId="77777777" w:rsidR="00402432" w:rsidRPr="00402432" w:rsidRDefault="007354FE" w:rsidP="00402432">
      <w:r w:rsidRPr="00402432">
        <w:rPr>
          <w:noProof/>
        </w:rPr>
        <w:pict w14:anchorId="058C6E38">
          <v:rect id="_x0000_i1029" alt="" style="width:468pt;height:.05pt;mso-width-percent:0;mso-height-percent:0;mso-width-percent:0;mso-height-percent:0" o:hralign="center" o:hrstd="t" o:hr="t" fillcolor="#a0a0a0" stroked="f"/>
        </w:pict>
      </w:r>
    </w:p>
    <w:p w14:paraId="34DFA80D" w14:textId="77777777" w:rsidR="00402432" w:rsidRPr="00402432" w:rsidRDefault="00402432" w:rsidP="00402432">
      <w:pPr>
        <w:rPr>
          <w:b/>
          <w:bCs/>
        </w:rPr>
      </w:pPr>
      <w:r w:rsidRPr="00402432">
        <w:rPr>
          <w:b/>
          <w:bCs/>
        </w:rPr>
        <w:t>Methodology:</w:t>
      </w:r>
    </w:p>
    <w:p w14:paraId="033EC282" w14:textId="77777777" w:rsidR="00402432" w:rsidRPr="00402432" w:rsidRDefault="00402432" w:rsidP="00402432">
      <w:pPr>
        <w:numPr>
          <w:ilvl w:val="0"/>
          <w:numId w:val="8"/>
        </w:numPr>
      </w:pPr>
      <w:r w:rsidRPr="00402432">
        <w:rPr>
          <w:b/>
          <w:bCs/>
        </w:rPr>
        <w:t>Data Sources</w:t>
      </w:r>
      <w:r w:rsidRPr="00402432">
        <w:t xml:space="preserve">: </w:t>
      </w:r>
    </w:p>
    <w:p w14:paraId="19B8A928" w14:textId="77777777" w:rsidR="00402432" w:rsidRPr="00402432" w:rsidRDefault="00402432" w:rsidP="00402432">
      <w:pPr>
        <w:numPr>
          <w:ilvl w:val="1"/>
          <w:numId w:val="8"/>
        </w:numPr>
      </w:pPr>
      <w:r w:rsidRPr="00402432">
        <w:t>World Air Quality Index Project database.</w:t>
      </w:r>
    </w:p>
    <w:p w14:paraId="5C3E124A" w14:textId="77777777" w:rsidR="00402432" w:rsidRPr="00402432" w:rsidRDefault="00402432" w:rsidP="00402432">
      <w:pPr>
        <w:numPr>
          <w:ilvl w:val="1"/>
          <w:numId w:val="8"/>
        </w:numPr>
      </w:pPr>
      <w:r w:rsidRPr="00402432">
        <w:t>UN urbanization data.</w:t>
      </w:r>
    </w:p>
    <w:p w14:paraId="5450788C" w14:textId="77777777" w:rsidR="00402432" w:rsidRPr="00402432" w:rsidRDefault="00402432" w:rsidP="00402432">
      <w:pPr>
        <w:numPr>
          <w:ilvl w:val="1"/>
          <w:numId w:val="8"/>
        </w:numPr>
      </w:pPr>
      <w:r w:rsidRPr="00402432">
        <w:t>Government reports on environmental regulations.</w:t>
      </w:r>
    </w:p>
    <w:p w14:paraId="2E2D80A1" w14:textId="77777777" w:rsidR="00402432" w:rsidRPr="00402432" w:rsidRDefault="00402432" w:rsidP="00402432">
      <w:pPr>
        <w:numPr>
          <w:ilvl w:val="0"/>
          <w:numId w:val="8"/>
        </w:numPr>
      </w:pPr>
      <w:r w:rsidRPr="00402432">
        <w:rPr>
          <w:b/>
          <w:bCs/>
        </w:rPr>
        <w:t>Tools</w:t>
      </w:r>
      <w:r w:rsidRPr="00402432">
        <w:t xml:space="preserve">: </w:t>
      </w:r>
    </w:p>
    <w:p w14:paraId="22AC7E4D" w14:textId="77777777" w:rsidR="00402432" w:rsidRPr="00402432" w:rsidRDefault="00402432" w:rsidP="00402432">
      <w:pPr>
        <w:numPr>
          <w:ilvl w:val="1"/>
          <w:numId w:val="8"/>
        </w:numPr>
      </w:pPr>
      <w:r w:rsidRPr="00402432">
        <w:t>Python (Pandas, Matplotlib, Seaborn, Statsmodels).</w:t>
      </w:r>
    </w:p>
    <w:p w14:paraId="4E761355" w14:textId="77777777" w:rsidR="00402432" w:rsidRPr="00402432" w:rsidRDefault="00402432" w:rsidP="00402432">
      <w:pPr>
        <w:numPr>
          <w:ilvl w:val="1"/>
          <w:numId w:val="8"/>
        </w:numPr>
      </w:pPr>
      <w:r w:rsidRPr="00402432">
        <w:t>Time series analysis libraries (e.g., ARIMA, Prophet).</w:t>
      </w:r>
    </w:p>
    <w:p w14:paraId="22D08909" w14:textId="77777777" w:rsidR="00402432" w:rsidRPr="00402432" w:rsidRDefault="00402432" w:rsidP="00402432">
      <w:pPr>
        <w:numPr>
          <w:ilvl w:val="1"/>
          <w:numId w:val="8"/>
        </w:numPr>
      </w:pPr>
      <w:r w:rsidRPr="00402432">
        <w:t>GIS tools for mapping urban sprawl.</w:t>
      </w:r>
    </w:p>
    <w:p w14:paraId="3525D9FD" w14:textId="77777777" w:rsidR="00402432" w:rsidRPr="00402432" w:rsidRDefault="00402432" w:rsidP="00402432">
      <w:pPr>
        <w:numPr>
          <w:ilvl w:val="0"/>
          <w:numId w:val="8"/>
        </w:numPr>
      </w:pPr>
      <w:r w:rsidRPr="00402432">
        <w:rPr>
          <w:b/>
          <w:bCs/>
        </w:rPr>
        <w:t>Steps</w:t>
      </w:r>
      <w:r w:rsidRPr="00402432">
        <w:t xml:space="preserve">: </w:t>
      </w:r>
    </w:p>
    <w:p w14:paraId="08288FD6" w14:textId="77777777" w:rsidR="00402432" w:rsidRPr="00402432" w:rsidRDefault="00402432" w:rsidP="00402432">
      <w:pPr>
        <w:numPr>
          <w:ilvl w:val="1"/>
          <w:numId w:val="8"/>
        </w:numPr>
      </w:pPr>
      <w:r w:rsidRPr="00402432">
        <w:t>Collect and clean AQI data for 2000–2023.</w:t>
      </w:r>
    </w:p>
    <w:p w14:paraId="1722BED0" w14:textId="77777777" w:rsidR="00402432" w:rsidRPr="00402432" w:rsidRDefault="00402432" w:rsidP="00402432">
      <w:pPr>
        <w:numPr>
          <w:ilvl w:val="1"/>
          <w:numId w:val="8"/>
        </w:numPr>
      </w:pPr>
      <w:r w:rsidRPr="00402432">
        <w:t>Perform exploratory data analysis (EDA) to detect outliers or gaps.</w:t>
      </w:r>
    </w:p>
    <w:p w14:paraId="2AFF02A3" w14:textId="77777777" w:rsidR="00402432" w:rsidRPr="00402432" w:rsidRDefault="00402432" w:rsidP="00402432">
      <w:pPr>
        <w:numPr>
          <w:ilvl w:val="1"/>
          <w:numId w:val="8"/>
        </w:numPr>
      </w:pPr>
      <w:r w:rsidRPr="00402432">
        <w:t>Conduct time series analysis to study trends and seasonality.</w:t>
      </w:r>
    </w:p>
    <w:p w14:paraId="1414EF39" w14:textId="77777777" w:rsidR="00402432" w:rsidRPr="00402432" w:rsidRDefault="00402432" w:rsidP="00402432">
      <w:pPr>
        <w:numPr>
          <w:ilvl w:val="1"/>
          <w:numId w:val="8"/>
        </w:numPr>
      </w:pPr>
      <w:r w:rsidRPr="00402432">
        <w:t>Use regression models to examine the impact of urbanization and policies on air quality.</w:t>
      </w:r>
    </w:p>
    <w:p w14:paraId="022A268B" w14:textId="77777777" w:rsidR="00402432" w:rsidRPr="00402432" w:rsidRDefault="007354FE" w:rsidP="00402432">
      <w:r>
        <w:rPr>
          <w:noProof/>
        </w:rPr>
      </w:r>
      <w:r>
        <w:pict w14:anchorId="74BD345E">
          <v:rect id="Horizontal Line 114" o:spid="_x0000_s1029" style="width:540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" filled="f">
            <o:lock v:ext="edit" rotation="t" aspectratio="t" verticies="t" text="t" shapetype="t"/>
            <w10:anchorlock/>
          </v:rect>
        </w:pict>
      </w:r>
    </w:p>
    <w:p w14:paraId="261544E4" w14:textId="77777777" w:rsidR="00402432" w:rsidRPr="00402432" w:rsidRDefault="00402432" w:rsidP="00402432">
      <w:pPr>
        <w:rPr>
          <w:b/>
          <w:bCs/>
        </w:rPr>
      </w:pPr>
      <w:r w:rsidRPr="00402432">
        <w:rPr>
          <w:b/>
          <w:bCs/>
        </w:rPr>
        <w:t>Preliminary Results:</w:t>
      </w:r>
    </w:p>
    <w:p w14:paraId="1900A09F" w14:textId="77777777" w:rsidR="00402432" w:rsidRPr="00402432" w:rsidRDefault="00402432" w:rsidP="00402432">
      <w:pPr>
        <w:numPr>
          <w:ilvl w:val="0"/>
          <w:numId w:val="9"/>
        </w:numPr>
      </w:pPr>
      <w:r w:rsidRPr="00402432">
        <w:t>Initial analysis shows significant seasonal variations in AQI in cities like Delhi, Beijing, and Los Angeles.</w:t>
      </w:r>
    </w:p>
    <w:p w14:paraId="481EAA4F" w14:textId="77777777" w:rsidR="00402432" w:rsidRPr="00402432" w:rsidRDefault="00402432" w:rsidP="00402432">
      <w:pPr>
        <w:numPr>
          <w:ilvl w:val="0"/>
          <w:numId w:val="9"/>
        </w:numPr>
      </w:pPr>
      <w:r w:rsidRPr="00402432">
        <w:t>Cities that implemented strict emissions policies, such as London and Tokyo, show a declining AQI trend.</w:t>
      </w:r>
    </w:p>
    <w:p w14:paraId="5B787B87" w14:textId="77777777" w:rsidR="00402432" w:rsidRPr="00402432" w:rsidRDefault="007354FE" w:rsidP="00402432">
      <w:r>
        <w:rPr>
          <w:noProof/>
        </w:rPr>
      </w:r>
      <w:r>
        <w:pict w14:anchorId="0437D635">
          <v:rect id="Horizontal Line 115" o:spid="_x0000_s1028" style="width:540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COgXlzbAAAACAEAAA8AAAAAAAAAAAAAAAAAugQAAGRycy9kb3du&#13;&#10;cmV2LnhtbFBLBQYAAAAABAAEAPMAAADCBQAAAAA=&#13;&#10;" filled="f">
            <o:lock v:ext="edit" rotation="t" aspectratio="t" verticies="t" text="t" shapetype="t"/>
            <w10:anchorlock/>
          </v:rect>
        </w:pict>
      </w:r>
    </w:p>
    <w:p w14:paraId="3827DA49" w14:textId="77777777" w:rsidR="00402432" w:rsidRPr="00402432" w:rsidRDefault="00402432" w:rsidP="00402432">
      <w:pPr>
        <w:rPr>
          <w:b/>
          <w:bCs/>
        </w:rPr>
      </w:pPr>
      <w:r w:rsidRPr="00402432">
        <w:rPr>
          <w:b/>
          <w:bCs/>
        </w:rPr>
        <w:t>Challenges and Questions:</w:t>
      </w:r>
    </w:p>
    <w:p w14:paraId="6BEE001A" w14:textId="77777777" w:rsidR="00402432" w:rsidRPr="00402432" w:rsidRDefault="00402432" w:rsidP="00402432">
      <w:pPr>
        <w:numPr>
          <w:ilvl w:val="0"/>
          <w:numId w:val="10"/>
        </w:numPr>
      </w:pPr>
      <w:r w:rsidRPr="00402432">
        <w:t>How to handle missing AQI data in less-developed regions?</w:t>
      </w:r>
    </w:p>
    <w:p w14:paraId="2486E0A1" w14:textId="77777777" w:rsidR="00402432" w:rsidRPr="00402432" w:rsidRDefault="00402432" w:rsidP="00402432">
      <w:pPr>
        <w:numPr>
          <w:ilvl w:val="0"/>
          <w:numId w:val="10"/>
        </w:numPr>
      </w:pPr>
      <w:r w:rsidRPr="00402432">
        <w:t>What external factors, such as natural events (e.g., wildfires), should be accounted for in the analysis?</w:t>
      </w:r>
    </w:p>
    <w:p w14:paraId="65644BA4" w14:textId="77777777" w:rsidR="00402432" w:rsidRPr="00402432" w:rsidRDefault="00402432" w:rsidP="00402432">
      <w:pPr>
        <w:numPr>
          <w:ilvl w:val="0"/>
          <w:numId w:val="10"/>
        </w:numPr>
      </w:pPr>
      <w:r w:rsidRPr="00402432">
        <w:t>How to ensure the predictive model is generalizable across diverse urban environments?</w:t>
      </w:r>
    </w:p>
    <w:p w14:paraId="53B6B389" w14:textId="77777777" w:rsidR="00402432" w:rsidRPr="00402432" w:rsidRDefault="007354FE" w:rsidP="00402432">
      <w:r>
        <w:rPr>
          <w:noProof/>
        </w:rPr>
      </w:r>
      <w:r>
        <w:pict w14:anchorId="6D92C016">
          <v:rect id="Horizontal Line 116" o:spid="_x0000_s1027" style="width:540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COgXlzbAAAACAEAAA8AAAAAAAAAAAAAAAAAugQAAGRycy9kb3du&#13;&#10;cmV2LnhtbFBLBQYAAAAABAAEAPMAAADCBQAAAAA=&#13;&#10;" filled="f">
            <o:lock v:ext="edit" rotation="t" aspectratio="t" verticies="t" text="t" shapetype="t"/>
            <w10:anchorlock/>
          </v:rect>
        </w:pict>
      </w:r>
    </w:p>
    <w:p w14:paraId="23126A42" w14:textId="77777777" w:rsidR="00402432" w:rsidRPr="00402432" w:rsidRDefault="00402432" w:rsidP="00402432">
      <w:pPr>
        <w:rPr>
          <w:b/>
          <w:bCs/>
        </w:rPr>
      </w:pPr>
      <w:r w:rsidRPr="00402432">
        <w:rPr>
          <w:b/>
          <w:bCs/>
        </w:rPr>
        <w:t>References:</w:t>
      </w:r>
    </w:p>
    <w:p w14:paraId="14833780" w14:textId="77777777" w:rsidR="00402432" w:rsidRPr="00402432" w:rsidRDefault="00402432" w:rsidP="00402432">
      <w:pPr>
        <w:numPr>
          <w:ilvl w:val="0"/>
          <w:numId w:val="11"/>
        </w:numPr>
      </w:pPr>
      <w:r w:rsidRPr="00402432">
        <w:t>World Air Quality Index Project database.</w:t>
      </w:r>
    </w:p>
    <w:p w14:paraId="08F4F4F5" w14:textId="77777777" w:rsidR="00402432" w:rsidRPr="00402432" w:rsidRDefault="00402432" w:rsidP="00402432">
      <w:pPr>
        <w:numPr>
          <w:ilvl w:val="0"/>
          <w:numId w:val="11"/>
        </w:numPr>
      </w:pPr>
      <w:r w:rsidRPr="00402432">
        <w:t>UN Habitat urbanization statistics.</w:t>
      </w:r>
    </w:p>
    <w:p w14:paraId="38660B1C" w14:textId="77777777" w:rsidR="00402432" w:rsidRPr="00402432" w:rsidRDefault="00402432" w:rsidP="00402432">
      <w:pPr>
        <w:numPr>
          <w:ilvl w:val="0"/>
          <w:numId w:val="11"/>
        </w:numPr>
      </w:pPr>
      <w:r w:rsidRPr="00402432">
        <w:t>Reports from the Clean Air Initiative.</w:t>
      </w:r>
    </w:p>
    <w:p w14:paraId="3DC4FC2D" w14:textId="77777777" w:rsidR="00402432" w:rsidRPr="00402432" w:rsidRDefault="007354FE" w:rsidP="00402432">
      <w:r>
        <w:rPr>
          <w:noProof/>
        </w:rPr>
      </w:r>
      <w:r>
        <w:pict w14:anchorId="5D4BD211">
          <v:rect id="Horizontal Line 117" o:spid="_x0000_s1026" style="width:540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COgXlzbAAAACAEAAA8AAAAAAAAAAAAAAAAAugQAAGRycy9kb3du&#13;&#10;cmV2LnhtbFBLBQYAAAAABAAEAPMAAADCBQAAAAA=&#13;&#10;" filled="f">
            <o:lock v:ext="edit" rotation="t" aspectratio="t" verticies="t" text="t" shapetype="t"/>
            <w10:anchorlock/>
          </v:rect>
        </w:pict>
      </w:r>
    </w:p>
    <w:p w14:paraId="490B1D5E" w14:textId="77777777" w:rsidR="00402432" w:rsidRPr="00402432" w:rsidRDefault="00402432" w:rsidP="00402432">
      <w:r w:rsidRPr="00402432">
        <w:t>This project draft lays out a comprehensive plan to study air quality trends and provides a strong basis for further refinement in the final project.</w:t>
      </w:r>
    </w:p>
    <w:p w14:paraId="3E822D49" w14:textId="77777777" w:rsidR="00402432" w:rsidRDefault="00402432"/>
    <w:p w14:paraId="58DD8A0C" w14:textId="77777777" w:rsidR="00892AC7" w:rsidRDefault="00892AC7"/>
    <w:p w14:paraId="68D52791" w14:textId="3919A8B0" w:rsidR="00892AC7" w:rsidRDefault="00240136">
      <w:r>
        <w:t>Climate change prior knowledge:</w:t>
      </w:r>
    </w:p>
    <w:p w14:paraId="69EA9701" w14:textId="71F13790" w:rsidR="00240136" w:rsidRDefault="00240136">
      <w:r>
        <w:t xml:space="preserve">Based on my personal experience or what I heard from media, climate change is about global warming which means average annual temperature of Earth is getting higher over years. I think the main reason for this is pollution humans produce. We have been observing global warming in the last few centuries due to technological advances and consumption of natural resources. </w:t>
      </w:r>
    </w:p>
    <w:p w14:paraId="3319728D" w14:textId="77777777" w:rsidR="0000607A" w:rsidRDefault="0000607A"/>
    <w:p w14:paraId="743BD19B" w14:textId="483B85E5" w:rsidR="0000607A" w:rsidRDefault="0000607A">
      <w:r>
        <w:t>Quiz:</w:t>
      </w:r>
    </w:p>
    <w:p w14:paraId="373DFF20" w14:textId="77777777" w:rsidR="0000607A" w:rsidRPr="0000607A" w:rsidRDefault="0000607A" w:rsidP="0000607A">
      <w:r w:rsidRPr="0000607A">
        <w:t>x-axis: years,  y-axis (Left): average global temperature in F,  y-axis (Right): Atmospheric CO2 in ppm.</w:t>
      </w:r>
    </w:p>
    <w:p w14:paraId="60713AFA" w14:textId="77777777" w:rsidR="0000607A" w:rsidRDefault="0000607A" w:rsidP="0000607A">
      <w:r w:rsidRPr="0000607A">
        <w:t>Red line represents the temperature and the blue line represents the CO2 concetration. </w:t>
      </w:r>
    </w:p>
    <w:p w14:paraId="4F2AB139" w14:textId="77777777" w:rsidR="0000607A" w:rsidRDefault="0000607A" w:rsidP="0000607A"/>
    <w:p w14:paraId="5DD99809" w14:textId="14B7020E" w:rsidR="0000607A" w:rsidRDefault="009D7AE6" w:rsidP="0000607A">
      <w:r w:rsidRPr="009D7AE6">
        <w:t>We observe that the average global temperature has been increasing for about a century and CO2 concentration has been inceasing for about 1.5 centuries. CO2 concentration has been increasing steadily however annual temperature average  changes as ups and downs but increases as a general trend.</w:t>
      </w:r>
    </w:p>
    <w:p w14:paraId="7E71239A" w14:textId="77777777" w:rsidR="009D7AE6" w:rsidRDefault="009D7AE6" w:rsidP="0000607A"/>
    <w:p w14:paraId="396D299C" w14:textId="27ABF465" w:rsidR="009D7AE6" w:rsidRDefault="009D7AE6" w:rsidP="0000607A">
      <w:r w:rsidRPr="009D7AE6">
        <w:t>It apears that there is a relationship between average global temperature and atmospheric CO2 concentration. General trend for both is increasing over years.</w:t>
      </w:r>
    </w:p>
    <w:p w14:paraId="060E7B23" w14:textId="77777777" w:rsidR="009D7AE6" w:rsidRDefault="009D7AE6" w:rsidP="0000607A"/>
    <w:p w14:paraId="51CC854F" w14:textId="41A4EDBE" w:rsidR="009D7AE6" w:rsidRPr="0000607A" w:rsidRDefault="009D7AE6" w:rsidP="0000607A">
      <w:r w:rsidRPr="009D7AE6">
        <w:t>CO2 concentration first exceeded 300 ppm in about 1910. This is significant because it stayed between 180 ppm - 300 ppm for hundreds of thousands of years until that year.</w:t>
      </w:r>
    </w:p>
    <w:p w14:paraId="5CECA2AF" w14:textId="77777777" w:rsidR="0000607A" w:rsidRDefault="0000607A"/>
    <w:p w14:paraId="65B7617C" w14:textId="77777777" w:rsidR="008869B7" w:rsidRDefault="008869B7"/>
    <w:p w14:paraId="694BA99E" w14:textId="77777777" w:rsidR="008869B7" w:rsidRPr="008869B7" w:rsidRDefault="008869B7" w:rsidP="008869B7">
      <w:pPr>
        <w:rPr>
          <w:b/>
          <w:bCs/>
        </w:rPr>
      </w:pPr>
      <w:r w:rsidRPr="008869B7">
        <w:rPr>
          <w:b/>
          <w:bCs/>
        </w:rPr>
        <w:t>Question 14</w:t>
      </w:r>
    </w:p>
    <w:p w14:paraId="16B6F9E1" w14:textId="77777777" w:rsidR="008869B7" w:rsidRPr="008869B7" w:rsidRDefault="008869B7" w:rsidP="008869B7">
      <w:r w:rsidRPr="008869B7">
        <w:rPr>
          <w:b/>
          <w:bCs/>
        </w:rPr>
        <w:t>Not yet graded / 1 pts</w:t>
      </w:r>
    </w:p>
    <w:p w14:paraId="049CDA4C" w14:textId="77777777" w:rsidR="008869B7" w:rsidRPr="008869B7" w:rsidRDefault="008869B7" w:rsidP="008869B7">
      <w:r w:rsidRPr="008869B7">
        <w:t>Vital Signs Tab: Look at the "Direct measurements: 2005-present graph" and describe </w:t>
      </w:r>
      <w:r w:rsidRPr="008869B7">
        <w:rPr>
          <w:b/>
          <w:bCs/>
        </w:rPr>
        <w:t>TWO things</w:t>
      </w:r>
      <w:r w:rsidRPr="008869B7">
        <w:t> that you notice about the data.</w:t>
      </w:r>
    </w:p>
    <w:p w14:paraId="106F59DF" w14:textId="77777777" w:rsidR="008869B7" w:rsidRPr="008869B7" w:rsidRDefault="008869B7" w:rsidP="008869B7">
      <w:r w:rsidRPr="008869B7">
        <w:t>Your Answer:</w:t>
      </w:r>
    </w:p>
    <w:p w14:paraId="1AD785B3" w14:textId="77777777" w:rsidR="008869B7" w:rsidRPr="008869B7" w:rsidRDefault="008869B7" w:rsidP="008869B7">
      <w:r w:rsidRPr="008869B7">
        <w:t>I noticed that there are two measurements every year June and October. October reading is lower than the June reading always. It is about the same amount lower in October than the June reading. Overall trend is steadily incresing over years.</w:t>
      </w:r>
    </w:p>
    <w:p w14:paraId="5930D4A8" w14:textId="77777777" w:rsidR="008869B7" w:rsidRPr="008869B7" w:rsidRDefault="008869B7" w:rsidP="008869B7">
      <w:r w:rsidRPr="008869B7">
        <w:t> </w:t>
      </w:r>
    </w:p>
    <w:p w14:paraId="415B0673" w14:textId="77777777" w:rsidR="008869B7" w:rsidRPr="008869B7" w:rsidRDefault="008869B7" w:rsidP="008869B7">
      <w:pPr>
        <w:rPr>
          <w:b/>
          <w:bCs/>
        </w:rPr>
      </w:pPr>
      <w:bookmarkStart w:id="0" w:name="question_46209373"/>
      <w:bookmarkEnd w:id="0"/>
      <w:r w:rsidRPr="008869B7">
        <w:rPr>
          <w:b/>
          <w:bCs/>
        </w:rPr>
        <w:t>Question 15</w:t>
      </w:r>
    </w:p>
    <w:p w14:paraId="5C134650" w14:textId="77777777" w:rsidR="008869B7" w:rsidRPr="008869B7" w:rsidRDefault="008869B7" w:rsidP="008869B7">
      <w:r w:rsidRPr="008869B7">
        <w:rPr>
          <w:b/>
          <w:bCs/>
        </w:rPr>
        <w:t>Not yet graded / 1 pts</w:t>
      </w:r>
    </w:p>
    <w:p w14:paraId="6A7D516A" w14:textId="77777777" w:rsidR="008869B7" w:rsidRPr="008869B7" w:rsidRDefault="008869B7" w:rsidP="008869B7">
      <w:r w:rsidRPr="008869B7">
        <w:t>Vital Signs Tab: Look at the "Proxy (indirect) measurements graph" and describe </w:t>
      </w:r>
      <w:r w:rsidRPr="008869B7">
        <w:rPr>
          <w:b/>
          <w:bCs/>
        </w:rPr>
        <w:t>TWO things</w:t>
      </w:r>
      <w:r w:rsidRPr="008869B7">
        <w:t> that you notice about the data.</w:t>
      </w:r>
    </w:p>
    <w:p w14:paraId="64A92DFE" w14:textId="77777777" w:rsidR="008869B7" w:rsidRPr="008869B7" w:rsidRDefault="008869B7" w:rsidP="008869B7">
      <w:r w:rsidRPr="008869B7">
        <w:t>Your Answer:</w:t>
      </w:r>
    </w:p>
    <w:p w14:paraId="495644FC" w14:textId="77777777" w:rsidR="008869B7" w:rsidRPr="008869B7" w:rsidRDefault="008869B7" w:rsidP="008869B7">
      <w:r w:rsidRPr="008869B7">
        <w:t>Until 1958 scientists used iced core to collect data, after that year they used modern technology for the measurements. 1911 is the first year that CO2 level passed 300 ppm.</w:t>
      </w:r>
    </w:p>
    <w:p w14:paraId="0DA15DFA" w14:textId="77777777" w:rsidR="008869B7" w:rsidRPr="008869B7" w:rsidRDefault="008869B7" w:rsidP="008869B7">
      <w:r w:rsidRPr="008869B7">
        <w:t> </w:t>
      </w:r>
    </w:p>
    <w:p w14:paraId="029EFEEA" w14:textId="77777777" w:rsidR="008869B7" w:rsidRPr="008869B7" w:rsidRDefault="008869B7" w:rsidP="008869B7">
      <w:pPr>
        <w:rPr>
          <w:b/>
          <w:bCs/>
        </w:rPr>
      </w:pPr>
      <w:bookmarkStart w:id="1" w:name="question_46209374"/>
      <w:bookmarkEnd w:id="1"/>
      <w:r w:rsidRPr="008869B7">
        <w:rPr>
          <w:b/>
          <w:bCs/>
        </w:rPr>
        <w:t>Question 16</w:t>
      </w:r>
    </w:p>
    <w:p w14:paraId="28A6083D" w14:textId="77777777" w:rsidR="008869B7" w:rsidRPr="008869B7" w:rsidRDefault="008869B7" w:rsidP="008869B7">
      <w:r w:rsidRPr="008869B7">
        <w:rPr>
          <w:b/>
          <w:bCs/>
        </w:rPr>
        <w:t>Not yet graded / 1 pts</w:t>
      </w:r>
    </w:p>
    <w:p w14:paraId="0496CC9B" w14:textId="77777777" w:rsidR="008869B7" w:rsidRPr="008869B7" w:rsidRDefault="008869B7" w:rsidP="008869B7">
      <w:r w:rsidRPr="008869B7">
        <w:t>Vital Signs Tab: Play the "Time Series: 2002-2016 Map" showing world wide CO</w:t>
      </w:r>
      <w:r w:rsidRPr="008869B7">
        <w:rPr>
          <w:vertAlign w:val="subscript"/>
        </w:rPr>
        <w:t>2</w:t>
      </w:r>
      <w:r w:rsidRPr="008869B7">
        <w:t> levels and describe </w:t>
      </w:r>
      <w:r w:rsidRPr="008869B7">
        <w:rPr>
          <w:b/>
          <w:bCs/>
        </w:rPr>
        <w:t>TWO things</w:t>
      </w:r>
      <w:r w:rsidRPr="008869B7">
        <w:t> that you notice about the data.</w:t>
      </w:r>
    </w:p>
    <w:p w14:paraId="28340285" w14:textId="77777777" w:rsidR="008869B7" w:rsidRPr="008869B7" w:rsidRDefault="008869B7" w:rsidP="008869B7">
      <w:r w:rsidRPr="008869B7">
        <w:t>Your Answer:</w:t>
      </w:r>
    </w:p>
    <w:p w14:paraId="6E51623C" w14:textId="77777777" w:rsidR="008869B7" w:rsidRPr="008869B7" w:rsidRDefault="008869B7" w:rsidP="008869B7">
      <w:r w:rsidRPr="008869B7">
        <w:t>The map was greenish color in the year 2002 with CO2 level 365, as years progressed towards 2022 the map turned into red and CO2 level reached 435.</w:t>
      </w:r>
    </w:p>
    <w:p w14:paraId="4332814C" w14:textId="77777777" w:rsidR="008869B7" w:rsidRPr="008869B7" w:rsidRDefault="008869B7" w:rsidP="008869B7">
      <w:r w:rsidRPr="008869B7">
        <w:t> </w:t>
      </w:r>
    </w:p>
    <w:p w14:paraId="039710DD" w14:textId="77777777" w:rsidR="008869B7" w:rsidRPr="008869B7" w:rsidRDefault="008869B7" w:rsidP="008869B7">
      <w:pPr>
        <w:rPr>
          <w:b/>
          <w:bCs/>
        </w:rPr>
      </w:pPr>
      <w:bookmarkStart w:id="2" w:name="question_46209375"/>
      <w:bookmarkEnd w:id="2"/>
      <w:r w:rsidRPr="008869B7">
        <w:rPr>
          <w:b/>
          <w:bCs/>
        </w:rPr>
        <w:t>Question 17</w:t>
      </w:r>
    </w:p>
    <w:p w14:paraId="556E9000" w14:textId="77777777" w:rsidR="008869B7" w:rsidRPr="008869B7" w:rsidRDefault="008869B7" w:rsidP="008869B7">
      <w:r w:rsidRPr="008869B7">
        <w:rPr>
          <w:b/>
          <w:bCs/>
        </w:rPr>
        <w:lastRenderedPageBreak/>
        <w:t>Not yet graded / 1 pts</w:t>
      </w:r>
    </w:p>
    <w:p w14:paraId="0D97462A" w14:textId="77777777" w:rsidR="008869B7" w:rsidRPr="008869B7" w:rsidRDefault="008869B7" w:rsidP="008869B7">
      <w:r w:rsidRPr="008869B7">
        <w:t>Describe TWO things you could do in your life that would reduce the amount of CO</w:t>
      </w:r>
      <w:r w:rsidRPr="008869B7">
        <w:rPr>
          <w:vertAlign w:val="subscript"/>
        </w:rPr>
        <w:t>2</w:t>
      </w:r>
      <w:r w:rsidRPr="008869B7">
        <w:t> that you produce (ie: reduce your "carbon footprint")</w:t>
      </w:r>
    </w:p>
    <w:p w14:paraId="7F6B7DE3" w14:textId="77777777" w:rsidR="008869B7" w:rsidRPr="008869B7" w:rsidRDefault="008869B7" w:rsidP="008869B7">
      <w:r w:rsidRPr="008869B7">
        <w:t>Your Answer:</w:t>
      </w:r>
    </w:p>
    <w:p w14:paraId="59C97C5A" w14:textId="77777777" w:rsidR="008869B7" w:rsidRPr="008869B7" w:rsidRDefault="008869B7" w:rsidP="008869B7">
      <w:r w:rsidRPr="008869B7">
        <w:t>Limit travels with my car, use as needed only. Walk short distances. Do not waste anything (water, electricity, gas, food, plastic, cloth).</w:t>
      </w:r>
    </w:p>
    <w:p w14:paraId="21B47186" w14:textId="77777777" w:rsidR="008869B7" w:rsidRPr="008869B7" w:rsidRDefault="008869B7" w:rsidP="008869B7"/>
    <w:p w14:paraId="3F8B895E" w14:textId="77777777" w:rsidR="008869B7" w:rsidRDefault="008869B7"/>
    <w:sectPr w:rsidR="008869B7" w:rsidSect="0002325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390AC4"/>
    <w:multiLevelType w:val="multilevel"/>
    <w:tmpl w:val="49500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E71CB0"/>
    <w:multiLevelType w:val="multilevel"/>
    <w:tmpl w:val="85DCB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066F83"/>
    <w:multiLevelType w:val="multilevel"/>
    <w:tmpl w:val="6A3AB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48671A"/>
    <w:multiLevelType w:val="multilevel"/>
    <w:tmpl w:val="4ECEA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BA7D15"/>
    <w:multiLevelType w:val="multilevel"/>
    <w:tmpl w:val="BDC4B6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70C1ED6"/>
    <w:multiLevelType w:val="multilevel"/>
    <w:tmpl w:val="4972EC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5890FAB"/>
    <w:multiLevelType w:val="multilevel"/>
    <w:tmpl w:val="A82AF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5D1EC9"/>
    <w:multiLevelType w:val="multilevel"/>
    <w:tmpl w:val="70E8D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0E655C"/>
    <w:multiLevelType w:val="multilevel"/>
    <w:tmpl w:val="998E49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B8A1EEA"/>
    <w:multiLevelType w:val="multilevel"/>
    <w:tmpl w:val="615A58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D9F155D"/>
    <w:multiLevelType w:val="multilevel"/>
    <w:tmpl w:val="938E4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31613045">
    <w:abstractNumId w:val="3"/>
  </w:num>
  <w:num w:numId="2" w16cid:durableId="621154883">
    <w:abstractNumId w:val="8"/>
  </w:num>
  <w:num w:numId="3" w16cid:durableId="418599755">
    <w:abstractNumId w:val="4"/>
  </w:num>
  <w:num w:numId="4" w16cid:durableId="852453425">
    <w:abstractNumId w:val="2"/>
  </w:num>
  <w:num w:numId="5" w16cid:durableId="810295257">
    <w:abstractNumId w:val="10"/>
  </w:num>
  <w:num w:numId="6" w16cid:durableId="461659017">
    <w:abstractNumId w:val="7"/>
  </w:num>
  <w:num w:numId="7" w16cid:durableId="380131252">
    <w:abstractNumId w:val="9"/>
  </w:num>
  <w:num w:numId="8" w16cid:durableId="1625043447">
    <w:abstractNumId w:val="5"/>
  </w:num>
  <w:num w:numId="9" w16cid:durableId="2037001832">
    <w:abstractNumId w:val="1"/>
  </w:num>
  <w:num w:numId="10" w16cid:durableId="767458054">
    <w:abstractNumId w:val="0"/>
  </w:num>
  <w:num w:numId="11" w16cid:durableId="3761252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251"/>
    <w:rsid w:val="0000607A"/>
    <w:rsid w:val="00023251"/>
    <w:rsid w:val="000F2151"/>
    <w:rsid w:val="00240136"/>
    <w:rsid w:val="00297AD3"/>
    <w:rsid w:val="00402432"/>
    <w:rsid w:val="00577C6B"/>
    <w:rsid w:val="007354FE"/>
    <w:rsid w:val="008869B7"/>
    <w:rsid w:val="00892AC7"/>
    <w:rsid w:val="009D7AE6"/>
    <w:rsid w:val="00AD06DC"/>
    <w:rsid w:val="00EC2883"/>
    <w:rsid w:val="00F76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shapelayout>
  </w:shapeDefaults>
  <w:decimalSymbol w:val="."/>
  <w:listSeparator w:val=","/>
  <w14:docId w14:val="16B8DEEE"/>
  <w15:chartTrackingRefBased/>
  <w15:docId w15:val="{1BDBEC7C-C36E-A94A-9B21-A7ECE438E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32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232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2325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232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32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325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325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325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325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325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2325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2325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2325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325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32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32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32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3251"/>
    <w:rPr>
      <w:rFonts w:eastAsiaTheme="majorEastAsia" w:cstheme="majorBidi"/>
      <w:color w:val="272727" w:themeColor="text1" w:themeTint="D8"/>
    </w:rPr>
  </w:style>
  <w:style w:type="paragraph" w:styleId="Title">
    <w:name w:val="Title"/>
    <w:basedOn w:val="Normal"/>
    <w:next w:val="Normal"/>
    <w:link w:val="TitleChar"/>
    <w:uiPriority w:val="10"/>
    <w:qFormat/>
    <w:rsid w:val="0002325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32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325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32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325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23251"/>
    <w:rPr>
      <w:i/>
      <w:iCs/>
      <w:color w:val="404040" w:themeColor="text1" w:themeTint="BF"/>
    </w:rPr>
  </w:style>
  <w:style w:type="paragraph" w:styleId="ListParagraph">
    <w:name w:val="List Paragraph"/>
    <w:basedOn w:val="Normal"/>
    <w:uiPriority w:val="34"/>
    <w:qFormat/>
    <w:rsid w:val="00023251"/>
    <w:pPr>
      <w:ind w:left="720"/>
      <w:contextualSpacing/>
    </w:pPr>
  </w:style>
  <w:style w:type="character" w:styleId="IntenseEmphasis">
    <w:name w:val="Intense Emphasis"/>
    <w:basedOn w:val="DefaultParagraphFont"/>
    <w:uiPriority w:val="21"/>
    <w:qFormat/>
    <w:rsid w:val="00023251"/>
    <w:rPr>
      <w:i/>
      <w:iCs/>
      <w:color w:val="0F4761" w:themeColor="accent1" w:themeShade="BF"/>
    </w:rPr>
  </w:style>
  <w:style w:type="paragraph" w:styleId="IntenseQuote">
    <w:name w:val="Intense Quote"/>
    <w:basedOn w:val="Normal"/>
    <w:next w:val="Normal"/>
    <w:link w:val="IntenseQuoteChar"/>
    <w:uiPriority w:val="30"/>
    <w:qFormat/>
    <w:rsid w:val="000232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3251"/>
    <w:rPr>
      <w:i/>
      <w:iCs/>
      <w:color w:val="0F4761" w:themeColor="accent1" w:themeShade="BF"/>
    </w:rPr>
  </w:style>
  <w:style w:type="character" w:styleId="IntenseReference">
    <w:name w:val="Intense Reference"/>
    <w:basedOn w:val="DefaultParagraphFont"/>
    <w:uiPriority w:val="32"/>
    <w:qFormat/>
    <w:rsid w:val="0002325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376488">
      <w:bodyDiv w:val="1"/>
      <w:marLeft w:val="0"/>
      <w:marRight w:val="0"/>
      <w:marTop w:val="0"/>
      <w:marBottom w:val="0"/>
      <w:divBdr>
        <w:top w:val="none" w:sz="0" w:space="0" w:color="auto"/>
        <w:left w:val="none" w:sz="0" w:space="0" w:color="auto"/>
        <w:bottom w:val="none" w:sz="0" w:space="0" w:color="auto"/>
        <w:right w:val="none" w:sz="0" w:space="0" w:color="auto"/>
      </w:divBdr>
    </w:div>
    <w:div w:id="545290755">
      <w:bodyDiv w:val="1"/>
      <w:marLeft w:val="0"/>
      <w:marRight w:val="0"/>
      <w:marTop w:val="0"/>
      <w:marBottom w:val="0"/>
      <w:divBdr>
        <w:top w:val="none" w:sz="0" w:space="0" w:color="auto"/>
        <w:left w:val="none" w:sz="0" w:space="0" w:color="auto"/>
        <w:bottom w:val="none" w:sz="0" w:space="0" w:color="auto"/>
        <w:right w:val="none" w:sz="0" w:space="0" w:color="auto"/>
      </w:divBdr>
      <w:divsChild>
        <w:div w:id="131605833">
          <w:marLeft w:val="0"/>
          <w:marRight w:val="0"/>
          <w:marTop w:val="0"/>
          <w:marBottom w:val="0"/>
          <w:divBdr>
            <w:top w:val="none" w:sz="0" w:space="0" w:color="auto"/>
            <w:left w:val="none" w:sz="0" w:space="0" w:color="auto"/>
            <w:bottom w:val="none" w:sz="0" w:space="0" w:color="auto"/>
            <w:right w:val="none" w:sz="0" w:space="0" w:color="auto"/>
          </w:divBdr>
          <w:divsChild>
            <w:div w:id="1852144195">
              <w:marLeft w:val="0"/>
              <w:marRight w:val="0"/>
              <w:marTop w:val="0"/>
              <w:marBottom w:val="0"/>
              <w:divBdr>
                <w:top w:val="none" w:sz="0" w:space="0" w:color="auto"/>
                <w:left w:val="none" w:sz="0" w:space="0" w:color="auto"/>
                <w:bottom w:val="none" w:sz="0" w:space="0" w:color="auto"/>
                <w:right w:val="none" w:sz="0" w:space="0" w:color="auto"/>
              </w:divBdr>
              <w:divsChild>
                <w:div w:id="111949077">
                  <w:marLeft w:val="0"/>
                  <w:marRight w:val="0"/>
                  <w:marTop w:val="0"/>
                  <w:marBottom w:val="0"/>
                  <w:divBdr>
                    <w:top w:val="none" w:sz="0" w:space="0" w:color="auto"/>
                    <w:left w:val="none" w:sz="0" w:space="0" w:color="auto"/>
                    <w:bottom w:val="none" w:sz="0" w:space="0" w:color="auto"/>
                    <w:right w:val="none" w:sz="0" w:space="0" w:color="auto"/>
                  </w:divBdr>
                  <w:divsChild>
                    <w:div w:id="85531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49302">
          <w:marLeft w:val="0"/>
          <w:marRight w:val="0"/>
          <w:marTop w:val="0"/>
          <w:marBottom w:val="0"/>
          <w:divBdr>
            <w:top w:val="none" w:sz="0" w:space="0" w:color="auto"/>
            <w:left w:val="none" w:sz="0" w:space="0" w:color="auto"/>
            <w:bottom w:val="none" w:sz="0" w:space="0" w:color="auto"/>
            <w:right w:val="none" w:sz="0" w:space="0" w:color="auto"/>
          </w:divBdr>
          <w:divsChild>
            <w:div w:id="336151987">
              <w:marLeft w:val="0"/>
              <w:marRight w:val="0"/>
              <w:marTop w:val="0"/>
              <w:marBottom w:val="0"/>
              <w:divBdr>
                <w:top w:val="none" w:sz="0" w:space="0" w:color="auto"/>
                <w:left w:val="none" w:sz="0" w:space="0" w:color="auto"/>
                <w:bottom w:val="none" w:sz="0" w:space="0" w:color="auto"/>
                <w:right w:val="none" w:sz="0" w:space="0" w:color="auto"/>
              </w:divBdr>
              <w:divsChild>
                <w:div w:id="750349834">
                  <w:marLeft w:val="0"/>
                  <w:marRight w:val="0"/>
                  <w:marTop w:val="0"/>
                  <w:marBottom w:val="0"/>
                  <w:divBdr>
                    <w:top w:val="none" w:sz="0" w:space="0" w:color="auto"/>
                    <w:left w:val="none" w:sz="0" w:space="0" w:color="auto"/>
                    <w:bottom w:val="none" w:sz="0" w:space="0" w:color="auto"/>
                    <w:right w:val="none" w:sz="0" w:space="0" w:color="auto"/>
                  </w:divBdr>
                  <w:divsChild>
                    <w:div w:id="192691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8115442">
      <w:bodyDiv w:val="1"/>
      <w:marLeft w:val="0"/>
      <w:marRight w:val="0"/>
      <w:marTop w:val="0"/>
      <w:marBottom w:val="0"/>
      <w:divBdr>
        <w:top w:val="none" w:sz="0" w:space="0" w:color="auto"/>
        <w:left w:val="none" w:sz="0" w:space="0" w:color="auto"/>
        <w:bottom w:val="none" w:sz="0" w:space="0" w:color="auto"/>
        <w:right w:val="none" w:sz="0" w:space="0" w:color="auto"/>
      </w:divBdr>
    </w:div>
    <w:div w:id="1253317197">
      <w:bodyDiv w:val="1"/>
      <w:marLeft w:val="0"/>
      <w:marRight w:val="0"/>
      <w:marTop w:val="0"/>
      <w:marBottom w:val="0"/>
      <w:divBdr>
        <w:top w:val="none" w:sz="0" w:space="0" w:color="auto"/>
        <w:left w:val="none" w:sz="0" w:space="0" w:color="auto"/>
        <w:bottom w:val="none" w:sz="0" w:space="0" w:color="auto"/>
        <w:right w:val="none" w:sz="0" w:space="0" w:color="auto"/>
      </w:divBdr>
    </w:div>
    <w:div w:id="1274437124">
      <w:bodyDiv w:val="1"/>
      <w:marLeft w:val="0"/>
      <w:marRight w:val="0"/>
      <w:marTop w:val="0"/>
      <w:marBottom w:val="0"/>
      <w:divBdr>
        <w:top w:val="none" w:sz="0" w:space="0" w:color="auto"/>
        <w:left w:val="none" w:sz="0" w:space="0" w:color="auto"/>
        <w:bottom w:val="none" w:sz="0" w:space="0" w:color="auto"/>
        <w:right w:val="none" w:sz="0" w:space="0" w:color="auto"/>
      </w:divBdr>
    </w:div>
    <w:div w:id="1429039587">
      <w:bodyDiv w:val="1"/>
      <w:marLeft w:val="0"/>
      <w:marRight w:val="0"/>
      <w:marTop w:val="0"/>
      <w:marBottom w:val="0"/>
      <w:divBdr>
        <w:top w:val="none" w:sz="0" w:space="0" w:color="auto"/>
        <w:left w:val="none" w:sz="0" w:space="0" w:color="auto"/>
        <w:bottom w:val="none" w:sz="0" w:space="0" w:color="auto"/>
        <w:right w:val="none" w:sz="0" w:space="0" w:color="auto"/>
      </w:divBdr>
      <w:divsChild>
        <w:div w:id="2030832028">
          <w:marLeft w:val="0"/>
          <w:marRight w:val="0"/>
          <w:marTop w:val="0"/>
          <w:marBottom w:val="0"/>
          <w:divBdr>
            <w:top w:val="none" w:sz="0" w:space="0" w:color="auto"/>
            <w:left w:val="none" w:sz="0" w:space="0" w:color="auto"/>
            <w:bottom w:val="none" w:sz="0" w:space="0" w:color="auto"/>
            <w:right w:val="none" w:sz="0" w:space="0" w:color="auto"/>
          </w:divBdr>
          <w:divsChild>
            <w:div w:id="1629050209">
              <w:marLeft w:val="0"/>
              <w:marRight w:val="0"/>
              <w:marTop w:val="0"/>
              <w:marBottom w:val="0"/>
              <w:divBdr>
                <w:top w:val="none" w:sz="0" w:space="0" w:color="auto"/>
                <w:left w:val="none" w:sz="0" w:space="0" w:color="auto"/>
                <w:bottom w:val="none" w:sz="0" w:space="0" w:color="auto"/>
                <w:right w:val="none" w:sz="0" w:space="0" w:color="auto"/>
              </w:divBdr>
              <w:divsChild>
                <w:div w:id="471942158">
                  <w:marLeft w:val="0"/>
                  <w:marRight w:val="0"/>
                  <w:marTop w:val="0"/>
                  <w:marBottom w:val="0"/>
                  <w:divBdr>
                    <w:top w:val="none" w:sz="0" w:space="0" w:color="auto"/>
                    <w:left w:val="none" w:sz="0" w:space="0" w:color="auto"/>
                    <w:bottom w:val="none" w:sz="0" w:space="0" w:color="auto"/>
                    <w:right w:val="none" w:sz="0" w:space="0" w:color="auto"/>
                  </w:divBdr>
                  <w:divsChild>
                    <w:div w:id="168153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646603">
          <w:marLeft w:val="0"/>
          <w:marRight w:val="0"/>
          <w:marTop w:val="0"/>
          <w:marBottom w:val="0"/>
          <w:divBdr>
            <w:top w:val="none" w:sz="0" w:space="0" w:color="auto"/>
            <w:left w:val="none" w:sz="0" w:space="0" w:color="auto"/>
            <w:bottom w:val="none" w:sz="0" w:space="0" w:color="auto"/>
            <w:right w:val="none" w:sz="0" w:space="0" w:color="auto"/>
          </w:divBdr>
          <w:divsChild>
            <w:div w:id="242185660">
              <w:marLeft w:val="0"/>
              <w:marRight w:val="0"/>
              <w:marTop w:val="0"/>
              <w:marBottom w:val="0"/>
              <w:divBdr>
                <w:top w:val="none" w:sz="0" w:space="0" w:color="auto"/>
                <w:left w:val="none" w:sz="0" w:space="0" w:color="auto"/>
                <w:bottom w:val="none" w:sz="0" w:space="0" w:color="auto"/>
                <w:right w:val="none" w:sz="0" w:space="0" w:color="auto"/>
              </w:divBdr>
              <w:divsChild>
                <w:div w:id="902521193">
                  <w:marLeft w:val="0"/>
                  <w:marRight w:val="0"/>
                  <w:marTop w:val="0"/>
                  <w:marBottom w:val="0"/>
                  <w:divBdr>
                    <w:top w:val="none" w:sz="0" w:space="0" w:color="auto"/>
                    <w:left w:val="none" w:sz="0" w:space="0" w:color="auto"/>
                    <w:bottom w:val="none" w:sz="0" w:space="0" w:color="auto"/>
                    <w:right w:val="none" w:sz="0" w:space="0" w:color="auto"/>
                  </w:divBdr>
                  <w:divsChild>
                    <w:div w:id="58623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8353112">
      <w:bodyDiv w:val="1"/>
      <w:marLeft w:val="0"/>
      <w:marRight w:val="0"/>
      <w:marTop w:val="0"/>
      <w:marBottom w:val="0"/>
      <w:divBdr>
        <w:top w:val="none" w:sz="0" w:space="0" w:color="auto"/>
        <w:left w:val="none" w:sz="0" w:space="0" w:color="auto"/>
        <w:bottom w:val="none" w:sz="0" w:space="0" w:color="auto"/>
        <w:right w:val="none" w:sz="0" w:space="0" w:color="auto"/>
      </w:divBdr>
      <w:divsChild>
        <w:div w:id="656156278">
          <w:marLeft w:val="0"/>
          <w:marRight w:val="0"/>
          <w:marTop w:val="0"/>
          <w:marBottom w:val="0"/>
          <w:divBdr>
            <w:top w:val="none" w:sz="0" w:space="0" w:color="auto"/>
            <w:left w:val="none" w:sz="0" w:space="0" w:color="auto"/>
            <w:bottom w:val="none" w:sz="0" w:space="0" w:color="auto"/>
            <w:right w:val="none" w:sz="0" w:space="0" w:color="auto"/>
          </w:divBdr>
          <w:divsChild>
            <w:div w:id="141624379">
              <w:marLeft w:val="0"/>
              <w:marRight w:val="0"/>
              <w:marTop w:val="0"/>
              <w:marBottom w:val="0"/>
              <w:divBdr>
                <w:top w:val="none" w:sz="0" w:space="0" w:color="auto"/>
                <w:left w:val="none" w:sz="0" w:space="0" w:color="auto"/>
                <w:bottom w:val="none" w:sz="0" w:space="0" w:color="auto"/>
                <w:right w:val="none" w:sz="0" w:space="0" w:color="auto"/>
              </w:divBdr>
              <w:divsChild>
                <w:div w:id="1717463915">
                  <w:marLeft w:val="0"/>
                  <w:marRight w:val="0"/>
                  <w:marTop w:val="168"/>
                  <w:marBottom w:val="450"/>
                  <w:divBdr>
                    <w:top w:val="single" w:sz="6" w:space="0" w:color="AAAAAA"/>
                    <w:left w:val="single" w:sz="6" w:space="0" w:color="AAAAAA"/>
                    <w:bottom w:val="single" w:sz="6" w:space="0" w:color="AAAAAA"/>
                    <w:right w:val="single" w:sz="6" w:space="0" w:color="AAAAAA"/>
                  </w:divBdr>
                  <w:divsChild>
                    <w:div w:id="1250046832">
                      <w:marLeft w:val="0"/>
                      <w:marRight w:val="0"/>
                      <w:marTop w:val="0"/>
                      <w:marBottom w:val="0"/>
                      <w:divBdr>
                        <w:top w:val="none" w:sz="0" w:space="0" w:color="auto"/>
                        <w:left w:val="none" w:sz="0" w:space="0" w:color="auto"/>
                        <w:bottom w:val="single" w:sz="6" w:space="6" w:color="AAAAAA"/>
                        <w:right w:val="none" w:sz="0" w:space="0" w:color="auto"/>
                      </w:divBdr>
                      <w:divsChild>
                        <w:div w:id="2015643001">
                          <w:marLeft w:val="0"/>
                          <w:marRight w:val="0"/>
                          <w:marTop w:val="0"/>
                          <w:marBottom w:val="0"/>
                          <w:divBdr>
                            <w:top w:val="none" w:sz="0" w:space="0" w:color="auto"/>
                            <w:left w:val="none" w:sz="0" w:space="0" w:color="auto"/>
                            <w:bottom w:val="none" w:sz="0" w:space="0" w:color="auto"/>
                            <w:right w:val="none" w:sz="0" w:space="0" w:color="auto"/>
                          </w:divBdr>
                        </w:div>
                      </w:divsChild>
                    </w:div>
                    <w:div w:id="1879001986">
                      <w:marLeft w:val="0"/>
                      <w:marRight w:val="0"/>
                      <w:marTop w:val="0"/>
                      <w:marBottom w:val="0"/>
                      <w:divBdr>
                        <w:top w:val="none" w:sz="0" w:space="0" w:color="auto"/>
                        <w:left w:val="none" w:sz="0" w:space="0" w:color="auto"/>
                        <w:bottom w:val="none" w:sz="0" w:space="0" w:color="auto"/>
                        <w:right w:val="none" w:sz="0" w:space="0" w:color="auto"/>
                      </w:divBdr>
                      <w:divsChild>
                        <w:div w:id="1432313581">
                          <w:marLeft w:val="0"/>
                          <w:marRight w:val="0"/>
                          <w:marTop w:val="360"/>
                          <w:marBottom w:val="360"/>
                          <w:divBdr>
                            <w:top w:val="none" w:sz="0" w:space="0" w:color="auto"/>
                            <w:left w:val="none" w:sz="0" w:space="0" w:color="auto"/>
                            <w:bottom w:val="none" w:sz="0" w:space="0" w:color="auto"/>
                            <w:right w:val="none" w:sz="0" w:space="0" w:color="auto"/>
                          </w:divBdr>
                        </w:div>
                        <w:div w:id="1660496952">
                          <w:marLeft w:val="0"/>
                          <w:marRight w:val="0"/>
                          <w:marTop w:val="0"/>
                          <w:marBottom w:val="0"/>
                          <w:divBdr>
                            <w:top w:val="none" w:sz="0" w:space="0" w:color="auto"/>
                            <w:left w:val="none" w:sz="0" w:space="0" w:color="auto"/>
                            <w:bottom w:val="none" w:sz="0" w:space="0" w:color="auto"/>
                            <w:right w:val="none" w:sz="0" w:space="0" w:color="auto"/>
                          </w:divBdr>
                          <w:divsChild>
                            <w:div w:id="2117631391">
                              <w:marLeft w:val="0"/>
                              <w:marRight w:val="0"/>
                              <w:marTop w:val="0"/>
                              <w:marBottom w:val="0"/>
                              <w:divBdr>
                                <w:top w:val="none" w:sz="0" w:space="0" w:color="auto"/>
                                <w:left w:val="none" w:sz="0" w:space="0" w:color="auto"/>
                                <w:bottom w:val="none" w:sz="0" w:space="0" w:color="auto"/>
                                <w:right w:val="none" w:sz="0" w:space="0" w:color="auto"/>
                              </w:divBdr>
                              <w:divsChild>
                                <w:div w:id="105146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8792217">
              <w:marLeft w:val="0"/>
              <w:marRight w:val="0"/>
              <w:marTop w:val="0"/>
              <w:marBottom w:val="0"/>
              <w:divBdr>
                <w:top w:val="none" w:sz="0" w:space="0" w:color="auto"/>
                <w:left w:val="none" w:sz="0" w:space="0" w:color="auto"/>
                <w:bottom w:val="none" w:sz="0" w:space="0" w:color="auto"/>
                <w:right w:val="none" w:sz="0" w:space="0" w:color="auto"/>
              </w:divBdr>
              <w:divsChild>
                <w:div w:id="1375811856">
                  <w:marLeft w:val="0"/>
                  <w:marRight w:val="0"/>
                  <w:marTop w:val="0"/>
                  <w:marBottom w:val="0"/>
                  <w:divBdr>
                    <w:top w:val="none" w:sz="0" w:space="0" w:color="auto"/>
                    <w:left w:val="none" w:sz="0" w:space="0" w:color="auto"/>
                    <w:bottom w:val="none" w:sz="0" w:space="0" w:color="auto"/>
                    <w:right w:val="none" w:sz="0" w:space="0" w:color="auto"/>
                  </w:divBdr>
                </w:div>
                <w:div w:id="1880970955">
                  <w:marLeft w:val="0"/>
                  <w:marRight w:val="0"/>
                  <w:marTop w:val="168"/>
                  <w:marBottom w:val="450"/>
                  <w:divBdr>
                    <w:top w:val="single" w:sz="6" w:space="0" w:color="AAAAAA"/>
                    <w:left w:val="single" w:sz="6" w:space="0" w:color="AAAAAA"/>
                    <w:bottom w:val="single" w:sz="6" w:space="0" w:color="AAAAAA"/>
                    <w:right w:val="single" w:sz="6" w:space="0" w:color="AAAAAA"/>
                  </w:divBdr>
                  <w:divsChild>
                    <w:div w:id="2057505756">
                      <w:marLeft w:val="0"/>
                      <w:marRight w:val="0"/>
                      <w:marTop w:val="0"/>
                      <w:marBottom w:val="0"/>
                      <w:divBdr>
                        <w:top w:val="none" w:sz="0" w:space="0" w:color="auto"/>
                        <w:left w:val="none" w:sz="0" w:space="0" w:color="auto"/>
                        <w:bottom w:val="single" w:sz="6" w:space="6" w:color="AAAAAA"/>
                        <w:right w:val="none" w:sz="0" w:space="0" w:color="auto"/>
                      </w:divBdr>
                      <w:divsChild>
                        <w:div w:id="631792560">
                          <w:marLeft w:val="0"/>
                          <w:marRight w:val="0"/>
                          <w:marTop w:val="0"/>
                          <w:marBottom w:val="0"/>
                          <w:divBdr>
                            <w:top w:val="none" w:sz="0" w:space="0" w:color="auto"/>
                            <w:left w:val="none" w:sz="0" w:space="0" w:color="auto"/>
                            <w:bottom w:val="none" w:sz="0" w:space="0" w:color="auto"/>
                            <w:right w:val="none" w:sz="0" w:space="0" w:color="auto"/>
                          </w:divBdr>
                        </w:div>
                      </w:divsChild>
                    </w:div>
                    <w:div w:id="659428396">
                      <w:marLeft w:val="0"/>
                      <w:marRight w:val="0"/>
                      <w:marTop w:val="0"/>
                      <w:marBottom w:val="0"/>
                      <w:divBdr>
                        <w:top w:val="none" w:sz="0" w:space="0" w:color="auto"/>
                        <w:left w:val="none" w:sz="0" w:space="0" w:color="auto"/>
                        <w:bottom w:val="none" w:sz="0" w:space="0" w:color="auto"/>
                        <w:right w:val="none" w:sz="0" w:space="0" w:color="auto"/>
                      </w:divBdr>
                      <w:divsChild>
                        <w:div w:id="1903902844">
                          <w:marLeft w:val="0"/>
                          <w:marRight w:val="0"/>
                          <w:marTop w:val="360"/>
                          <w:marBottom w:val="360"/>
                          <w:divBdr>
                            <w:top w:val="none" w:sz="0" w:space="0" w:color="auto"/>
                            <w:left w:val="none" w:sz="0" w:space="0" w:color="auto"/>
                            <w:bottom w:val="none" w:sz="0" w:space="0" w:color="auto"/>
                            <w:right w:val="none" w:sz="0" w:space="0" w:color="auto"/>
                          </w:divBdr>
                        </w:div>
                        <w:div w:id="2031485826">
                          <w:marLeft w:val="0"/>
                          <w:marRight w:val="0"/>
                          <w:marTop w:val="0"/>
                          <w:marBottom w:val="0"/>
                          <w:divBdr>
                            <w:top w:val="none" w:sz="0" w:space="0" w:color="auto"/>
                            <w:left w:val="none" w:sz="0" w:space="0" w:color="auto"/>
                            <w:bottom w:val="none" w:sz="0" w:space="0" w:color="auto"/>
                            <w:right w:val="none" w:sz="0" w:space="0" w:color="auto"/>
                          </w:divBdr>
                          <w:divsChild>
                            <w:div w:id="1916276620">
                              <w:marLeft w:val="0"/>
                              <w:marRight w:val="0"/>
                              <w:marTop w:val="0"/>
                              <w:marBottom w:val="0"/>
                              <w:divBdr>
                                <w:top w:val="none" w:sz="0" w:space="0" w:color="auto"/>
                                <w:left w:val="none" w:sz="0" w:space="0" w:color="auto"/>
                                <w:bottom w:val="none" w:sz="0" w:space="0" w:color="auto"/>
                                <w:right w:val="none" w:sz="0" w:space="0" w:color="auto"/>
                              </w:divBdr>
                              <w:divsChild>
                                <w:div w:id="208243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0391281">
              <w:marLeft w:val="0"/>
              <w:marRight w:val="0"/>
              <w:marTop w:val="0"/>
              <w:marBottom w:val="0"/>
              <w:divBdr>
                <w:top w:val="none" w:sz="0" w:space="0" w:color="auto"/>
                <w:left w:val="none" w:sz="0" w:space="0" w:color="auto"/>
                <w:bottom w:val="none" w:sz="0" w:space="0" w:color="auto"/>
                <w:right w:val="none" w:sz="0" w:space="0" w:color="auto"/>
              </w:divBdr>
              <w:divsChild>
                <w:div w:id="1026713961">
                  <w:marLeft w:val="0"/>
                  <w:marRight w:val="0"/>
                  <w:marTop w:val="0"/>
                  <w:marBottom w:val="0"/>
                  <w:divBdr>
                    <w:top w:val="none" w:sz="0" w:space="0" w:color="auto"/>
                    <w:left w:val="none" w:sz="0" w:space="0" w:color="auto"/>
                    <w:bottom w:val="none" w:sz="0" w:space="0" w:color="auto"/>
                    <w:right w:val="none" w:sz="0" w:space="0" w:color="auto"/>
                  </w:divBdr>
                </w:div>
                <w:div w:id="506360179">
                  <w:marLeft w:val="0"/>
                  <w:marRight w:val="0"/>
                  <w:marTop w:val="168"/>
                  <w:marBottom w:val="450"/>
                  <w:divBdr>
                    <w:top w:val="single" w:sz="6" w:space="0" w:color="AAAAAA"/>
                    <w:left w:val="single" w:sz="6" w:space="0" w:color="AAAAAA"/>
                    <w:bottom w:val="single" w:sz="6" w:space="0" w:color="AAAAAA"/>
                    <w:right w:val="single" w:sz="6" w:space="0" w:color="AAAAAA"/>
                  </w:divBdr>
                  <w:divsChild>
                    <w:div w:id="1683782728">
                      <w:marLeft w:val="0"/>
                      <w:marRight w:val="0"/>
                      <w:marTop w:val="0"/>
                      <w:marBottom w:val="0"/>
                      <w:divBdr>
                        <w:top w:val="none" w:sz="0" w:space="0" w:color="auto"/>
                        <w:left w:val="none" w:sz="0" w:space="0" w:color="auto"/>
                        <w:bottom w:val="single" w:sz="6" w:space="6" w:color="AAAAAA"/>
                        <w:right w:val="none" w:sz="0" w:space="0" w:color="auto"/>
                      </w:divBdr>
                      <w:divsChild>
                        <w:div w:id="159126011">
                          <w:marLeft w:val="0"/>
                          <w:marRight w:val="0"/>
                          <w:marTop w:val="0"/>
                          <w:marBottom w:val="0"/>
                          <w:divBdr>
                            <w:top w:val="none" w:sz="0" w:space="0" w:color="auto"/>
                            <w:left w:val="none" w:sz="0" w:space="0" w:color="auto"/>
                            <w:bottom w:val="none" w:sz="0" w:space="0" w:color="auto"/>
                            <w:right w:val="none" w:sz="0" w:space="0" w:color="auto"/>
                          </w:divBdr>
                        </w:div>
                      </w:divsChild>
                    </w:div>
                    <w:div w:id="2056807945">
                      <w:marLeft w:val="0"/>
                      <w:marRight w:val="0"/>
                      <w:marTop w:val="0"/>
                      <w:marBottom w:val="0"/>
                      <w:divBdr>
                        <w:top w:val="none" w:sz="0" w:space="0" w:color="auto"/>
                        <w:left w:val="none" w:sz="0" w:space="0" w:color="auto"/>
                        <w:bottom w:val="none" w:sz="0" w:space="0" w:color="auto"/>
                        <w:right w:val="none" w:sz="0" w:space="0" w:color="auto"/>
                      </w:divBdr>
                      <w:divsChild>
                        <w:div w:id="31805521">
                          <w:marLeft w:val="0"/>
                          <w:marRight w:val="0"/>
                          <w:marTop w:val="360"/>
                          <w:marBottom w:val="360"/>
                          <w:divBdr>
                            <w:top w:val="none" w:sz="0" w:space="0" w:color="auto"/>
                            <w:left w:val="none" w:sz="0" w:space="0" w:color="auto"/>
                            <w:bottom w:val="none" w:sz="0" w:space="0" w:color="auto"/>
                            <w:right w:val="none" w:sz="0" w:space="0" w:color="auto"/>
                          </w:divBdr>
                        </w:div>
                        <w:div w:id="1519930039">
                          <w:marLeft w:val="0"/>
                          <w:marRight w:val="0"/>
                          <w:marTop w:val="0"/>
                          <w:marBottom w:val="0"/>
                          <w:divBdr>
                            <w:top w:val="none" w:sz="0" w:space="0" w:color="auto"/>
                            <w:left w:val="none" w:sz="0" w:space="0" w:color="auto"/>
                            <w:bottom w:val="none" w:sz="0" w:space="0" w:color="auto"/>
                            <w:right w:val="none" w:sz="0" w:space="0" w:color="auto"/>
                          </w:divBdr>
                          <w:divsChild>
                            <w:div w:id="829709407">
                              <w:marLeft w:val="0"/>
                              <w:marRight w:val="0"/>
                              <w:marTop w:val="0"/>
                              <w:marBottom w:val="0"/>
                              <w:divBdr>
                                <w:top w:val="none" w:sz="0" w:space="0" w:color="auto"/>
                                <w:left w:val="none" w:sz="0" w:space="0" w:color="auto"/>
                                <w:bottom w:val="none" w:sz="0" w:space="0" w:color="auto"/>
                                <w:right w:val="none" w:sz="0" w:space="0" w:color="auto"/>
                              </w:divBdr>
                              <w:divsChild>
                                <w:div w:id="121550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7473677">
              <w:marLeft w:val="0"/>
              <w:marRight w:val="0"/>
              <w:marTop w:val="0"/>
              <w:marBottom w:val="0"/>
              <w:divBdr>
                <w:top w:val="none" w:sz="0" w:space="0" w:color="auto"/>
                <w:left w:val="none" w:sz="0" w:space="0" w:color="auto"/>
                <w:bottom w:val="none" w:sz="0" w:space="0" w:color="auto"/>
                <w:right w:val="none" w:sz="0" w:space="0" w:color="auto"/>
              </w:divBdr>
              <w:divsChild>
                <w:div w:id="91557963">
                  <w:marLeft w:val="0"/>
                  <w:marRight w:val="0"/>
                  <w:marTop w:val="0"/>
                  <w:marBottom w:val="0"/>
                  <w:divBdr>
                    <w:top w:val="none" w:sz="0" w:space="0" w:color="auto"/>
                    <w:left w:val="none" w:sz="0" w:space="0" w:color="auto"/>
                    <w:bottom w:val="none" w:sz="0" w:space="0" w:color="auto"/>
                    <w:right w:val="none" w:sz="0" w:space="0" w:color="auto"/>
                  </w:divBdr>
                </w:div>
                <w:div w:id="367145673">
                  <w:marLeft w:val="0"/>
                  <w:marRight w:val="0"/>
                  <w:marTop w:val="168"/>
                  <w:marBottom w:val="450"/>
                  <w:divBdr>
                    <w:top w:val="single" w:sz="6" w:space="0" w:color="AAAAAA"/>
                    <w:left w:val="single" w:sz="6" w:space="0" w:color="AAAAAA"/>
                    <w:bottom w:val="single" w:sz="6" w:space="0" w:color="AAAAAA"/>
                    <w:right w:val="single" w:sz="6" w:space="0" w:color="AAAAAA"/>
                  </w:divBdr>
                  <w:divsChild>
                    <w:div w:id="468478974">
                      <w:marLeft w:val="0"/>
                      <w:marRight w:val="0"/>
                      <w:marTop w:val="0"/>
                      <w:marBottom w:val="0"/>
                      <w:divBdr>
                        <w:top w:val="none" w:sz="0" w:space="0" w:color="auto"/>
                        <w:left w:val="none" w:sz="0" w:space="0" w:color="auto"/>
                        <w:bottom w:val="single" w:sz="6" w:space="6" w:color="AAAAAA"/>
                        <w:right w:val="none" w:sz="0" w:space="0" w:color="auto"/>
                      </w:divBdr>
                      <w:divsChild>
                        <w:div w:id="728917170">
                          <w:marLeft w:val="0"/>
                          <w:marRight w:val="0"/>
                          <w:marTop w:val="0"/>
                          <w:marBottom w:val="0"/>
                          <w:divBdr>
                            <w:top w:val="none" w:sz="0" w:space="0" w:color="auto"/>
                            <w:left w:val="none" w:sz="0" w:space="0" w:color="auto"/>
                            <w:bottom w:val="none" w:sz="0" w:space="0" w:color="auto"/>
                            <w:right w:val="none" w:sz="0" w:space="0" w:color="auto"/>
                          </w:divBdr>
                        </w:div>
                      </w:divsChild>
                    </w:div>
                    <w:div w:id="780876694">
                      <w:marLeft w:val="0"/>
                      <w:marRight w:val="0"/>
                      <w:marTop w:val="0"/>
                      <w:marBottom w:val="0"/>
                      <w:divBdr>
                        <w:top w:val="none" w:sz="0" w:space="0" w:color="auto"/>
                        <w:left w:val="none" w:sz="0" w:space="0" w:color="auto"/>
                        <w:bottom w:val="none" w:sz="0" w:space="0" w:color="auto"/>
                        <w:right w:val="none" w:sz="0" w:space="0" w:color="auto"/>
                      </w:divBdr>
                      <w:divsChild>
                        <w:div w:id="659773945">
                          <w:marLeft w:val="0"/>
                          <w:marRight w:val="0"/>
                          <w:marTop w:val="360"/>
                          <w:marBottom w:val="360"/>
                          <w:divBdr>
                            <w:top w:val="none" w:sz="0" w:space="0" w:color="auto"/>
                            <w:left w:val="none" w:sz="0" w:space="0" w:color="auto"/>
                            <w:bottom w:val="none" w:sz="0" w:space="0" w:color="auto"/>
                            <w:right w:val="none" w:sz="0" w:space="0" w:color="auto"/>
                          </w:divBdr>
                        </w:div>
                        <w:div w:id="2056077451">
                          <w:marLeft w:val="0"/>
                          <w:marRight w:val="0"/>
                          <w:marTop w:val="0"/>
                          <w:marBottom w:val="0"/>
                          <w:divBdr>
                            <w:top w:val="none" w:sz="0" w:space="0" w:color="auto"/>
                            <w:left w:val="none" w:sz="0" w:space="0" w:color="auto"/>
                            <w:bottom w:val="none" w:sz="0" w:space="0" w:color="auto"/>
                            <w:right w:val="none" w:sz="0" w:space="0" w:color="auto"/>
                          </w:divBdr>
                          <w:divsChild>
                            <w:div w:id="1411734754">
                              <w:marLeft w:val="0"/>
                              <w:marRight w:val="0"/>
                              <w:marTop w:val="0"/>
                              <w:marBottom w:val="0"/>
                              <w:divBdr>
                                <w:top w:val="none" w:sz="0" w:space="0" w:color="auto"/>
                                <w:left w:val="none" w:sz="0" w:space="0" w:color="auto"/>
                                <w:bottom w:val="none" w:sz="0" w:space="0" w:color="auto"/>
                                <w:right w:val="none" w:sz="0" w:space="0" w:color="auto"/>
                              </w:divBdr>
                              <w:divsChild>
                                <w:div w:id="122035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40745">
          <w:marLeft w:val="0"/>
          <w:marRight w:val="0"/>
          <w:marTop w:val="0"/>
          <w:marBottom w:val="0"/>
          <w:divBdr>
            <w:top w:val="none" w:sz="0" w:space="0" w:color="auto"/>
            <w:left w:val="none" w:sz="0" w:space="0" w:color="auto"/>
            <w:bottom w:val="none" w:sz="0" w:space="0" w:color="auto"/>
            <w:right w:val="none" w:sz="0" w:space="0" w:color="auto"/>
          </w:divBdr>
        </w:div>
      </w:divsChild>
    </w:div>
    <w:div w:id="1640383099">
      <w:bodyDiv w:val="1"/>
      <w:marLeft w:val="0"/>
      <w:marRight w:val="0"/>
      <w:marTop w:val="0"/>
      <w:marBottom w:val="0"/>
      <w:divBdr>
        <w:top w:val="none" w:sz="0" w:space="0" w:color="auto"/>
        <w:left w:val="none" w:sz="0" w:space="0" w:color="auto"/>
        <w:bottom w:val="none" w:sz="0" w:space="0" w:color="auto"/>
        <w:right w:val="none" w:sz="0" w:space="0" w:color="auto"/>
      </w:divBdr>
    </w:div>
    <w:div w:id="1791363076">
      <w:bodyDiv w:val="1"/>
      <w:marLeft w:val="0"/>
      <w:marRight w:val="0"/>
      <w:marTop w:val="0"/>
      <w:marBottom w:val="0"/>
      <w:divBdr>
        <w:top w:val="none" w:sz="0" w:space="0" w:color="auto"/>
        <w:left w:val="none" w:sz="0" w:space="0" w:color="auto"/>
        <w:bottom w:val="none" w:sz="0" w:space="0" w:color="auto"/>
        <w:right w:val="none" w:sz="0" w:space="0" w:color="auto"/>
      </w:divBdr>
    </w:div>
    <w:div w:id="1868911257">
      <w:bodyDiv w:val="1"/>
      <w:marLeft w:val="0"/>
      <w:marRight w:val="0"/>
      <w:marTop w:val="0"/>
      <w:marBottom w:val="0"/>
      <w:divBdr>
        <w:top w:val="none" w:sz="0" w:space="0" w:color="auto"/>
        <w:left w:val="none" w:sz="0" w:space="0" w:color="auto"/>
        <w:bottom w:val="none" w:sz="0" w:space="0" w:color="auto"/>
        <w:right w:val="none" w:sz="0" w:space="0" w:color="auto"/>
      </w:divBdr>
      <w:divsChild>
        <w:div w:id="2076051172">
          <w:marLeft w:val="0"/>
          <w:marRight w:val="0"/>
          <w:marTop w:val="0"/>
          <w:marBottom w:val="0"/>
          <w:divBdr>
            <w:top w:val="none" w:sz="0" w:space="0" w:color="auto"/>
            <w:left w:val="none" w:sz="0" w:space="0" w:color="auto"/>
            <w:bottom w:val="none" w:sz="0" w:space="0" w:color="auto"/>
            <w:right w:val="none" w:sz="0" w:space="0" w:color="auto"/>
          </w:divBdr>
          <w:divsChild>
            <w:div w:id="1950550676">
              <w:marLeft w:val="0"/>
              <w:marRight w:val="0"/>
              <w:marTop w:val="0"/>
              <w:marBottom w:val="0"/>
              <w:divBdr>
                <w:top w:val="none" w:sz="0" w:space="0" w:color="auto"/>
                <w:left w:val="none" w:sz="0" w:space="0" w:color="auto"/>
                <w:bottom w:val="none" w:sz="0" w:space="0" w:color="auto"/>
                <w:right w:val="none" w:sz="0" w:space="0" w:color="auto"/>
              </w:divBdr>
              <w:divsChild>
                <w:div w:id="1595044108">
                  <w:marLeft w:val="0"/>
                  <w:marRight w:val="0"/>
                  <w:marTop w:val="168"/>
                  <w:marBottom w:val="450"/>
                  <w:divBdr>
                    <w:top w:val="single" w:sz="6" w:space="0" w:color="AAAAAA"/>
                    <w:left w:val="single" w:sz="6" w:space="0" w:color="AAAAAA"/>
                    <w:bottom w:val="single" w:sz="6" w:space="0" w:color="AAAAAA"/>
                    <w:right w:val="single" w:sz="6" w:space="0" w:color="AAAAAA"/>
                  </w:divBdr>
                  <w:divsChild>
                    <w:div w:id="189148411">
                      <w:marLeft w:val="0"/>
                      <w:marRight w:val="0"/>
                      <w:marTop w:val="0"/>
                      <w:marBottom w:val="0"/>
                      <w:divBdr>
                        <w:top w:val="none" w:sz="0" w:space="0" w:color="auto"/>
                        <w:left w:val="none" w:sz="0" w:space="0" w:color="auto"/>
                        <w:bottom w:val="single" w:sz="6" w:space="6" w:color="AAAAAA"/>
                        <w:right w:val="none" w:sz="0" w:space="0" w:color="auto"/>
                      </w:divBdr>
                      <w:divsChild>
                        <w:div w:id="531111745">
                          <w:marLeft w:val="0"/>
                          <w:marRight w:val="0"/>
                          <w:marTop w:val="0"/>
                          <w:marBottom w:val="0"/>
                          <w:divBdr>
                            <w:top w:val="none" w:sz="0" w:space="0" w:color="auto"/>
                            <w:left w:val="none" w:sz="0" w:space="0" w:color="auto"/>
                            <w:bottom w:val="none" w:sz="0" w:space="0" w:color="auto"/>
                            <w:right w:val="none" w:sz="0" w:space="0" w:color="auto"/>
                          </w:divBdr>
                        </w:div>
                      </w:divsChild>
                    </w:div>
                    <w:div w:id="1808666701">
                      <w:marLeft w:val="0"/>
                      <w:marRight w:val="0"/>
                      <w:marTop w:val="0"/>
                      <w:marBottom w:val="0"/>
                      <w:divBdr>
                        <w:top w:val="none" w:sz="0" w:space="0" w:color="auto"/>
                        <w:left w:val="none" w:sz="0" w:space="0" w:color="auto"/>
                        <w:bottom w:val="none" w:sz="0" w:space="0" w:color="auto"/>
                        <w:right w:val="none" w:sz="0" w:space="0" w:color="auto"/>
                      </w:divBdr>
                      <w:divsChild>
                        <w:div w:id="745615291">
                          <w:marLeft w:val="0"/>
                          <w:marRight w:val="0"/>
                          <w:marTop w:val="360"/>
                          <w:marBottom w:val="360"/>
                          <w:divBdr>
                            <w:top w:val="none" w:sz="0" w:space="0" w:color="auto"/>
                            <w:left w:val="none" w:sz="0" w:space="0" w:color="auto"/>
                            <w:bottom w:val="none" w:sz="0" w:space="0" w:color="auto"/>
                            <w:right w:val="none" w:sz="0" w:space="0" w:color="auto"/>
                          </w:divBdr>
                        </w:div>
                        <w:div w:id="2144076259">
                          <w:marLeft w:val="0"/>
                          <w:marRight w:val="0"/>
                          <w:marTop w:val="0"/>
                          <w:marBottom w:val="0"/>
                          <w:divBdr>
                            <w:top w:val="none" w:sz="0" w:space="0" w:color="auto"/>
                            <w:left w:val="none" w:sz="0" w:space="0" w:color="auto"/>
                            <w:bottom w:val="none" w:sz="0" w:space="0" w:color="auto"/>
                            <w:right w:val="none" w:sz="0" w:space="0" w:color="auto"/>
                          </w:divBdr>
                          <w:divsChild>
                            <w:div w:id="710376633">
                              <w:marLeft w:val="0"/>
                              <w:marRight w:val="0"/>
                              <w:marTop w:val="0"/>
                              <w:marBottom w:val="0"/>
                              <w:divBdr>
                                <w:top w:val="none" w:sz="0" w:space="0" w:color="auto"/>
                                <w:left w:val="none" w:sz="0" w:space="0" w:color="auto"/>
                                <w:bottom w:val="none" w:sz="0" w:space="0" w:color="auto"/>
                                <w:right w:val="none" w:sz="0" w:space="0" w:color="auto"/>
                              </w:divBdr>
                              <w:divsChild>
                                <w:div w:id="69554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7388068">
              <w:marLeft w:val="0"/>
              <w:marRight w:val="0"/>
              <w:marTop w:val="0"/>
              <w:marBottom w:val="0"/>
              <w:divBdr>
                <w:top w:val="none" w:sz="0" w:space="0" w:color="auto"/>
                <w:left w:val="none" w:sz="0" w:space="0" w:color="auto"/>
                <w:bottom w:val="none" w:sz="0" w:space="0" w:color="auto"/>
                <w:right w:val="none" w:sz="0" w:space="0" w:color="auto"/>
              </w:divBdr>
              <w:divsChild>
                <w:div w:id="1642810607">
                  <w:marLeft w:val="0"/>
                  <w:marRight w:val="0"/>
                  <w:marTop w:val="0"/>
                  <w:marBottom w:val="0"/>
                  <w:divBdr>
                    <w:top w:val="none" w:sz="0" w:space="0" w:color="auto"/>
                    <w:left w:val="none" w:sz="0" w:space="0" w:color="auto"/>
                    <w:bottom w:val="none" w:sz="0" w:space="0" w:color="auto"/>
                    <w:right w:val="none" w:sz="0" w:space="0" w:color="auto"/>
                  </w:divBdr>
                </w:div>
                <w:div w:id="789855464">
                  <w:marLeft w:val="0"/>
                  <w:marRight w:val="0"/>
                  <w:marTop w:val="168"/>
                  <w:marBottom w:val="450"/>
                  <w:divBdr>
                    <w:top w:val="single" w:sz="6" w:space="0" w:color="AAAAAA"/>
                    <w:left w:val="single" w:sz="6" w:space="0" w:color="AAAAAA"/>
                    <w:bottom w:val="single" w:sz="6" w:space="0" w:color="AAAAAA"/>
                    <w:right w:val="single" w:sz="6" w:space="0" w:color="AAAAAA"/>
                  </w:divBdr>
                  <w:divsChild>
                    <w:div w:id="1525678226">
                      <w:marLeft w:val="0"/>
                      <w:marRight w:val="0"/>
                      <w:marTop w:val="0"/>
                      <w:marBottom w:val="0"/>
                      <w:divBdr>
                        <w:top w:val="none" w:sz="0" w:space="0" w:color="auto"/>
                        <w:left w:val="none" w:sz="0" w:space="0" w:color="auto"/>
                        <w:bottom w:val="single" w:sz="6" w:space="6" w:color="AAAAAA"/>
                        <w:right w:val="none" w:sz="0" w:space="0" w:color="auto"/>
                      </w:divBdr>
                      <w:divsChild>
                        <w:div w:id="236861429">
                          <w:marLeft w:val="0"/>
                          <w:marRight w:val="0"/>
                          <w:marTop w:val="0"/>
                          <w:marBottom w:val="0"/>
                          <w:divBdr>
                            <w:top w:val="none" w:sz="0" w:space="0" w:color="auto"/>
                            <w:left w:val="none" w:sz="0" w:space="0" w:color="auto"/>
                            <w:bottom w:val="none" w:sz="0" w:space="0" w:color="auto"/>
                            <w:right w:val="none" w:sz="0" w:space="0" w:color="auto"/>
                          </w:divBdr>
                        </w:div>
                      </w:divsChild>
                    </w:div>
                    <w:div w:id="275141012">
                      <w:marLeft w:val="0"/>
                      <w:marRight w:val="0"/>
                      <w:marTop w:val="0"/>
                      <w:marBottom w:val="0"/>
                      <w:divBdr>
                        <w:top w:val="none" w:sz="0" w:space="0" w:color="auto"/>
                        <w:left w:val="none" w:sz="0" w:space="0" w:color="auto"/>
                        <w:bottom w:val="none" w:sz="0" w:space="0" w:color="auto"/>
                        <w:right w:val="none" w:sz="0" w:space="0" w:color="auto"/>
                      </w:divBdr>
                      <w:divsChild>
                        <w:div w:id="1895895326">
                          <w:marLeft w:val="0"/>
                          <w:marRight w:val="0"/>
                          <w:marTop w:val="360"/>
                          <w:marBottom w:val="360"/>
                          <w:divBdr>
                            <w:top w:val="none" w:sz="0" w:space="0" w:color="auto"/>
                            <w:left w:val="none" w:sz="0" w:space="0" w:color="auto"/>
                            <w:bottom w:val="none" w:sz="0" w:space="0" w:color="auto"/>
                            <w:right w:val="none" w:sz="0" w:space="0" w:color="auto"/>
                          </w:divBdr>
                        </w:div>
                        <w:div w:id="1592591888">
                          <w:marLeft w:val="0"/>
                          <w:marRight w:val="0"/>
                          <w:marTop w:val="0"/>
                          <w:marBottom w:val="0"/>
                          <w:divBdr>
                            <w:top w:val="none" w:sz="0" w:space="0" w:color="auto"/>
                            <w:left w:val="none" w:sz="0" w:space="0" w:color="auto"/>
                            <w:bottom w:val="none" w:sz="0" w:space="0" w:color="auto"/>
                            <w:right w:val="none" w:sz="0" w:space="0" w:color="auto"/>
                          </w:divBdr>
                          <w:divsChild>
                            <w:div w:id="1511723175">
                              <w:marLeft w:val="0"/>
                              <w:marRight w:val="0"/>
                              <w:marTop w:val="0"/>
                              <w:marBottom w:val="0"/>
                              <w:divBdr>
                                <w:top w:val="none" w:sz="0" w:space="0" w:color="auto"/>
                                <w:left w:val="none" w:sz="0" w:space="0" w:color="auto"/>
                                <w:bottom w:val="none" w:sz="0" w:space="0" w:color="auto"/>
                                <w:right w:val="none" w:sz="0" w:space="0" w:color="auto"/>
                              </w:divBdr>
                              <w:divsChild>
                                <w:div w:id="102074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7707541">
              <w:marLeft w:val="0"/>
              <w:marRight w:val="0"/>
              <w:marTop w:val="0"/>
              <w:marBottom w:val="0"/>
              <w:divBdr>
                <w:top w:val="none" w:sz="0" w:space="0" w:color="auto"/>
                <w:left w:val="none" w:sz="0" w:space="0" w:color="auto"/>
                <w:bottom w:val="none" w:sz="0" w:space="0" w:color="auto"/>
                <w:right w:val="none" w:sz="0" w:space="0" w:color="auto"/>
              </w:divBdr>
              <w:divsChild>
                <w:div w:id="130221701">
                  <w:marLeft w:val="0"/>
                  <w:marRight w:val="0"/>
                  <w:marTop w:val="0"/>
                  <w:marBottom w:val="0"/>
                  <w:divBdr>
                    <w:top w:val="none" w:sz="0" w:space="0" w:color="auto"/>
                    <w:left w:val="none" w:sz="0" w:space="0" w:color="auto"/>
                    <w:bottom w:val="none" w:sz="0" w:space="0" w:color="auto"/>
                    <w:right w:val="none" w:sz="0" w:space="0" w:color="auto"/>
                  </w:divBdr>
                </w:div>
                <w:div w:id="854031614">
                  <w:marLeft w:val="0"/>
                  <w:marRight w:val="0"/>
                  <w:marTop w:val="168"/>
                  <w:marBottom w:val="450"/>
                  <w:divBdr>
                    <w:top w:val="single" w:sz="6" w:space="0" w:color="AAAAAA"/>
                    <w:left w:val="single" w:sz="6" w:space="0" w:color="AAAAAA"/>
                    <w:bottom w:val="single" w:sz="6" w:space="0" w:color="AAAAAA"/>
                    <w:right w:val="single" w:sz="6" w:space="0" w:color="AAAAAA"/>
                  </w:divBdr>
                  <w:divsChild>
                    <w:div w:id="1083601071">
                      <w:marLeft w:val="0"/>
                      <w:marRight w:val="0"/>
                      <w:marTop w:val="0"/>
                      <w:marBottom w:val="0"/>
                      <w:divBdr>
                        <w:top w:val="none" w:sz="0" w:space="0" w:color="auto"/>
                        <w:left w:val="none" w:sz="0" w:space="0" w:color="auto"/>
                        <w:bottom w:val="single" w:sz="6" w:space="6" w:color="AAAAAA"/>
                        <w:right w:val="none" w:sz="0" w:space="0" w:color="auto"/>
                      </w:divBdr>
                      <w:divsChild>
                        <w:div w:id="571160281">
                          <w:marLeft w:val="0"/>
                          <w:marRight w:val="0"/>
                          <w:marTop w:val="0"/>
                          <w:marBottom w:val="0"/>
                          <w:divBdr>
                            <w:top w:val="none" w:sz="0" w:space="0" w:color="auto"/>
                            <w:left w:val="none" w:sz="0" w:space="0" w:color="auto"/>
                            <w:bottom w:val="none" w:sz="0" w:space="0" w:color="auto"/>
                            <w:right w:val="none" w:sz="0" w:space="0" w:color="auto"/>
                          </w:divBdr>
                        </w:div>
                      </w:divsChild>
                    </w:div>
                    <w:div w:id="1848404357">
                      <w:marLeft w:val="0"/>
                      <w:marRight w:val="0"/>
                      <w:marTop w:val="0"/>
                      <w:marBottom w:val="0"/>
                      <w:divBdr>
                        <w:top w:val="none" w:sz="0" w:space="0" w:color="auto"/>
                        <w:left w:val="none" w:sz="0" w:space="0" w:color="auto"/>
                        <w:bottom w:val="none" w:sz="0" w:space="0" w:color="auto"/>
                        <w:right w:val="none" w:sz="0" w:space="0" w:color="auto"/>
                      </w:divBdr>
                      <w:divsChild>
                        <w:div w:id="240412576">
                          <w:marLeft w:val="0"/>
                          <w:marRight w:val="0"/>
                          <w:marTop w:val="360"/>
                          <w:marBottom w:val="360"/>
                          <w:divBdr>
                            <w:top w:val="none" w:sz="0" w:space="0" w:color="auto"/>
                            <w:left w:val="none" w:sz="0" w:space="0" w:color="auto"/>
                            <w:bottom w:val="none" w:sz="0" w:space="0" w:color="auto"/>
                            <w:right w:val="none" w:sz="0" w:space="0" w:color="auto"/>
                          </w:divBdr>
                        </w:div>
                        <w:div w:id="1342926778">
                          <w:marLeft w:val="0"/>
                          <w:marRight w:val="0"/>
                          <w:marTop w:val="0"/>
                          <w:marBottom w:val="0"/>
                          <w:divBdr>
                            <w:top w:val="none" w:sz="0" w:space="0" w:color="auto"/>
                            <w:left w:val="none" w:sz="0" w:space="0" w:color="auto"/>
                            <w:bottom w:val="none" w:sz="0" w:space="0" w:color="auto"/>
                            <w:right w:val="none" w:sz="0" w:space="0" w:color="auto"/>
                          </w:divBdr>
                          <w:divsChild>
                            <w:div w:id="490565859">
                              <w:marLeft w:val="0"/>
                              <w:marRight w:val="0"/>
                              <w:marTop w:val="0"/>
                              <w:marBottom w:val="0"/>
                              <w:divBdr>
                                <w:top w:val="none" w:sz="0" w:space="0" w:color="auto"/>
                                <w:left w:val="none" w:sz="0" w:space="0" w:color="auto"/>
                                <w:bottom w:val="none" w:sz="0" w:space="0" w:color="auto"/>
                                <w:right w:val="none" w:sz="0" w:space="0" w:color="auto"/>
                              </w:divBdr>
                              <w:divsChild>
                                <w:div w:id="51677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4448749">
              <w:marLeft w:val="0"/>
              <w:marRight w:val="0"/>
              <w:marTop w:val="0"/>
              <w:marBottom w:val="0"/>
              <w:divBdr>
                <w:top w:val="none" w:sz="0" w:space="0" w:color="auto"/>
                <w:left w:val="none" w:sz="0" w:space="0" w:color="auto"/>
                <w:bottom w:val="none" w:sz="0" w:space="0" w:color="auto"/>
                <w:right w:val="none" w:sz="0" w:space="0" w:color="auto"/>
              </w:divBdr>
              <w:divsChild>
                <w:div w:id="1381244363">
                  <w:marLeft w:val="0"/>
                  <w:marRight w:val="0"/>
                  <w:marTop w:val="0"/>
                  <w:marBottom w:val="0"/>
                  <w:divBdr>
                    <w:top w:val="none" w:sz="0" w:space="0" w:color="auto"/>
                    <w:left w:val="none" w:sz="0" w:space="0" w:color="auto"/>
                    <w:bottom w:val="none" w:sz="0" w:space="0" w:color="auto"/>
                    <w:right w:val="none" w:sz="0" w:space="0" w:color="auto"/>
                  </w:divBdr>
                </w:div>
                <w:div w:id="34935880">
                  <w:marLeft w:val="0"/>
                  <w:marRight w:val="0"/>
                  <w:marTop w:val="168"/>
                  <w:marBottom w:val="450"/>
                  <w:divBdr>
                    <w:top w:val="single" w:sz="6" w:space="0" w:color="AAAAAA"/>
                    <w:left w:val="single" w:sz="6" w:space="0" w:color="AAAAAA"/>
                    <w:bottom w:val="single" w:sz="6" w:space="0" w:color="AAAAAA"/>
                    <w:right w:val="single" w:sz="6" w:space="0" w:color="AAAAAA"/>
                  </w:divBdr>
                  <w:divsChild>
                    <w:div w:id="1038049046">
                      <w:marLeft w:val="0"/>
                      <w:marRight w:val="0"/>
                      <w:marTop w:val="0"/>
                      <w:marBottom w:val="0"/>
                      <w:divBdr>
                        <w:top w:val="none" w:sz="0" w:space="0" w:color="auto"/>
                        <w:left w:val="none" w:sz="0" w:space="0" w:color="auto"/>
                        <w:bottom w:val="single" w:sz="6" w:space="6" w:color="AAAAAA"/>
                        <w:right w:val="none" w:sz="0" w:space="0" w:color="auto"/>
                      </w:divBdr>
                      <w:divsChild>
                        <w:div w:id="132868298">
                          <w:marLeft w:val="0"/>
                          <w:marRight w:val="0"/>
                          <w:marTop w:val="0"/>
                          <w:marBottom w:val="0"/>
                          <w:divBdr>
                            <w:top w:val="none" w:sz="0" w:space="0" w:color="auto"/>
                            <w:left w:val="none" w:sz="0" w:space="0" w:color="auto"/>
                            <w:bottom w:val="none" w:sz="0" w:space="0" w:color="auto"/>
                            <w:right w:val="none" w:sz="0" w:space="0" w:color="auto"/>
                          </w:divBdr>
                        </w:div>
                      </w:divsChild>
                    </w:div>
                    <w:div w:id="1925604396">
                      <w:marLeft w:val="0"/>
                      <w:marRight w:val="0"/>
                      <w:marTop w:val="0"/>
                      <w:marBottom w:val="0"/>
                      <w:divBdr>
                        <w:top w:val="none" w:sz="0" w:space="0" w:color="auto"/>
                        <w:left w:val="none" w:sz="0" w:space="0" w:color="auto"/>
                        <w:bottom w:val="none" w:sz="0" w:space="0" w:color="auto"/>
                        <w:right w:val="none" w:sz="0" w:space="0" w:color="auto"/>
                      </w:divBdr>
                      <w:divsChild>
                        <w:div w:id="1820877621">
                          <w:marLeft w:val="0"/>
                          <w:marRight w:val="0"/>
                          <w:marTop w:val="360"/>
                          <w:marBottom w:val="360"/>
                          <w:divBdr>
                            <w:top w:val="none" w:sz="0" w:space="0" w:color="auto"/>
                            <w:left w:val="none" w:sz="0" w:space="0" w:color="auto"/>
                            <w:bottom w:val="none" w:sz="0" w:space="0" w:color="auto"/>
                            <w:right w:val="none" w:sz="0" w:space="0" w:color="auto"/>
                          </w:divBdr>
                        </w:div>
                        <w:div w:id="949121735">
                          <w:marLeft w:val="0"/>
                          <w:marRight w:val="0"/>
                          <w:marTop w:val="0"/>
                          <w:marBottom w:val="0"/>
                          <w:divBdr>
                            <w:top w:val="none" w:sz="0" w:space="0" w:color="auto"/>
                            <w:left w:val="none" w:sz="0" w:space="0" w:color="auto"/>
                            <w:bottom w:val="none" w:sz="0" w:space="0" w:color="auto"/>
                            <w:right w:val="none" w:sz="0" w:space="0" w:color="auto"/>
                          </w:divBdr>
                          <w:divsChild>
                            <w:div w:id="833764141">
                              <w:marLeft w:val="0"/>
                              <w:marRight w:val="0"/>
                              <w:marTop w:val="0"/>
                              <w:marBottom w:val="0"/>
                              <w:divBdr>
                                <w:top w:val="none" w:sz="0" w:space="0" w:color="auto"/>
                                <w:left w:val="none" w:sz="0" w:space="0" w:color="auto"/>
                                <w:bottom w:val="none" w:sz="0" w:space="0" w:color="auto"/>
                                <w:right w:val="none" w:sz="0" w:space="0" w:color="auto"/>
                              </w:divBdr>
                              <w:divsChild>
                                <w:div w:id="210988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02167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1411</Words>
  <Characters>8046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Alkanli, Haci</dc:creator>
  <cp:keywords/>
  <dc:description/>
  <cp:lastModifiedBy>Alkanli, Haci</cp:lastModifiedBy>
  <cp:revision>5</cp:revision>
  <dcterms:created xsi:type="dcterms:W3CDTF">2024-12-04T04:29:00Z</dcterms:created>
  <dcterms:modified xsi:type="dcterms:W3CDTF">2024-12-04T06:32:00Z</dcterms:modified>
</cp:coreProperties>
</file>