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FA49E" w14:textId="77777777" w:rsidR="007F4C84" w:rsidRPr="008D431A" w:rsidRDefault="007F4C84" w:rsidP="007F4C84">
      <w:pPr>
        <w:pStyle w:val="Heading1"/>
        <w:spacing w:before="30"/>
        <w:ind w:left="0"/>
        <w:jc w:val="center"/>
        <w:rPr>
          <w:rFonts w:ascii="Arial MT" w:hAnsi="Arial MT"/>
          <w:sz w:val="40"/>
          <w:szCs w:val="40"/>
        </w:rPr>
      </w:pPr>
      <w:r>
        <w:rPr>
          <w:rFonts w:ascii="Arial MT" w:hAnsi="Arial MT"/>
          <w:sz w:val="40"/>
          <w:szCs w:val="40"/>
        </w:rPr>
        <w:t>AL KHADRI FUAD</w:t>
      </w:r>
    </w:p>
    <w:p w14:paraId="157B2BE0" w14:textId="77777777" w:rsidR="007F4C84" w:rsidRPr="008D431A" w:rsidRDefault="007F4C84" w:rsidP="007F4C84">
      <w:pPr>
        <w:pStyle w:val="BodyText"/>
        <w:spacing w:before="50"/>
        <w:jc w:val="center"/>
      </w:pPr>
      <w:r>
        <w:t xml:space="preserve">Depok – </w:t>
      </w:r>
      <w:proofErr w:type="spellStart"/>
      <w:r>
        <w:t>Jawa</w:t>
      </w:r>
      <w:proofErr w:type="spellEnd"/>
      <w:r>
        <w:t xml:space="preserve"> Barat |</w:t>
      </w:r>
      <w:r>
        <w:rPr>
          <w:spacing w:val="-4"/>
        </w:rPr>
        <w:t xml:space="preserve"> </w:t>
      </w:r>
      <w:r>
        <w:rPr>
          <w:spacing w:val="-2"/>
        </w:rPr>
        <w:t>alkhadri.fuad</w:t>
      </w:r>
      <w:r w:rsidRPr="008D431A">
        <w:rPr>
          <w:spacing w:val="-2"/>
        </w:rPr>
        <w:t>@gmail.com</w:t>
      </w:r>
    </w:p>
    <w:p w14:paraId="314EE81F" w14:textId="77777777" w:rsidR="007F4C84" w:rsidRPr="008D431A" w:rsidRDefault="007F4C84" w:rsidP="007F4C84">
      <w:pPr>
        <w:pStyle w:val="BodyText"/>
        <w:spacing w:before="49"/>
        <w:jc w:val="center"/>
      </w:pPr>
      <w:r w:rsidRPr="008D431A">
        <w:t>+62</w:t>
      </w:r>
      <w:r w:rsidRPr="008D431A">
        <w:rPr>
          <w:spacing w:val="-3"/>
        </w:rPr>
        <w:t xml:space="preserve"> </w:t>
      </w:r>
      <w:r w:rsidRPr="008D431A">
        <w:t>81</w:t>
      </w:r>
      <w:r>
        <w:t>2</w:t>
      </w:r>
      <w:r w:rsidRPr="008D431A">
        <w:rPr>
          <w:spacing w:val="-3"/>
        </w:rPr>
        <w:t xml:space="preserve"> </w:t>
      </w:r>
      <w:r>
        <w:t>9005</w:t>
      </w:r>
      <w:r w:rsidRPr="008D431A">
        <w:rPr>
          <w:spacing w:val="-3"/>
        </w:rPr>
        <w:t xml:space="preserve"> </w:t>
      </w:r>
      <w:r>
        <w:t>8860</w:t>
      </w:r>
      <w:r w:rsidRPr="008D431A">
        <w:rPr>
          <w:spacing w:val="-3"/>
        </w:rPr>
        <w:t xml:space="preserve"> </w:t>
      </w:r>
      <w:r w:rsidRPr="008D431A">
        <w:t>|</w:t>
      </w:r>
      <w:r w:rsidRPr="008D431A">
        <w:rPr>
          <w:spacing w:val="-3"/>
        </w:rPr>
        <w:t xml:space="preserve"> </w:t>
      </w:r>
      <w:r w:rsidRPr="008D431A">
        <w:rPr>
          <w:spacing w:val="-2"/>
        </w:rPr>
        <w:t>linkedin.com/in/</w:t>
      </w:r>
      <w:r w:rsidRPr="002454BA">
        <w:rPr>
          <w:spacing w:val="-2"/>
        </w:rPr>
        <w:t>al-khadri-</w:t>
      </w:r>
      <w:proofErr w:type="spellStart"/>
      <w:r w:rsidRPr="002454BA">
        <w:rPr>
          <w:spacing w:val="-2"/>
        </w:rPr>
        <w:t>fuad</w:t>
      </w:r>
      <w:proofErr w:type="spellEnd"/>
    </w:p>
    <w:p w14:paraId="685E468F" w14:textId="77777777" w:rsidR="00181450" w:rsidRDefault="00181450">
      <w:pPr>
        <w:pStyle w:val="BodyText"/>
        <w:spacing w:before="170"/>
        <w:rPr>
          <w:sz w:val="24"/>
        </w:rPr>
      </w:pPr>
    </w:p>
    <w:p w14:paraId="64E391FA" w14:textId="77777777" w:rsidR="00181450" w:rsidRDefault="007A5002" w:rsidP="00857397">
      <w:pPr>
        <w:pStyle w:val="Heading1"/>
        <w:spacing w:before="126"/>
      </w:pPr>
      <w:r>
        <w:t>WORKING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0963FDBD" w14:textId="77777777" w:rsidR="00181450" w:rsidRDefault="007A5002">
      <w:pPr>
        <w:pStyle w:val="BodyText"/>
        <w:spacing w:before="11"/>
        <w:rPr>
          <w:rFonts w:ascii="Arial"/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5DFD49" wp14:editId="3ACA8D38">
                <wp:simplePos x="0" y="0"/>
                <wp:positionH relativeFrom="page">
                  <wp:posOffset>438912</wp:posOffset>
                </wp:positionH>
                <wp:positionV relativeFrom="paragraph">
                  <wp:posOffset>44138</wp:posOffset>
                </wp:positionV>
                <wp:extent cx="68948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08124E6" id="Graphic 2" o:spid="_x0000_s1026" style="position:absolute;margin-left:34.55pt;margin-top:3.5pt;width:542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593F21" w14:textId="77777777" w:rsidR="007F4C84" w:rsidRDefault="007F4C84" w:rsidP="007F4C84">
      <w:pPr>
        <w:tabs>
          <w:tab w:val="left" w:pos="9000"/>
          <w:tab w:val="left" w:pos="9090"/>
          <w:tab w:val="left" w:pos="10890"/>
        </w:tabs>
        <w:spacing w:before="125"/>
        <w:ind w:left="140" w:right="100"/>
      </w:pPr>
      <w:r w:rsidRPr="002454BA">
        <w:rPr>
          <w:rFonts w:ascii="Arial" w:hAnsi="Arial"/>
          <w:b/>
        </w:rPr>
        <w:t xml:space="preserve">PT. </w:t>
      </w:r>
      <w:proofErr w:type="spellStart"/>
      <w:r w:rsidRPr="002454BA">
        <w:rPr>
          <w:rFonts w:ascii="Arial" w:hAnsi="Arial"/>
          <w:b/>
        </w:rPr>
        <w:t>Securxcess</w:t>
      </w:r>
      <w:proofErr w:type="spellEnd"/>
      <w:r w:rsidRPr="002454BA">
        <w:rPr>
          <w:rFonts w:ascii="Arial" w:hAnsi="Arial"/>
          <w:b/>
        </w:rPr>
        <w:t xml:space="preserve"> (Group of Lintas </w:t>
      </w:r>
      <w:proofErr w:type="spellStart"/>
      <w:r w:rsidRPr="002454BA">
        <w:rPr>
          <w:rFonts w:ascii="Arial" w:hAnsi="Arial"/>
          <w:b/>
        </w:rPr>
        <w:t>Teknologi</w:t>
      </w:r>
      <w:proofErr w:type="spellEnd"/>
      <w:r w:rsidRPr="002454BA">
        <w:rPr>
          <w:rFonts w:ascii="Arial" w:hAnsi="Arial"/>
          <w:b/>
        </w:rPr>
        <w:t xml:space="preserve"> Indonesia)</w:t>
      </w:r>
      <w:r>
        <w:rPr>
          <w:rFonts w:ascii="Arial" w:hAnsi="Arial"/>
          <w:b/>
        </w:rPr>
        <w:t>,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Jakarta</w:t>
      </w:r>
      <w:r>
        <w:tab/>
        <w:t>Jul</w:t>
      </w:r>
      <w:r>
        <w:rPr>
          <w:spacing w:val="-7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Jun 2025</w:t>
      </w:r>
    </w:p>
    <w:p w14:paraId="35D7DA70" w14:textId="1FEAEB3C" w:rsidR="007F4C84" w:rsidRPr="008D431A" w:rsidRDefault="00E565A3" w:rsidP="007F4C84">
      <w:pPr>
        <w:spacing w:before="49"/>
        <w:ind w:left="140"/>
        <w:rPr>
          <w:rFonts w:ascii="Arial"/>
          <w:i/>
        </w:rPr>
      </w:pPr>
      <w:r>
        <w:rPr>
          <w:rFonts w:ascii="Arial"/>
          <w:i/>
        </w:rPr>
        <w:t>Security Operation Center (SOC) Analyst</w:t>
      </w:r>
      <w:r w:rsidR="007F4C84" w:rsidRPr="008D431A">
        <w:rPr>
          <w:rFonts w:ascii="Arial"/>
          <w:i/>
          <w:spacing w:val="-2"/>
        </w:rPr>
        <w:tab/>
      </w:r>
      <w:r w:rsidR="007F4C84" w:rsidRPr="008D431A">
        <w:rPr>
          <w:rFonts w:ascii="Arial"/>
          <w:i/>
          <w:spacing w:val="-2"/>
        </w:rPr>
        <w:tab/>
      </w:r>
      <w:r w:rsidR="007F4C84" w:rsidRPr="008D431A">
        <w:rPr>
          <w:rFonts w:ascii="Arial"/>
          <w:i/>
          <w:spacing w:val="-2"/>
        </w:rPr>
        <w:tab/>
      </w:r>
      <w:r w:rsidR="007F4C84" w:rsidRPr="008D431A">
        <w:rPr>
          <w:rFonts w:ascii="Arial"/>
          <w:i/>
          <w:spacing w:val="-2"/>
        </w:rPr>
        <w:tab/>
      </w:r>
      <w:r w:rsidR="007F4C84" w:rsidRPr="008D431A">
        <w:rPr>
          <w:rFonts w:ascii="Arial"/>
          <w:i/>
          <w:spacing w:val="-2"/>
        </w:rPr>
        <w:tab/>
      </w:r>
    </w:p>
    <w:p w14:paraId="099DC545" w14:textId="1A42ED3F" w:rsidR="009E0A30" w:rsidRPr="009E0A30" w:rsidRDefault="009E0A30" w:rsidP="009E0A30">
      <w:pPr>
        <w:pStyle w:val="ListParagraph"/>
        <w:numPr>
          <w:ilvl w:val="0"/>
          <w:numId w:val="4"/>
        </w:numPr>
        <w:tabs>
          <w:tab w:val="left" w:pos="699"/>
          <w:tab w:val="left" w:pos="707"/>
        </w:tabs>
        <w:spacing w:before="49" w:line="249" w:lineRule="auto"/>
        <w:ind w:right="141"/>
        <w:jc w:val="both"/>
        <w:rPr>
          <w:color w:val="262626"/>
        </w:rPr>
      </w:pPr>
      <w:r w:rsidRPr="009E0A30">
        <w:rPr>
          <w:color w:val="262626"/>
        </w:rPr>
        <w:t>Conducted in</w:t>
      </w:r>
      <w:r>
        <w:rPr>
          <w:color w:val="262626"/>
        </w:rPr>
        <w:t xml:space="preserve"> </w:t>
      </w:r>
      <w:r w:rsidRPr="009E0A30">
        <w:rPr>
          <w:color w:val="262626"/>
        </w:rPr>
        <w:t>depth incident investigations on escalated alerts using SIEM (Security Information and Event Management), EDR/XDR platforms.</w:t>
      </w:r>
    </w:p>
    <w:p w14:paraId="04A5904F" w14:textId="1494445F" w:rsidR="009E0A30" w:rsidRPr="009E0A30" w:rsidRDefault="009E0A30" w:rsidP="009E0A30">
      <w:pPr>
        <w:pStyle w:val="ListParagraph"/>
        <w:numPr>
          <w:ilvl w:val="0"/>
          <w:numId w:val="4"/>
        </w:numPr>
        <w:tabs>
          <w:tab w:val="left" w:pos="699"/>
          <w:tab w:val="left" w:pos="707"/>
        </w:tabs>
        <w:spacing w:before="49" w:line="249" w:lineRule="auto"/>
        <w:ind w:right="141"/>
        <w:jc w:val="both"/>
        <w:rPr>
          <w:color w:val="262626"/>
        </w:rPr>
      </w:pPr>
      <w:r w:rsidRPr="009E0A30">
        <w:rPr>
          <w:color w:val="262626"/>
        </w:rPr>
        <w:t>Performed proactive threat hunting leveraging MITRE ATT&amp;CK framework.</w:t>
      </w:r>
    </w:p>
    <w:p w14:paraId="5E9DC891" w14:textId="170FAE5E" w:rsidR="009E0A30" w:rsidRPr="009E0A30" w:rsidRDefault="009E0A30" w:rsidP="009E0A30">
      <w:pPr>
        <w:pStyle w:val="ListParagraph"/>
        <w:numPr>
          <w:ilvl w:val="0"/>
          <w:numId w:val="4"/>
        </w:numPr>
        <w:tabs>
          <w:tab w:val="left" w:pos="699"/>
          <w:tab w:val="left" w:pos="707"/>
        </w:tabs>
        <w:spacing w:before="49" w:line="249" w:lineRule="auto"/>
        <w:ind w:right="141"/>
        <w:jc w:val="both"/>
        <w:rPr>
          <w:color w:val="262626"/>
        </w:rPr>
      </w:pPr>
      <w:r w:rsidRPr="009E0A30">
        <w:rPr>
          <w:color w:val="262626"/>
        </w:rPr>
        <w:t>Led containment and eradication efforts including endpoint isolation, C2 infrastructure blocking, credential resets, and malware removal.</w:t>
      </w:r>
    </w:p>
    <w:p w14:paraId="66244069" w14:textId="008401EE" w:rsidR="009E0A30" w:rsidRPr="009E0A30" w:rsidRDefault="00B0378A" w:rsidP="009E0A30">
      <w:pPr>
        <w:pStyle w:val="ListParagraph"/>
        <w:numPr>
          <w:ilvl w:val="0"/>
          <w:numId w:val="4"/>
        </w:numPr>
        <w:tabs>
          <w:tab w:val="left" w:pos="699"/>
          <w:tab w:val="left" w:pos="707"/>
        </w:tabs>
        <w:spacing w:before="49" w:line="249" w:lineRule="auto"/>
        <w:ind w:right="141"/>
        <w:jc w:val="both"/>
        <w:rPr>
          <w:color w:val="262626"/>
        </w:rPr>
      </w:pPr>
      <w:r>
        <w:rPr>
          <w:color w:val="262626"/>
        </w:rPr>
        <w:t>F</w:t>
      </w:r>
      <w:r w:rsidR="009E0A30" w:rsidRPr="009E0A30">
        <w:rPr>
          <w:color w:val="262626"/>
        </w:rPr>
        <w:t>ine-tuned SIEM detection rules and correlation searches to minimize false positives and enhance alert fidelity.</w:t>
      </w:r>
    </w:p>
    <w:p w14:paraId="17C7DEE7" w14:textId="7109615F" w:rsidR="009E0A30" w:rsidRPr="009E0A30" w:rsidRDefault="009E0A30" w:rsidP="009E0A30">
      <w:pPr>
        <w:pStyle w:val="ListParagraph"/>
        <w:numPr>
          <w:ilvl w:val="0"/>
          <w:numId w:val="4"/>
        </w:numPr>
        <w:tabs>
          <w:tab w:val="left" w:pos="699"/>
          <w:tab w:val="left" w:pos="707"/>
        </w:tabs>
        <w:spacing w:before="49" w:line="249" w:lineRule="auto"/>
        <w:ind w:right="141"/>
        <w:jc w:val="both"/>
        <w:rPr>
          <w:color w:val="262626"/>
        </w:rPr>
      </w:pPr>
      <w:r w:rsidRPr="009E0A30">
        <w:rPr>
          <w:color w:val="262626"/>
        </w:rPr>
        <w:t>Executed static and dynamic malware analysis using internal/hybrid sandboxes extracted and operationalized Indicators of Compromise (IOCs).</w:t>
      </w:r>
    </w:p>
    <w:p w14:paraId="69BF06D4" w14:textId="27F8A331" w:rsidR="009E0A30" w:rsidRPr="009E0A30" w:rsidRDefault="009E0A30" w:rsidP="009E0A30">
      <w:pPr>
        <w:pStyle w:val="ListParagraph"/>
        <w:numPr>
          <w:ilvl w:val="0"/>
          <w:numId w:val="4"/>
        </w:numPr>
        <w:tabs>
          <w:tab w:val="left" w:pos="699"/>
          <w:tab w:val="left" w:pos="707"/>
        </w:tabs>
        <w:spacing w:before="49" w:line="249" w:lineRule="auto"/>
        <w:ind w:right="141"/>
        <w:jc w:val="both"/>
        <w:rPr>
          <w:color w:val="262626"/>
        </w:rPr>
      </w:pPr>
      <w:r w:rsidRPr="009E0A30">
        <w:rPr>
          <w:color w:val="262626"/>
        </w:rPr>
        <w:t xml:space="preserve">Built and maintained automated response playbooks, validated high-risk vulnerabilities and developed </w:t>
      </w:r>
      <w:r w:rsidR="00B0378A">
        <w:rPr>
          <w:color w:val="262626"/>
        </w:rPr>
        <w:t>p</w:t>
      </w:r>
      <w:r w:rsidRPr="009E0A30">
        <w:rPr>
          <w:color w:val="262626"/>
        </w:rPr>
        <w:t>roof</w:t>
      </w:r>
      <w:r w:rsidR="00B0378A">
        <w:rPr>
          <w:color w:val="262626"/>
        </w:rPr>
        <w:t xml:space="preserve"> </w:t>
      </w:r>
      <w:r w:rsidRPr="009E0A30">
        <w:rPr>
          <w:color w:val="262626"/>
        </w:rPr>
        <w:t>of</w:t>
      </w:r>
      <w:r w:rsidR="00B0378A">
        <w:rPr>
          <w:color w:val="262626"/>
        </w:rPr>
        <w:t xml:space="preserve"> c</w:t>
      </w:r>
      <w:r w:rsidRPr="009E0A30">
        <w:rPr>
          <w:color w:val="262626"/>
        </w:rPr>
        <w:t>oncept exploits to prioritize and accelerate critical patching initiatives.</w:t>
      </w:r>
    </w:p>
    <w:p w14:paraId="09A677C1" w14:textId="0B370FEC" w:rsidR="007F4C84" w:rsidRPr="00890321" w:rsidRDefault="009E0A30" w:rsidP="009E0A30">
      <w:pPr>
        <w:pStyle w:val="ListParagraph"/>
        <w:numPr>
          <w:ilvl w:val="0"/>
          <w:numId w:val="4"/>
        </w:numPr>
        <w:tabs>
          <w:tab w:val="left" w:pos="699"/>
          <w:tab w:val="left" w:pos="707"/>
        </w:tabs>
        <w:spacing w:before="49" w:line="249" w:lineRule="auto"/>
        <w:ind w:right="141"/>
        <w:jc w:val="both"/>
        <w:rPr>
          <w:color w:val="262626"/>
        </w:rPr>
      </w:pPr>
      <w:r w:rsidRPr="009E0A30">
        <w:rPr>
          <w:color w:val="262626"/>
        </w:rPr>
        <w:t>Operationalized threat intelligence feeds into blocklists, detection rules, and enrichment workflows</w:t>
      </w:r>
      <w:r w:rsidR="007F4C84" w:rsidRPr="00890321">
        <w:rPr>
          <w:color w:val="262626"/>
        </w:rPr>
        <w:t>.</w:t>
      </w:r>
    </w:p>
    <w:p w14:paraId="524CD232" w14:textId="77777777" w:rsidR="007F4C84" w:rsidRPr="003F5D44" w:rsidRDefault="007F4C84" w:rsidP="007F4C84">
      <w:pPr>
        <w:pStyle w:val="ListParagraph"/>
        <w:numPr>
          <w:ilvl w:val="0"/>
          <w:numId w:val="4"/>
        </w:numPr>
        <w:tabs>
          <w:tab w:val="left" w:pos="699"/>
          <w:tab w:val="left" w:pos="707"/>
        </w:tabs>
        <w:spacing w:before="49" w:line="249" w:lineRule="auto"/>
        <w:ind w:right="141"/>
        <w:jc w:val="both"/>
        <w:rPr>
          <w:color w:val="262626"/>
        </w:rPr>
      </w:pPr>
      <w:r w:rsidRPr="00890321">
        <w:rPr>
          <w:color w:val="262626"/>
        </w:rPr>
        <w:t>Identify, contain, mitigate, remediate, and report cybersecurity incidents that impact the enterprise and business operations.</w:t>
      </w:r>
    </w:p>
    <w:p w14:paraId="6828B302" w14:textId="77777777" w:rsidR="007F4C84" w:rsidRDefault="007F4C84" w:rsidP="007F4C84">
      <w:pPr>
        <w:tabs>
          <w:tab w:val="left" w:pos="8910"/>
        </w:tabs>
        <w:spacing w:before="125"/>
        <w:ind w:left="140"/>
      </w:pPr>
      <w:r w:rsidRPr="00890321">
        <w:rPr>
          <w:rFonts w:ascii="Arial" w:hAnsi="Arial"/>
          <w:b/>
        </w:rPr>
        <w:t>PT</w:t>
      </w:r>
      <w:r>
        <w:rPr>
          <w:rFonts w:ascii="Arial" w:hAnsi="Arial"/>
          <w:b/>
        </w:rPr>
        <w:t xml:space="preserve">. </w:t>
      </w:r>
      <w:r w:rsidRPr="00890321">
        <w:rPr>
          <w:rFonts w:ascii="Arial" w:hAnsi="Arial"/>
          <w:b/>
        </w:rPr>
        <w:t xml:space="preserve">ITSEC Asia </w:t>
      </w:r>
      <w:proofErr w:type="spellStart"/>
      <w:r w:rsidRPr="00890321">
        <w:rPr>
          <w:rFonts w:ascii="Arial" w:hAnsi="Arial"/>
          <w:b/>
        </w:rPr>
        <w:t>Tbk</w:t>
      </w:r>
      <w:proofErr w:type="spellEnd"/>
      <w:r>
        <w:rPr>
          <w:rFonts w:ascii="Arial" w:hAnsi="Arial"/>
          <w:b/>
        </w:rPr>
        <w:t>,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Jakarta</w:t>
      </w:r>
      <w:r>
        <w:tab/>
        <w:t>Feb</w:t>
      </w:r>
      <w:r>
        <w:rPr>
          <w:spacing w:val="-7"/>
        </w:rPr>
        <w:t xml:space="preserve"> </w:t>
      </w:r>
      <w:r>
        <w:t>2020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Jul 2022</w:t>
      </w:r>
    </w:p>
    <w:p w14:paraId="7C6854AD" w14:textId="02C2CC14" w:rsidR="007F4C84" w:rsidRPr="008D431A" w:rsidRDefault="00E565A3" w:rsidP="007F4C84">
      <w:pPr>
        <w:spacing w:before="50"/>
        <w:ind w:left="140"/>
        <w:rPr>
          <w:rFonts w:ascii="Arial"/>
          <w:b/>
          <w:bCs/>
          <w:i/>
        </w:rPr>
      </w:pPr>
      <w:r>
        <w:rPr>
          <w:rFonts w:ascii="Arial"/>
          <w:i/>
        </w:rPr>
        <w:t xml:space="preserve">Security Operation Center </w:t>
      </w:r>
      <w:r>
        <w:rPr>
          <w:rFonts w:ascii="Arial"/>
          <w:i/>
        </w:rPr>
        <w:t>(</w:t>
      </w:r>
      <w:r w:rsidR="007F4C84">
        <w:rPr>
          <w:rFonts w:ascii="Arial"/>
          <w:i/>
          <w:color w:val="262626"/>
        </w:rPr>
        <w:t>S</w:t>
      </w:r>
      <w:r>
        <w:rPr>
          <w:rFonts w:ascii="Arial"/>
          <w:i/>
          <w:color w:val="262626"/>
        </w:rPr>
        <w:t>OC)</w:t>
      </w:r>
      <w:r w:rsidR="007F4C84">
        <w:rPr>
          <w:rFonts w:ascii="Arial"/>
          <w:i/>
          <w:color w:val="262626"/>
        </w:rPr>
        <w:t xml:space="preserve"> Analyst</w:t>
      </w:r>
    </w:p>
    <w:p w14:paraId="498561D7" w14:textId="77777777" w:rsidR="007F4C84" w:rsidRPr="00660D22" w:rsidRDefault="007F4C84" w:rsidP="007F4C84">
      <w:pPr>
        <w:pStyle w:val="ListParagraph"/>
        <w:numPr>
          <w:ilvl w:val="0"/>
          <w:numId w:val="3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042018">
        <w:rPr>
          <w:color w:val="262626"/>
        </w:rPr>
        <w:t xml:space="preserve">Managed a </w:t>
      </w:r>
      <w:r w:rsidRPr="00660D22">
        <w:rPr>
          <w:color w:val="262626"/>
        </w:rPr>
        <w:t>Continuously monitor alerts and detections on tools with critical and high severity levels for further analysis, and prepare related reports.</w:t>
      </w:r>
    </w:p>
    <w:p w14:paraId="1D074BA6" w14:textId="77777777" w:rsidR="007F4C84" w:rsidRPr="00660D22" w:rsidRDefault="007F4C84" w:rsidP="007F4C84">
      <w:pPr>
        <w:pStyle w:val="ListParagraph"/>
        <w:numPr>
          <w:ilvl w:val="0"/>
          <w:numId w:val="3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660D22">
        <w:rPr>
          <w:color w:val="262626"/>
        </w:rPr>
        <w:t>Investigate security breaches and other cybersecurity incidents.</w:t>
      </w:r>
    </w:p>
    <w:p w14:paraId="3BEDF147" w14:textId="77777777" w:rsidR="007F4C84" w:rsidRPr="00660D22" w:rsidRDefault="007F4C84" w:rsidP="007F4C84">
      <w:pPr>
        <w:pStyle w:val="ListParagraph"/>
        <w:numPr>
          <w:ilvl w:val="0"/>
          <w:numId w:val="3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660D22">
        <w:rPr>
          <w:color w:val="262626"/>
        </w:rPr>
        <w:t>Notify the internal BRI SOC team about suspicious or malicious threats in SIEM, and validate suspicious events across all devices such as NIPS, Firewall, NIDS, EDR, etc.</w:t>
      </w:r>
    </w:p>
    <w:p w14:paraId="324DFFB2" w14:textId="77777777" w:rsidR="007F4C84" w:rsidRPr="00660D22" w:rsidRDefault="007F4C84" w:rsidP="007F4C84">
      <w:pPr>
        <w:pStyle w:val="ListParagraph"/>
        <w:numPr>
          <w:ilvl w:val="0"/>
          <w:numId w:val="3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660D22">
        <w:rPr>
          <w:color w:val="262626"/>
        </w:rPr>
        <w:t>Prepare daily reports for the internal BRI SOC team.</w:t>
      </w:r>
    </w:p>
    <w:p w14:paraId="75570D67" w14:textId="77777777" w:rsidR="007F4C84" w:rsidRPr="00660D22" w:rsidRDefault="007F4C84" w:rsidP="007F4C84">
      <w:pPr>
        <w:pStyle w:val="ListParagraph"/>
        <w:numPr>
          <w:ilvl w:val="0"/>
          <w:numId w:val="3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660D22">
        <w:rPr>
          <w:color w:val="262626"/>
        </w:rPr>
        <w:t xml:space="preserve">Notify the BRI SOC team about suspicious or malicious threats in </w:t>
      </w:r>
      <w:proofErr w:type="spellStart"/>
      <w:r w:rsidRPr="00660D22">
        <w:rPr>
          <w:color w:val="262626"/>
        </w:rPr>
        <w:t>ExtraHop</w:t>
      </w:r>
      <w:proofErr w:type="spellEnd"/>
      <w:r w:rsidRPr="00660D22">
        <w:rPr>
          <w:color w:val="262626"/>
        </w:rPr>
        <w:t xml:space="preserve"> and IronPort.</w:t>
      </w:r>
    </w:p>
    <w:p w14:paraId="27AA1C09" w14:textId="77777777" w:rsidR="007F4C84" w:rsidRPr="00660D22" w:rsidRDefault="007F4C84" w:rsidP="007F4C84">
      <w:pPr>
        <w:pStyle w:val="ListParagraph"/>
        <w:numPr>
          <w:ilvl w:val="0"/>
          <w:numId w:val="3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660D22">
        <w:rPr>
          <w:color w:val="262626"/>
        </w:rPr>
        <w:t>Prepare daily reports for the internal SOC team and update playbooks.</w:t>
      </w:r>
    </w:p>
    <w:p w14:paraId="4402433C" w14:textId="77777777" w:rsidR="007F4C84" w:rsidRPr="00660D22" w:rsidRDefault="007F4C84" w:rsidP="007F4C84">
      <w:pPr>
        <w:pStyle w:val="ListParagraph"/>
        <w:numPr>
          <w:ilvl w:val="0"/>
          <w:numId w:val="3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660D22">
        <w:rPr>
          <w:color w:val="262626"/>
        </w:rPr>
        <w:t>Remediate detected vulnerabilities to maintain high security standards.</w:t>
      </w:r>
    </w:p>
    <w:p w14:paraId="25DA36F4" w14:textId="77777777" w:rsidR="007F4C84" w:rsidRDefault="007F4C84" w:rsidP="007F4C84">
      <w:pPr>
        <w:pStyle w:val="ListParagraph"/>
        <w:numPr>
          <w:ilvl w:val="0"/>
          <w:numId w:val="3"/>
        </w:numPr>
        <w:tabs>
          <w:tab w:val="left" w:pos="699"/>
          <w:tab w:val="left" w:pos="707"/>
        </w:tabs>
        <w:spacing w:before="50" w:line="249" w:lineRule="auto"/>
        <w:ind w:right="349"/>
        <w:jc w:val="both"/>
      </w:pPr>
      <w:r w:rsidRPr="00660D22">
        <w:rPr>
          <w:color w:val="262626"/>
        </w:rPr>
        <w:t>Stay abreast of the latest trends and news in IT security.</w:t>
      </w:r>
    </w:p>
    <w:p w14:paraId="3F7B0688" w14:textId="77777777" w:rsidR="007F4C84" w:rsidRDefault="007F4C84" w:rsidP="007F4C84">
      <w:pPr>
        <w:tabs>
          <w:tab w:val="left" w:pos="8789"/>
        </w:tabs>
        <w:spacing w:before="126"/>
        <w:ind w:left="140" w:right="100"/>
      </w:pPr>
      <w:r w:rsidRPr="00890321">
        <w:rPr>
          <w:rFonts w:ascii="Arial" w:hAnsi="Arial"/>
          <w:b/>
          <w:color w:val="262626"/>
        </w:rPr>
        <w:t xml:space="preserve">PT. </w:t>
      </w:r>
      <w:proofErr w:type="spellStart"/>
      <w:r>
        <w:rPr>
          <w:rFonts w:ascii="Arial" w:hAnsi="Arial"/>
          <w:b/>
          <w:color w:val="262626"/>
        </w:rPr>
        <w:t>Lentice</w:t>
      </w:r>
      <w:proofErr w:type="spellEnd"/>
      <w:r>
        <w:rPr>
          <w:rFonts w:ascii="Arial" w:hAnsi="Arial"/>
          <w:b/>
          <w:color w:val="262626"/>
        </w:rPr>
        <w:t xml:space="preserve"> Solution Indonesia</w:t>
      </w:r>
      <w:r>
        <w:rPr>
          <w:color w:val="262626"/>
        </w:rPr>
        <w:t>,</w:t>
      </w:r>
      <w:r>
        <w:rPr>
          <w:color w:val="262626"/>
          <w:spacing w:val="-4"/>
        </w:rPr>
        <w:t xml:space="preserve"> </w:t>
      </w:r>
      <w:r>
        <w:rPr>
          <w:color w:val="262626"/>
          <w:spacing w:val="-2"/>
        </w:rPr>
        <w:t>Jakarta</w:t>
      </w:r>
      <w:r>
        <w:rPr>
          <w:color w:val="262626"/>
        </w:rPr>
        <w:tab/>
        <w:t>Mar 2019</w:t>
      </w:r>
      <w:r>
        <w:rPr>
          <w:color w:val="262626"/>
          <w:spacing w:val="-7"/>
        </w:rPr>
        <w:t xml:space="preserve"> </w:t>
      </w:r>
      <w:r>
        <w:rPr>
          <w:color w:val="262626"/>
        </w:rPr>
        <w:t>–</w:t>
      </w:r>
      <w:r>
        <w:rPr>
          <w:color w:val="262626"/>
          <w:spacing w:val="-5"/>
        </w:rPr>
        <w:t xml:space="preserve"> </w:t>
      </w:r>
      <w:r>
        <w:rPr>
          <w:color w:val="262626"/>
        </w:rPr>
        <w:t>Feb</w:t>
      </w:r>
      <w:r>
        <w:rPr>
          <w:color w:val="262626"/>
          <w:spacing w:val="-3"/>
        </w:rPr>
        <w:t xml:space="preserve"> </w:t>
      </w:r>
      <w:r>
        <w:rPr>
          <w:color w:val="262626"/>
          <w:spacing w:val="-4"/>
        </w:rPr>
        <w:t>2020</w:t>
      </w:r>
    </w:p>
    <w:p w14:paraId="6DB66BB7" w14:textId="1247FFA2" w:rsidR="007F4C84" w:rsidRDefault="00E565A3" w:rsidP="007F4C84">
      <w:pPr>
        <w:spacing w:before="11"/>
        <w:ind w:left="140"/>
        <w:rPr>
          <w:rFonts w:ascii="Arial"/>
          <w:i/>
        </w:rPr>
      </w:pPr>
      <w:r>
        <w:rPr>
          <w:rFonts w:ascii="Arial"/>
          <w:i/>
        </w:rPr>
        <w:t>Security Operation Center (SOC)</w:t>
      </w:r>
      <w:r>
        <w:rPr>
          <w:rFonts w:ascii="Arial"/>
          <w:i/>
        </w:rPr>
        <w:t xml:space="preserve"> </w:t>
      </w:r>
      <w:r w:rsidR="007F4C84">
        <w:rPr>
          <w:rFonts w:ascii="Arial"/>
          <w:i/>
          <w:color w:val="262626"/>
          <w:spacing w:val="-2"/>
        </w:rPr>
        <w:t>Analyst</w:t>
      </w:r>
    </w:p>
    <w:p w14:paraId="0A4F434B" w14:textId="77777777" w:rsidR="007F4C84" w:rsidRPr="00890321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890321">
        <w:rPr>
          <w:color w:val="262626"/>
        </w:rPr>
        <w:t xml:space="preserve">Perform system security monitoring and security analysis using Tenable Security Center, </w:t>
      </w:r>
      <w:proofErr w:type="spellStart"/>
      <w:r w:rsidRPr="00890321">
        <w:rPr>
          <w:color w:val="262626"/>
        </w:rPr>
        <w:t>OpManager</w:t>
      </w:r>
      <w:proofErr w:type="spellEnd"/>
      <w:r w:rsidRPr="00890321">
        <w:rPr>
          <w:color w:val="262626"/>
        </w:rPr>
        <w:t>, BASE, IBM Site Protector, and ArcSight. Daily tasks include monitoring and analyzing data collected at the Operations Center.</w:t>
      </w:r>
    </w:p>
    <w:p w14:paraId="1DD558CF" w14:textId="77777777" w:rsidR="007F4C84" w:rsidRPr="00890321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890321">
        <w:rPr>
          <w:color w:val="262626"/>
        </w:rPr>
        <w:t>Respond to security alerts.</w:t>
      </w:r>
    </w:p>
    <w:p w14:paraId="1CBCB865" w14:textId="77777777" w:rsidR="007F4C84" w:rsidRPr="00890321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890321">
        <w:rPr>
          <w:color w:val="262626"/>
        </w:rPr>
        <w:t>Notify the Agency/Local Administrator of serious security threats, if necessary.</w:t>
      </w:r>
    </w:p>
    <w:p w14:paraId="0EFAC134" w14:textId="77777777" w:rsidR="007F4C84" w:rsidRPr="00890321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890321">
        <w:rPr>
          <w:color w:val="262626"/>
        </w:rPr>
        <w:t>Identify new vulnerabilities from trusted sources and gather information to provide to clients.</w:t>
      </w:r>
    </w:p>
    <w:p w14:paraId="44D29872" w14:textId="77777777" w:rsidR="007F4C84" w:rsidRPr="00890321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890321">
        <w:rPr>
          <w:color w:val="262626"/>
        </w:rPr>
        <w:t xml:space="preserve">Act as </w:t>
      </w:r>
      <w:proofErr w:type="spellStart"/>
      <w:r w:rsidRPr="00890321">
        <w:rPr>
          <w:color w:val="262626"/>
        </w:rPr>
        <w:t>Indosat</w:t>
      </w:r>
      <w:proofErr w:type="spellEnd"/>
      <w:r w:rsidRPr="00890321">
        <w:rPr>
          <w:color w:val="262626"/>
        </w:rPr>
        <w:t xml:space="preserve"> Service Manager to create incident tickets for activities.</w:t>
      </w:r>
    </w:p>
    <w:p w14:paraId="5E2F1BDD" w14:textId="77777777" w:rsidR="007F4C84" w:rsidRPr="00890321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890321">
        <w:rPr>
          <w:color w:val="262626"/>
        </w:rPr>
        <w:t>Conduct HP ArcSight ESM health checks for SIEM and loggers.</w:t>
      </w:r>
    </w:p>
    <w:p w14:paraId="504CCDF1" w14:textId="77777777" w:rsidR="007F4C84" w:rsidRPr="00890321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890321">
        <w:rPr>
          <w:color w:val="262626"/>
        </w:rPr>
        <w:t>Perform ad-hoc daily Nessus scans for vulnerability assessments and prepare reports for delivery to the Patching team.</w:t>
      </w:r>
    </w:p>
    <w:p w14:paraId="2D857C88" w14:textId="77777777" w:rsidR="007F4C84" w:rsidRPr="006951ED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</w:pPr>
      <w:r w:rsidRPr="00890321">
        <w:rPr>
          <w:color w:val="262626"/>
        </w:rPr>
        <w:t>Create or reset accounts in CyberArk for performing activities, and investigate suspicious activities.</w:t>
      </w:r>
    </w:p>
    <w:p w14:paraId="7507290C" w14:textId="77777777" w:rsidR="007F4C84" w:rsidRDefault="007F4C84" w:rsidP="007F4C84">
      <w:pPr>
        <w:tabs>
          <w:tab w:val="left" w:pos="699"/>
          <w:tab w:val="left" w:pos="707"/>
        </w:tabs>
        <w:spacing w:before="50" w:line="249" w:lineRule="auto"/>
        <w:ind w:right="349"/>
        <w:jc w:val="both"/>
      </w:pPr>
    </w:p>
    <w:p w14:paraId="2EBEA1AE" w14:textId="77777777" w:rsidR="007F4C84" w:rsidRDefault="007F4C84" w:rsidP="007F4C84">
      <w:pPr>
        <w:tabs>
          <w:tab w:val="left" w:pos="699"/>
          <w:tab w:val="left" w:pos="707"/>
        </w:tabs>
        <w:spacing w:before="50" w:line="249" w:lineRule="auto"/>
        <w:ind w:right="349"/>
        <w:jc w:val="both"/>
      </w:pPr>
    </w:p>
    <w:p w14:paraId="624D4E79" w14:textId="77777777" w:rsidR="007F4C84" w:rsidRDefault="007F4C84" w:rsidP="007F4C84">
      <w:pPr>
        <w:tabs>
          <w:tab w:val="left" w:pos="8789"/>
        </w:tabs>
        <w:spacing w:before="126"/>
        <w:ind w:left="140" w:right="100"/>
      </w:pPr>
      <w:r w:rsidRPr="00890321">
        <w:rPr>
          <w:rFonts w:ascii="Arial" w:hAnsi="Arial"/>
          <w:b/>
          <w:color w:val="262626"/>
        </w:rPr>
        <w:t xml:space="preserve">PT. </w:t>
      </w:r>
      <w:proofErr w:type="spellStart"/>
      <w:r w:rsidRPr="00AB6804">
        <w:rPr>
          <w:rFonts w:ascii="Arial" w:hAnsi="Arial"/>
          <w:b/>
          <w:color w:val="262626"/>
        </w:rPr>
        <w:t>Cashwagon</w:t>
      </w:r>
      <w:proofErr w:type="spellEnd"/>
      <w:r w:rsidRPr="00AB6804">
        <w:rPr>
          <w:rFonts w:ascii="Arial" w:hAnsi="Arial"/>
          <w:b/>
          <w:color w:val="262626"/>
        </w:rPr>
        <w:t xml:space="preserve"> Indonesia</w:t>
      </w:r>
      <w:r>
        <w:rPr>
          <w:color w:val="262626"/>
        </w:rPr>
        <w:t>,</w:t>
      </w:r>
      <w:r>
        <w:rPr>
          <w:color w:val="262626"/>
          <w:spacing w:val="-4"/>
        </w:rPr>
        <w:t xml:space="preserve"> </w:t>
      </w:r>
      <w:r>
        <w:rPr>
          <w:color w:val="262626"/>
          <w:spacing w:val="-2"/>
        </w:rPr>
        <w:t>Jakarta</w:t>
      </w:r>
      <w:r>
        <w:rPr>
          <w:color w:val="262626"/>
        </w:rPr>
        <w:tab/>
        <w:t>May 2018</w:t>
      </w:r>
      <w:r>
        <w:rPr>
          <w:color w:val="262626"/>
          <w:spacing w:val="-7"/>
        </w:rPr>
        <w:t xml:space="preserve"> </w:t>
      </w:r>
      <w:r>
        <w:rPr>
          <w:color w:val="262626"/>
        </w:rPr>
        <w:t>–</w:t>
      </w:r>
      <w:r>
        <w:rPr>
          <w:color w:val="262626"/>
          <w:spacing w:val="-5"/>
        </w:rPr>
        <w:t xml:space="preserve"> </w:t>
      </w:r>
      <w:r>
        <w:rPr>
          <w:color w:val="262626"/>
        </w:rPr>
        <w:t>Feb</w:t>
      </w:r>
      <w:r>
        <w:rPr>
          <w:color w:val="262626"/>
          <w:spacing w:val="-3"/>
        </w:rPr>
        <w:t xml:space="preserve"> </w:t>
      </w:r>
      <w:r>
        <w:rPr>
          <w:color w:val="262626"/>
          <w:spacing w:val="-4"/>
        </w:rPr>
        <w:t>2019</w:t>
      </w:r>
    </w:p>
    <w:p w14:paraId="4AC875FC" w14:textId="77777777" w:rsidR="007F4C84" w:rsidRDefault="007F4C84" w:rsidP="007F4C84">
      <w:pPr>
        <w:spacing w:before="11"/>
        <w:ind w:left="140"/>
        <w:rPr>
          <w:rFonts w:ascii="Arial"/>
          <w:i/>
        </w:rPr>
      </w:pPr>
      <w:r w:rsidRPr="00E951F3">
        <w:rPr>
          <w:rFonts w:ascii="Arial"/>
          <w:i/>
        </w:rPr>
        <w:t>IT Infrastructure</w:t>
      </w:r>
    </w:p>
    <w:p w14:paraId="07633252" w14:textId="77777777" w:rsidR="007F4C84" w:rsidRPr="00E951F3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 xml:space="preserve">Responsible for managing and maintaining the organization’s IT infrastructure, ensuring optimal system performance, security, and reliability. </w:t>
      </w:r>
    </w:p>
    <w:p w14:paraId="038E2B3D" w14:textId="77777777" w:rsidR="007F4C84" w:rsidRPr="00E951F3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 xml:space="preserve">This includes diagnosing and resolving hardware, software, and network issues; monitoring server performance and network health; and overseeing data backup, recovery, and off-site storage. </w:t>
      </w:r>
    </w:p>
    <w:p w14:paraId="001D8686" w14:textId="77777777" w:rsidR="007F4C84" w:rsidRPr="00E951F3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The role also involves administering IT asset management, enforcing network and security policies (including firewall and antivirus management), and coordinating escalation and resolution of complex technical incidents.</w:t>
      </w:r>
    </w:p>
    <w:p w14:paraId="07BE8179" w14:textId="77777777" w:rsidR="007F4C84" w:rsidRPr="00E951F3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</w:pPr>
      <w:r w:rsidRPr="004F3B16">
        <w:rPr>
          <w:color w:val="262626"/>
        </w:rPr>
        <w:t xml:space="preserve"> Additionally, the IT Lead collaborates across departments to meet operational goals and undertakes ad-hoc projects as assigned by management to support continuous improvement and technology alignment with business objectives</w:t>
      </w:r>
      <w:r>
        <w:rPr>
          <w:color w:val="262626"/>
        </w:rPr>
        <w:t>.</w:t>
      </w:r>
    </w:p>
    <w:p w14:paraId="3279BAAD" w14:textId="77777777" w:rsidR="007F4C84" w:rsidRDefault="007F4C84" w:rsidP="007F4C84">
      <w:pPr>
        <w:tabs>
          <w:tab w:val="left" w:pos="8789"/>
        </w:tabs>
        <w:spacing w:before="126"/>
        <w:ind w:left="140" w:right="100"/>
      </w:pPr>
      <w:r w:rsidRPr="00890321">
        <w:rPr>
          <w:rFonts w:ascii="Arial" w:hAnsi="Arial"/>
          <w:b/>
          <w:color w:val="262626"/>
        </w:rPr>
        <w:t xml:space="preserve">PT. </w:t>
      </w:r>
      <w:proofErr w:type="spellStart"/>
      <w:r w:rsidRPr="0093123A">
        <w:rPr>
          <w:rFonts w:ascii="Arial" w:hAnsi="Arial"/>
          <w:b/>
          <w:color w:val="262626"/>
        </w:rPr>
        <w:t>Gading</w:t>
      </w:r>
      <w:proofErr w:type="spellEnd"/>
      <w:r w:rsidRPr="0093123A">
        <w:rPr>
          <w:rFonts w:ascii="Arial" w:hAnsi="Arial"/>
          <w:b/>
          <w:color w:val="262626"/>
        </w:rPr>
        <w:t xml:space="preserve"> Tangguh </w:t>
      </w:r>
      <w:proofErr w:type="spellStart"/>
      <w:r w:rsidRPr="0093123A">
        <w:rPr>
          <w:rFonts w:ascii="Arial" w:hAnsi="Arial"/>
          <w:b/>
          <w:color w:val="262626"/>
        </w:rPr>
        <w:t>Bahari</w:t>
      </w:r>
      <w:proofErr w:type="spellEnd"/>
      <w:r>
        <w:rPr>
          <w:color w:val="262626"/>
        </w:rPr>
        <w:t>,</w:t>
      </w:r>
      <w:r>
        <w:rPr>
          <w:color w:val="262626"/>
          <w:spacing w:val="-4"/>
        </w:rPr>
        <w:t xml:space="preserve"> </w:t>
      </w:r>
      <w:r>
        <w:rPr>
          <w:color w:val="262626"/>
          <w:spacing w:val="-2"/>
        </w:rPr>
        <w:t>Jakarta</w:t>
      </w:r>
      <w:r>
        <w:rPr>
          <w:color w:val="262626"/>
        </w:rPr>
        <w:tab/>
        <w:t>Jan 2017</w:t>
      </w:r>
      <w:r>
        <w:rPr>
          <w:color w:val="262626"/>
          <w:spacing w:val="-7"/>
        </w:rPr>
        <w:t xml:space="preserve"> </w:t>
      </w:r>
      <w:r>
        <w:rPr>
          <w:color w:val="262626"/>
        </w:rPr>
        <w:t>–</w:t>
      </w:r>
      <w:r>
        <w:rPr>
          <w:color w:val="262626"/>
          <w:spacing w:val="-5"/>
        </w:rPr>
        <w:t xml:space="preserve"> </w:t>
      </w:r>
      <w:r>
        <w:rPr>
          <w:color w:val="262626"/>
        </w:rPr>
        <w:t>Dec</w:t>
      </w:r>
      <w:r>
        <w:rPr>
          <w:color w:val="262626"/>
          <w:spacing w:val="-3"/>
        </w:rPr>
        <w:t xml:space="preserve"> </w:t>
      </w:r>
      <w:r>
        <w:rPr>
          <w:color w:val="262626"/>
          <w:spacing w:val="-4"/>
        </w:rPr>
        <w:t>2017</w:t>
      </w:r>
    </w:p>
    <w:p w14:paraId="02FB5E27" w14:textId="77777777" w:rsidR="007F4C84" w:rsidRDefault="007F4C84" w:rsidP="007F4C84">
      <w:pPr>
        <w:spacing w:before="11"/>
        <w:ind w:left="140"/>
        <w:rPr>
          <w:rFonts w:ascii="Arial"/>
          <w:i/>
        </w:rPr>
      </w:pPr>
      <w:r>
        <w:rPr>
          <w:rFonts w:ascii="Arial"/>
          <w:i/>
          <w:color w:val="262626"/>
        </w:rPr>
        <w:t>ICT Officer</w:t>
      </w:r>
      <w:r>
        <w:rPr>
          <w:rFonts w:ascii="Arial"/>
          <w:i/>
          <w:color w:val="262626"/>
          <w:spacing w:val="-2"/>
        </w:rPr>
        <w:t xml:space="preserve"> </w:t>
      </w:r>
      <w:r>
        <w:rPr>
          <w:rFonts w:ascii="Arial"/>
          <w:i/>
        </w:rPr>
        <w:t>(</w:t>
      </w:r>
      <w:r w:rsidRPr="00AB6804">
        <w:rPr>
          <w:rFonts w:ascii="Arial"/>
          <w:i/>
        </w:rPr>
        <w:t>Information and Communication Technology</w:t>
      </w:r>
      <w:r>
        <w:rPr>
          <w:rFonts w:ascii="Arial"/>
          <w:i/>
        </w:rPr>
        <w:t>)</w:t>
      </w:r>
    </w:p>
    <w:p w14:paraId="0057A433" w14:textId="77777777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Ensure the stability and functionality of office IT infrastructure, including hardware, software, and automation systems.</w:t>
      </w:r>
    </w:p>
    <w:p w14:paraId="3D42DFD4" w14:textId="77777777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Oversee branch server data operations and connectivity.</w:t>
      </w:r>
    </w:p>
    <w:p w14:paraId="4991B00C" w14:textId="77777777" w:rsidR="007F4C84" w:rsidRPr="006951ED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Handle user requests, diagnose, and resolve IT-related issues in a timely manner.</w:t>
      </w:r>
    </w:p>
    <w:p w14:paraId="751BA123" w14:textId="77777777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Perform regular preventive maintenance and system optimization for all IT assets.</w:t>
      </w:r>
    </w:p>
    <w:p w14:paraId="4001A151" w14:textId="77777777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Prepare comprehensive IT management and performance reports.</w:t>
      </w:r>
    </w:p>
    <w:p w14:paraId="199685F5" w14:textId="77777777" w:rsidR="007F4C84" w:rsidRPr="003E57B5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</w:pPr>
      <w:r w:rsidRPr="004F3B16">
        <w:rPr>
          <w:color w:val="262626"/>
        </w:rPr>
        <w:t>Execute other tasks or projects as assigned by superiors, in alignment with operational objectives and IT service standards.</w:t>
      </w:r>
    </w:p>
    <w:p w14:paraId="3E9DC033" w14:textId="77777777" w:rsidR="007F4C84" w:rsidRDefault="007F4C84" w:rsidP="007F4C84">
      <w:pPr>
        <w:tabs>
          <w:tab w:val="left" w:pos="8789"/>
        </w:tabs>
        <w:spacing w:before="126"/>
        <w:ind w:left="140" w:right="100"/>
      </w:pPr>
      <w:r w:rsidRPr="00890321">
        <w:rPr>
          <w:rFonts w:ascii="Arial" w:hAnsi="Arial"/>
          <w:b/>
          <w:color w:val="262626"/>
        </w:rPr>
        <w:t xml:space="preserve">PT. </w:t>
      </w:r>
      <w:r w:rsidRPr="0093123A">
        <w:rPr>
          <w:rFonts w:ascii="Arial" w:hAnsi="Arial"/>
          <w:b/>
          <w:color w:val="262626"/>
        </w:rPr>
        <w:t>Diners Jaya Indonesia INT’L</w:t>
      </w:r>
      <w:r>
        <w:rPr>
          <w:color w:val="262626"/>
        </w:rPr>
        <w:t>,</w:t>
      </w:r>
      <w:r>
        <w:rPr>
          <w:color w:val="262626"/>
          <w:spacing w:val="-4"/>
        </w:rPr>
        <w:t xml:space="preserve"> </w:t>
      </w:r>
      <w:r>
        <w:rPr>
          <w:color w:val="262626"/>
          <w:spacing w:val="-2"/>
        </w:rPr>
        <w:t>Jakarta</w:t>
      </w:r>
      <w:r>
        <w:rPr>
          <w:color w:val="262626"/>
        </w:rPr>
        <w:tab/>
        <w:t>Jun 2014</w:t>
      </w:r>
      <w:r>
        <w:rPr>
          <w:color w:val="262626"/>
          <w:spacing w:val="-7"/>
        </w:rPr>
        <w:t xml:space="preserve"> </w:t>
      </w:r>
      <w:r>
        <w:rPr>
          <w:color w:val="262626"/>
        </w:rPr>
        <w:t>–</w:t>
      </w:r>
      <w:r>
        <w:rPr>
          <w:color w:val="262626"/>
          <w:spacing w:val="-5"/>
        </w:rPr>
        <w:t xml:space="preserve"> </w:t>
      </w:r>
      <w:r>
        <w:rPr>
          <w:color w:val="262626"/>
        </w:rPr>
        <w:t>Nov</w:t>
      </w:r>
      <w:r>
        <w:rPr>
          <w:color w:val="262626"/>
          <w:spacing w:val="-3"/>
        </w:rPr>
        <w:t xml:space="preserve"> </w:t>
      </w:r>
      <w:r>
        <w:rPr>
          <w:color w:val="262626"/>
          <w:spacing w:val="-4"/>
        </w:rPr>
        <w:t>2016</w:t>
      </w:r>
    </w:p>
    <w:p w14:paraId="44E34735" w14:textId="77777777" w:rsidR="007F4C84" w:rsidRDefault="007F4C84" w:rsidP="007F4C84">
      <w:pPr>
        <w:spacing w:before="11"/>
        <w:ind w:left="140"/>
        <w:rPr>
          <w:rFonts w:ascii="Arial"/>
          <w:i/>
        </w:rPr>
      </w:pPr>
      <w:r>
        <w:rPr>
          <w:rFonts w:ascii="Arial"/>
          <w:i/>
          <w:color w:val="262626"/>
        </w:rPr>
        <w:t>IT Network Engineer</w:t>
      </w:r>
    </w:p>
    <w:p w14:paraId="5E2F9E8F" w14:textId="2546DC61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Responsible for daily monitoring, reporting, and system maintenance to ensure smooth transaction operations and network stability</w:t>
      </w:r>
      <w:r>
        <w:rPr>
          <w:color w:val="262626"/>
        </w:rPr>
        <w:t>.</w:t>
      </w:r>
    </w:p>
    <w:p w14:paraId="63E2B9C6" w14:textId="77777777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Monitoring and verifying daily reports (CM, DCP, EDC, Advisory, Reject, and Suspend Transactions).</w:t>
      </w:r>
    </w:p>
    <w:p w14:paraId="0BFDDB5E" w14:textId="77777777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Processing adjustments, deposit slips, merchant payables, and e-statements.</w:t>
      </w:r>
    </w:p>
    <w:p w14:paraId="24D550FC" w14:textId="77777777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Performing reconciliation, authorization, and card verification activities.</w:t>
      </w:r>
    </w:p>
    <w:p w14:paraId="269090FD" w14:textId="77777777" w:rsidR="007F4C84" w:rsidRPr="004F3B16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50" w:line="249" w:lineRule="auto"/>
        <w:ind w:right="349"/>
        <w:jc w:val="both"/>
        <w:rPr>
          <w:color w:val="262626"/>
        </w:rPr>
      </w:pPr>
      <w:r w:rsidRPr="004F3B16">
        <w:rPr>
          <w:color w:val="262626"/>
        </w:rPr>
        <w:t>Conducting daily transaction backups, server maintenance, and data housekeeping.</w:t>
      </w:r>
    </w:p>
    <w:p w14:paraId="3E9796F7" w14:textId="131711A7" w:rsidR="00857397" w:rsidRDefault="007F4C84" w:rsidP="007F4C84">
      <w:pPr>
        <w:pStyle w:val="ListParagraph"/>
        <w:numPr>
          <w:ilvl w:val="0"/>
          <w:numId w:val="2"/>
        </w:numPr>
        <w:tabs>
          <w:tab w:val="left" w:pos="699"/>
          <w:tab w:val="left" w:pos="707"/>
        </w:tabs>
        <w:spacing w:before="1" w:line="249" w:lineRule="auto"/>
        <w:ind w:right="190"/>
        <w:jc w:val="both"/>
      </w:pPr>
      <w:r w:rsidRPr="004F3B16">
        <w:rPr>
          <w:color w:val="262626"/>
        </w:rPr>
        <w:t>Providing 24/7 network and system support, including regular site visits and hardware checks</w:t>
      </w:r>
      <w:r w:rsidR="00042018" w:rsidRPr="00042018">
        <w:rPr>
          <w:color w:val="262626"/>
        </w:rPr>
        <w:t>.</w:t>
      </w:r>
    </w:p>
    <w:p w14:paraId="588763F6" w14:textId="77777777" w:rsidR="00857397" w:rsidRPr="00001754" w:rsidRDefault="00857397" w:rsidP="00001754">
      <w:pPr>
        <w:pStyle w:val="Heading1"/>
        <w:spacing w:before="240"/>
        <w:rPr>
          <w:rFonts w:ascii="Arial MT" w:hAnsi="Arial MT"/>
        </w:rPr>
      </w:pPr>
      <w:r w:rsidRPr="00001754">
        <w:rPr>
          <w:rFonts w:ascii="Arial MT" w:hAnsi="Arial MT"/>
          <w:spacing w:val="-2"/>
        </w:rPr>
        <w:t>EDUCATION</w:t>
      </w:r>
    </w:p>
    <w:p w14:paraId="5D12B33A" w14:textId="77777777" w:rsidR="00857397" w:rsidRPr="00001754" w:rsidRDefault="00857397" w:rsidP="00857397">
      <w:pPr>
        <w:pStyle w:val="BodyText"/>
        <w:spacing w:before="6"/>
        <w:rPr>
          <w:b/>
          <w:sz w:val="3"/>
        </w:rPr>
      </w:pPr>
      <w:r w:rsidRPr="00001754"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5E438B1" wp14:editId="0F5FAACE">
                <wp:simplePos x="0" y="0"/>
                <wp:positionH relativeFrom="page">
                  <wp:posOffset>438912</wp:posOffset>
                </wp:positionH>
                <wp:positionV relativeFrom="paragraph">
                  <wp:posOffset>41107</wp:posOffset>
                </wp:positionV>
                <wp:extent cx="689483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AB3D66B" id="Graphic 1" o:spid="_x0000_s1026" style="position:absolute;margin-left:34.55pt;margin-top:3.25pt;width:542.9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5477F5" w14:textId="1A98807E" w:rsidR="007F4C84" w:rsidRPr="007F4C84" w:rsidRDefault="007F4C84" w:rsidP="007F4C84">
      <w:pPr>
        <w:spacing w:before="50"/>
        <w:ind w:firstLine="140"/>
        <w:rPr>
          <w:bCs/>
        </w:rPr>
      </w:pPr>
      <w:proofErr w:type="spellStart"/>
      <w:r w:rsidRPr="007F4C84">
        <w:rPr>
          <w:bCs/>
        </w:rPr>
        <w:t>Gunadarma</w:t>
      </w:r>
      <w:proofErr w:type="spellEnd"/>
      <w:r w:rsidRPr="007F4C84">
        <w:rPr>
          <w:bCs/>
        </w:rPr>
        <w:t xml:space="preserve"> University, Jakarta</w:t>
      </w:r>
      <w:r w:rsidRPr="007F4C84">
        <w:rPr>
          <w:bCs/>
        </w:rPr>
        <w:tab/>
      </w:r>
      <w:r w:rsidRPr="007F4C84">
        <w:rPr>
          <w:bCs/>
        </w:rPr>
        <w:tab/>
      </w:r>
      <w:r w:rsidRPr="007F4C84">
        <w:rPr>
          <w:bCs/>
        </w:rPr>
        <w:tab/>
      </w:r>
      <w:r w:rsidRPr="007F4C84">
        <w:rPr>
          <w:bCs/>
        </w:rPr>
        <w:tab/>
        <w:t xml:space="preserve">   Aug 2008 – Oct 2012</w:t>
      </w:r>
    </w:p>
    <w:p w14:paraId="1A8ABEF5" w14:textId="77777777" w:rsidR="007F4C84" w:rsidRPr="007F4C84" w:rsidRDefault="007F4C84" w:rsidP="007F4C84">
      <w:pPr>
        <w:spacing w:before="50"/>
        <w:ind w:firstLine="140"/>
        <w:rPr>
          <w:bCs/>
          <w:i/>
          <w:iCs/>
        </w:rPr>
      </w:pPr>
      <w:r w:rsidRPr="007F4C84">
        <w:rPr>
          <w:bCs/>
          <w:i/>
          <w:iCs/>
        </w:rPr>
        <w:t>Graduate of Associate Degree in Informatics</w:t>
      </w:r>
    </w:p>
    <w:p w14:paraId="58376966" w14:textId="57CC8562" w:rsidR="00857397" w:rsidRPr="007F4C84" w:rsidRDefault="007F4C84" w:rsidP="007F4C84">
      <w:pPr>
        <w:spacing w:before="50"/>
        <w:ind w:firstLine="140"/>
        <w:rPr>
          <w:bCs/>
        </w:rPr>
      </w:pPr>
      <w:r w:rsidRPr="007F4C84">
        <w:rPr>
          <w:bCs/>
        </w:rPr>
        <w:t>GPA of 3.17</w:t>
      </w:r>
    </w:p>
    <w:p w14:paraId="5B3448D6" w14:textId="39246E83" w:rsidR="00181450" w:rsidRPr="00001754" w:rsidRDefault="002940A9" w:rsidP="00001754">
      <w:pPr>
        <w:pStyle w:val="Heading1"/>
        <w:spacing w:before="240"/>
        <w:rPr>
          <w:rFonts w:ascii="Arial MT" w:hAnsi="Arial MT"/>
        </w:rPr>
      </w:pPr>
      <w:r w:rsidRPr="00001754">
        <w:rPr>
          <w:rFonts w:ascii="Arial MT" w:hAnsi="Arial MT"/>
          <w:spacing w:val="-2"/>
        </w:rPr>
        <w:t>CERTIFICATIONS</w:t>
      </w:r>
    </w:p>
    <w:p w14:paraId="7FDB159A" w14:textId="77777777" w:rsidR="00181450" w:rsidRPr="00001754" w:rsidRDefault="007A5002">
      <w:pPr>
        <w:pStyle w:val="BodyText"/>
        <w:spacing w:before="5"/>
        <w:rPr>
          <w:b/>
          <w:sz w:val="3"/>
        </w:rPr>
      </w:pPr>
      <w:r w:rsidRPr="00001754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F09556" wp14:editId="639DE9B1">
                <wp:simplePos x="0" y="0"/>
                <wp:positionH relativeFrom="page">
                  <wp:posOffset>438912</wp:posOffset>
                </wp:positionH>
                <wp:positionV relativeFrom="paragraph">
                  <wp:posOffset>40810</wp:posOffset>
                </wp:positionV>
                <wp:extent cx="689483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4576" y="9143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0EDB43D" id="Graphic 5" o:spid="_x0000_s1026" style="position:absolute;margin-left:34.55pt;margin-top:3.2pt;width:542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" path="m6894576,l,,,9143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4CACDC" w14:textId="26226890" w:rsidR="007F4C84" w:rsidRPr="00001754" w:rsidRDefault="007F4C84" w:rsidP="007F4C84">
      <w:pPr>
        <w:tabs>
          <w:tab w:val="left" w:pos="9936"/>
        </w:tabs>
        <w:spacing w:before="125"/>
        <w:ind w:left="140"/>
      </w:pPr>
      <w:r>
        <w:rPr>
          <w:b/>
          <w:bCs/>
          <w:sz w:val="24"/>
        </w:rPr>
        <w:t>ISC2</w:t>
      </w:r>
      <w:r w:rsidRPr="00001754">
        <w:tab/>
      </w:r>
      <w:r>
        <w:t>Nov</w:t>
      </w:r>
      <w:r w:rsidRPr="00001754">
        <w:rPr>
          <w:spacing w:val="-3"/>
        </w:rPr>
        <w:t xml:space="preserve"> </w:t>
      </w:r>
      <w:r w:rsidRPr="00001754">
        <w:rPr>
          <w:spacing w:val="-4"/>
        </w:rPr>
        <w:t>202</w:t>
      </w:r>
      <w:r>
        <w:rPr>
          <w:spacing w:val="-4"/>
        </w:rPr>
        <w:t>5</w:t>
      </w:r>
    </w:p>
    <w:p w14:paraId="58903C4D" w14:textId="701A7864" w:rsidR="007F4C84" w:rsidRDefault="007F4C84" w:rsidP="007F4C84">
      <w:pPr>
        <w:ind w:left="140"/>
        <w:rPr>
          <w:i/>
          <w:iCs/>
        </w:rPr>
      </w:pPr>
      <w:r w:rsidRPr="006951ED">
        <w:rPr>
          <w:i/>
          <w:iCs/>
        </w:rPr>
        <w:t>(</w:t>
      </w:r>
      <w:r w:rsidRPr="00D925B4">
        <w:rPr>
          <w:i/>
          <w:iCs/>
        </w:rPr>
        <w:t xml:space="preserve">Certified in Cybersecurity </w:t>
      </w:r>
      <w:r w:rsidR="005C0B16">
        <w:rPr>
          <w:i/>
          <w:iCs/>
        </w:rPr>
        <w:t>(</w:t>
      </w:r>
      <w:r w:rsidRPr="00D925B4">
        <w:rPr>
          <w:i/>
          <w:iCs/>
        </w:rPr>
        <w:t>CC</w:t>
      </w:r>
      <w:r w:rsidRPr="006951ED">
        <w:rPr>
          <w:i/>
          <w:iCs/>
        </w:rPr>
        <w:t>)</w:t>
      </w:r>
    </w:p>
    <w:p w14:paraId="306641A5" w14:textId="77777777" w:rsidR="007F4C84" w:rsidRDefault="007F4C84" w:rsidP="007F4C84">
      <w:pPr>
        <w:ind w:left="140"/>
        <w:rPr>
          <w:i/>
          <w:iCs/>
        </w:rPr>
      </w:pPr>
    </w:p>
    <w:p w14:paraId="5DF13174" w14:textId="77777777" w:rsidR="007F4C84" w:rsidRPr="00001754" w:rsidRDefault="007F4C84" w:rsidP="007F4C84">
      <w:pPr>
        <w:tabs>
          <w:tab w:val="left" w:pos="9936"/>
        </w:tabs>
        <w:ind w:left="140"/>
      </w:pPr>
      <w:r>
        <w:rPr>
          <w:b/>
          <w:bCs/>
          <w:sz w:val="24"/>
        </w:rPr>
        <w:t>Cisco</w:t>
      </w:r>
      <w:r w:rsidRPr="00001754">
        <w:tab/>
      </w:r>
      <w:r>
        <w:t>Nov</w:t>
      </w:r>
      <w:r w:rsidRPr="00001754">
        <w:rPr>
          <w:spacing w:val="-3"/>
        </w:rPr>
        <w:t xml:space="preserve"> </w:t>
      </w:r>
      <w:r w:rsidRPr="00001754">
        <w:rPr>
          <w:spacing w:val="-4"/>
        </w:rPr>
        <w:t>202</w:t>
      </w:r>
      <w:r>
        <w:rPr>
          <w:spacing w:val="-4"/>
        </w:rPr>
        <w:t>5</w:t>
      </w:r>
    </w:p>
    <w:p w14:paraId="0903192B" w14:textId="77777777" w:rsidR="007F4C84" w:rsidRDefault="007F4C84" w:rsidP="007F4C84">
      <w:pPr>
        <w:ind w:left="140"/>
        <w:rPr>
          <w:i/>
          <w:iCs/>
        </w:rPr>
      </w:pPr>
      <w:r w:rsidRPr="006951ED">
        <w:rPr>
          <w:i/>
          <w:iCs/>
        </w:rPr>
        <w:t>(</w:t>
      </w:r>
      <w:r w:rsidRPr="00064B37">
        <w:rPr>
          <w:i/>
          <w:iCs/>
        </w:rPr>
        <w:t>Cisco Certificate in Ethical Hacker</w:t>
      </w:r>
      <w:r w:rsidRPr="006951ED">
        <w:rPr>
          <w:i/>
          <w:iCs/>
        </w:rPr>
        <w:t>)</w:t>
      </w:r>
    </w:p>
    <w:p w14:paraId="56E93AEC" w14:textId="77777777" w:rsidR="007F4C84" w:rsidRPr="00974F1C" w:rsidRDefault="007F4C84" w:rsidP="007F4C84">
      <w:pPr>
        <w:rPr>
          <w:i/>
          <w:iCs/>
        </w:rPr>
      </w:pPr>
    </w:p>
    <w:p w14:paraId="4C864155" w14:textId="42897762" w:rsidR="007F4C84" w:rsidRPr="00001754" w:rsidRDefault="007F4C84" w:rsidP="007F4C84">
      <w:pPr>
        <w:tabs>
          <w:tab w:val="left" w:pos="9936"/>
          <w:tab w:val="left" w:pos="9974"/>
        </w:tabs>
        <w:ind w:left="140"/>
        <w:rPr>
          <w:b/>
        </w:rPr>
      </w:pPr>
      <w:r>
        <w:rPr>
          <w:b/>
          <w:sz w:val="24"/>
          <w:szCs w:val="24"/>
        </w:rPr>
        <w:t>Fortinet</w:t>
      </w:r>
      <w:r w:rsidRPr="00001754">
        <w:rPr>
          <w:b/>
        </w:rPr>
        <w:tab/>
      </w:r>
      <w:r>
        <w:rPr>
          <w:bCs/>
        </w:rPr>
        <w:t>Nov</w:t>
      </w:r>
      <w:r w:rsidRPr="00001754">
        <w:rPr>
          <w:bCs/>
        </w:rPr>
        <w:t xml:space="preserve"> 202</w:t>
      </w:r>
      <w:r>
        <w:rPr>
          <w:bCs/>
        </w:rPr>
        <w:t>5</w:t>
      </w:r>
    </w:p>
    <w:p w14:paraId="55852C4D" w14:textId="77777777" w:rsidR="007F4C84" w:rsidRPr="00064B37" w:rsidRDefault="007F4C84" w:rsidP="007A5002">
      <w:pPr>
        <w:tabs>
          <w:tab w:val="left" w:pos="9936"/>
          <w:tab w:val="left" w:pos="9974"/>
        </w:tabs>
        <w:spacing w:line="276" w:lineRule="auto"/>
        <w:ind w:left="140"/>
        <w:rPr>
          <w:i/>
          <w:iCs/>
        </w:rPr>
      </w:pPr>
      <w:r>
        <w:rPr>
          <w:i/>
          <w:iCs/>
        </w:rPr>
        <w:t>(</w:t>
      </w:r>
      <w:r w:rsidRPr="00064B37">
        <w:rPr>
          <w:i/>
          <w:iCs/>
        </w:rPr>
        <w:t>Fortinet Certified Associate in Cybersecurity</w:t>
      </w:r>
      <w:r>
        <w:rPr>
          <w:i/>
          <w:iCs/>
        </w:rPr>
        <w:t>)</w:t>
      </w:r>
    </w:p>
    <w:p w14:paraId="71015851" w14:textId="1E1BD3DC" w:rsidR="007F4C84" w:rsidRDefault="007F4C84" w:rsidP="007A5002">
      <w:pPr>
        <w:tabs>
          <w:tab w:val="left" w:pos="9936"/>
          <w:tab w:val="left" w:pos="9974"/>
        </w:tabs>
        <w:spacing w:line="276" w:lineRule="auto"/>
        <w:ind w:left="140"/>
        <w:rPr>
          <w:i/>
          <w:iCs/>
        </w:rPr>
      </w:pPr>
      <w:r>
        <w:rPr>
          <w:i/>
          <w:iCs/>
        </w:rPr>
        <w:t>(</w:t>
      </w:r>
      <w:r w:rsidRPr="00064B37">
        <w:rPr>
          <w:i/>
          <w:iCs/>
        </w:rPr>
        <w:t>Fortinet Certified Fundamentals in Cybersecurity</w:t>
      </w:r>
      <w:r>
        <w:rPr>
          <w:i/>
          <w:iCs/>
        </w:rPr>
        <w:t>)</w:t>
      </w:r>
    </w:p>
    <w:p w14:paraId="61219D48" w14:textId="77777777" w:rsidR="007A5002" w:rsidRDefault="007A5002" w:rsidP="007A5002">
      <w:pPr>
        <w:tabs>
          <w:tab w:val="left" w:pos="9936"/>
          <w:tab w:val="left" w:pos="9974"/>
        </w:tabs>
        <w:spacing w:line="276" w:lineRule="auto"/>
        <w:ind w:left="140"/>
        <w:rPr>
          <w:i/>
          <w:iCs/>
        </w:rPr>
      </w:pPr>
      <w:r>
        <w:rPr>
          <w:i/>
          <w:iCs/>
        </w:rPr>
        <w:t>(</w:t>
      </w:r>
      <w:r w:rsidRPr="00064B37">
        <w:rPr>
          <w:i/>
          <w:iCs/>
        </w:rPr>
        <w:t>NSE 3 - FortiGate 7.6 Operator Self-Paced</w:t>
      </w:r>
      <w:r>
        <w:rPr>
          <w:i/>
          <w:iCs/>
        </w:rPr>
        <w:t>)</w:t>
      </w:r>
    </w:p>
    <w:p w14:paraId="2C9B6941" w14:textId="7EAA3583" w:rsidR="007A5002" w:rsidRPr="00064B37" w:rsidRDefault="007A5002" w:rsidP="007A5002">
      <w:pPr>
        <w:tabs>
          <w:tab w:val="left" w:pos="9936"/>
          <w:tab w:val="left" w:pos="9974"/>
        </w:tabs>
        <w:spacing w:line="276" w:lineRule="auto"/>
        <w:ind w:left="140"/>
        <w:rPr>
          <w:i/>
          <w:iCs/>
        </w:rPr>
      </w:pPr>
      <w:r>
        <w:rPr>
          <w:i/>
          <w:iCs/>
        </w:rPr>
        <w:t>(</w:t>
      </w:r>
      <w:r w:rsidRPr="00064B37">
        <w:rPr>
          <w:i/>
          <w:iCs/>
        </w:rPr>
        <w:t>NSE 2 - Technical Introduction to Cybersecurity 3.0</w:t>
      </w:r>
      <w:r>
        <w:rPr>
          <w:i/>
          <w:iCs/>
        </w:rPr>
        <w:t>)</w:t>
      </w:r>
    </w:p>
    <w:p w14:paraId="5BA60D2A" w14:textId="77777777" w:rsidR="007F4C84" w:rsidRPr="00064B37" w:rsidRDefault="007F4C84" w:rsidP="007A5002">
      <w:pPr>
        <w:tabs>
          <w:tab w:val="left" w:pos="9936"/>
          <w:tab w:val="left" w:pos="9974"/>
        </w:tabs>
        <w:spacing w:line="276" w:lineRule="auto"/>
        <w:ind w:left="140"/>
        <w:rPr>
          <w:i/>
          <w:iCs/>
        </w:rPr>
      </w:pPr>
      <w:r>
        <w:rPr>
          <w:i/>
          <w:iCs/>
        </w:rPr>
        <w:lastRenderedPageBreak/>
        <w:t>(</w:t>
      </w:r>
      <w:r w:rsidRPr="00064B37">
        <w:rPr>
          <w:i/>
          <w:iCs/>
        </w:rPr>
        <w:t>NSE 1 - Introduction to the Threat Landscape 3.0</w:t>
      </w:r>
      <w:r>
        <w:rPr>
          <w:i/>
          <w:iCs/>
        </w:rPr>
        <w:t>)</w:t>
      </w:r>
    </w:p>
    <w:p w14:paraId="59905F93" w14:textId="77777777" w:rsidR="007A5002" w:rsidRDefault="007A5002" w:rsidP="007A5002">
      <w:pPr>
        <w:tabs>
          <w:tab w:val="left" w:pos="9936"/>
          <w:tab w:val="left" w:pos="9974"/>
        </w:tabs>
        <w:ind w:left="140"/>
        <w:rPr>
          <w:i/>
          <w:iCs/>
        </w:rPr>
      </w:pPr>
    </w:p>
    <w:p w14:paraId="2C04E655" w14:textId="77777777" w:rsidR="007F4C84" w:rsidRPr="00001754" w:rsidRDefault="007F4C84" w:rsidP="007F4C84">
      <w:pPr>
        <w:tabs>
          <w:tab w:val="left" w:pos="9936"/>
          <w:tab w:val="left" w:pos="9974"/>
        </w:tabs>
        <w:spacing w:before="125"/>
        <w:ind w:left="140"/>
        <w:rPr>
          <w:b/>
        </w:rPr>
      </w:pPr>
      <w:r>
        <w:rPr>
          <w:b/>
          <w:sz w:val="24"/>
          <w:szCs w:val="24"/>
        </w:rPr>
        <w:t>Security Blue Team (BTL)</w:t>
      </w:r>
      <w:r w:rsidRPr="00001754">
        <w:rPr>
          <w:b/>
        </w:rPr>
        <w:tab/>
      </w:r>
      <w:r>
        <w:rPr>
          <w:b/>
        </w:rPr>
        <w:t xml:space="preserve"> </w:t>
      </w:r>
      <w:r>
        <w:rPr>
          <w:bCs/>
        </w:rPr>
        <w:t>Oct</w:t>
      </w:r>
      <w:r w:rsidRPr="00001754">
        <w:rPr>
          <w:bCs/>
        </w:rPr>
        <w:t xml:space="preserve"> 202</w:t>
      </w:r>
      <w:r>
        <w:rPr>
          <w:bCs/>
        </w:rPr>
        <w:t>5</w:t>
      </w:r>
    </w:p>
    <w:p w14:paraId="530502D9" w14:textId="77777777" w:rsidR="007F4C84" w:rsidRPr="006951ED" w:rsidRDefault="007F4C84" w:rsidP="007A5002">
      <w:pPr>
        <w:tabs>
          <w:tab w:val="left" w:pos="9974"/>
        </w:tabs>
        <w:spacing w:line="276" w:lineRule="auto"/>
        <w:ind w:left="140"/>
        <w:rPr>
          <w:i/>
          <w:iCs/>
        </w:rPr>
      </w:pPr>
      <w:r w:rsidRPr="006951ED">
        <w:rPr>
          <w:i/>
          <w:iCs/>
        </w:rPr>
        <w:t>(Certified Introduction to OSINT)</w:t>
      </w:r>
    </w:p>
    <w:p w14:paraId="024B32FA" w14:textId="77777777" w:rsidR="007F4C84" w:rsidRPr="006951ED" w:rsidRDefault="007F4C84" w:rsidP="007A5002">
      <w:pPr>
        <w:tabs>
          <w:tab w:val="left" w:pos="9974"/>
        </w:tabs>
        <w:spacing w:line="276" w:lineRule="auto"/>
        <w:ind w:left="140"/>
        <w:rPr>
          <w:i/>
          <w:iCs/>
        </w:rPr>
      </w:pPr>
      <w:r w:rsidRPr="006951ED">
        <w:rPr>
          <w:i/>
          <w:iCs/>
        </w:rPr>
        <w:t>(Certified Introduction to Threat Hunting)</w:t>
      </w:r>
    </w:p>
    <w:p w14:paraId="19EF42C4" w14:textId="77777777" w:rsidR="007F4C84" w:rsidRDefault="007F4C84" w:rsidP="007A5002">
      <w:pPr>
        <w:tabs>
          <w:tab w:val="left" w:pos="9936"/>
        </w:tabs>
        <w:spacing w:line="276" w:lineRule="auto"/>
        <w:ind w:left="140"/>
        <w:rPr>
          <w:i/>
          <w:iCs/>
        </w:rPr>
      </w:pPr>
      <w:r w:rsidRPr="006951ED">
        <w:rPr>
          <w:i/>
          <w:iCs/>
        </w:rPr>
        <w:t>(Certified Introduction to Vulnerability Management)</w:t>
      </w:r>
    </w:p>
    <w:p w14:paraId="0AE1178D" w14:textId="77777777" w:rsidR="007F4C84" w:rsidRPr="006951ED" w:rsidRDefault="007F4C84" w:rsidP="007F4C84">
      <w:pPr>
        <w:tabs>
          <w:tab w:val="left" w:pos="9936"/>
        </w:tabs>
        <w:ind w:left="140"/>
        <w:rPr>
          <w:b/>
          <w:bCs/>
        </w:rPr>
      </w:pPr>
    </w:p>
    <w:p w14:paraId="78512521" w14:textId="77777777" w:rsidR="007F4C84" w:rsidRPr="00001754" w:rsidRDefault="007F4C84" w:rsidP="007F4C84">
      <w:pPr>
        <w:tabs>
          <w:tab w:val="left" w:pos="9936"/>
        </w:tabs>
        <w:ind w:left="140"/>
      </w:pPr>
      <w:r w:rsidRPr="0009429A">
        <w:rPr>
          <w:b/>
          <w:bCs/>
          <w:sz w:val="24"/>
        </w:rPr>
        <w:t>INE</w:t>
      </w:r>
      <w:r w:rsidRPr="0009429A">
        <w:rPr>
          <w:b/>
          <w:bCs/>
          <w:spacing w:val="-2"/>
          <w:sz w:val="24"/>
        </w:rPr>
        <w:t xml:space="preserve"> Security</w:t>
      </w:r>
      <w:r w:rsidRPr="00001754">
        <w:tab/>
      </w:r>
      <w:r>
        <w:t>Sept</w:t>
      </w:r>
      <w:r w:rsidRPr="00001754">
        <w:rPr>
          <w:spacing w:val="-3"/>
        </w:rPr>
        <w:t xml:space="preserve"> </w:t>
      </w:r>
      <w:r w:rsidRPr="00001754">
        <w:rPr>
          <w:spacing w:val="-4"/>
        </w:rPr>
        <w:t>202</w:t>
      </w:r>
      <w:r>
        <w:rPr>
          <w:spacing w:val="-4"/>
        </w:rPr>
        <w:t>4</w:t>
      </w:r>
    </w:p>
    <w:p w14:paraId="5C0A69EF" w14:textId="77777777" w:rsidR="007F4C84" w:rsidRDefault="007F4C84" w:rsidP="007F4C84">
      <w:pPr>
        <w:spacing w:before="49"/>
        <w:ind w:left="140"/>
        <w:rPr>
          <w:i/>
          <w:iCs/>
        </w:rPr>
      </w:pPr>
      <w:proofErr w:type="spellStart"/>
      <w:r w:rsidRPr="006951ED">
        <w:rPr>
          <w:i/>
          <w:iCs/>
        </w:rPr>
        <w:t>eCTHP</w:t>
      </w:r>
      <w:proofErr w:type="spellEnd"/>
      <w:r w:rsidRPr="006951ED">
        <w:rPr>
          <w:i/>
          <w:iCs/>
          <w:spacing w:val="-10"/>
        </w:rPr>
        <w:t xml:space="preserve"> </w:t>
      </w:r>
      <w:r w:rsidRPr="006951ED">
        <w:rPr>
          <w:i/>
          <w:iCs/>
        </w:rPr>
        <w:t>(Certified</w:t>
      </w:r>
      <w:r w:rsidRPr="006951ED">
        <w:rPr>
          <w:i/>
          <w:iCs/>
          <w:spacing w:val="-7"/>
        </w:rPr>
        <w:t xml:space="preserve"> </w:t>
      </w:r>
      <w:r w:rsidRPr="006951ED">
        <w:rPr>
          <w:i/>
          <w:iCs/>
        </w:rPr>
        <w:t>Threat</w:t>
      </w:r>
      <w:r w:rsidRPr="006951ED">
        <w:rPr>
          <w:i/>
          <w:iCs/>
          <w:spacing w:val="1"/>
        </w:rPr>
        <w:t xml:space="preserve"> </w:t>
      </w:r>
      <w:r w:rsidRPr="006951ED">
        <w:rPr>
          <w:i/>
          <w:iCs/>
        </w:rPr>
        <w:t>Hunting</w:t>
      </w:r>
      <w:r w:rsidRPr="006951ED">
        <w:rPr>
          <w:i/>
          <w:iCs/>
          <w:spacing w:val="-1"/>
        </w:rPr>
        <w:t xml:space="preserve"> </w:t>
      </w:r>
      <w:proofErr w:type="spellStart"/>
      <w:r w:rsidRPr="006951ED">
        <w:rPr>
          <w:i/>
          <w:iCs/>
        </w:rPr>
        <w:t>Profesional</w:t>
      </w:r>
      <w:proofErr w:type="spellEnd"/>
      <w:r w:rsidRPr="006951ED">
        <w:rPr>
          <w:i/>
          <w:iCs/>
        </w:rPr>
        <w:t>)</w:t>
      </w:r>
    </w:p>
    <w:p w14:paraId="168ED4E9" w14:textId="77777777" w:rsidR="007F4C84" w:rsidRPr="006951ED" w:rsidRDefault="007F4C84" w:rsidP="007F4C84">
      <w:pPr>
        <w:ind w:left="140"/>
        <w:rPr>
          <w:i/>
          <w:iCs/>
        </w:rPr>
      </w:pPr>
    </w:p>
    <w:p w14:paraId="008AB562" w14:textId="77777777" w:rsidR="007F4C84" w:rsidRPr="00001754" w:rsidRDefault="007F4C84" w:rsidP="007F4C84">
      <w:pPr>
        <w:tabs>
          <w:tab w:val="left" w:pos="9936"/>
          <w:tab w:val="left" w:pos="9974"/>
        </w:tabs>
        <w:ind w:left="140"/>
        <w:rPr>
          <w:b/>
        </w:rPr>
      </w:pPr>
      <w:r w:rsidRPr="00A677DF">
        <w:rPr>
          <w:b/>
          <w:sz w:val="24"/>
          <w:szCs w:val="24"/>
        </w:rPr>
        <w:t>CFA International Cybersecurity Institute</w:t>
      </w:r>
      <w:r w:rsidRPr="00001754">
        <w:rPr>
          <w:b/>
        </w:rPr>
        <w:tab/>
      </w:r>
      <w:r>
        <w:rPr>
          <w:bCs/>
        </w:rPr>
        <w:t>May</w:t>
      </w:r>
      <w:r w:rsidRPr="00001754">
        <w:rPr>
          <w:bCs/>
        </w:rPr>
        <w:t xml:space="preserve"> 202</w:t>
      </w:r>
      <w:r>
        <w:rPr>
          <w:bCs/>
        </w:rPr>
        <w:t>0</w:t>
      </w:r>
    </w:p>
    <w:p w14:paraId="5892E02E" w14:textId="77777777" w:rsidR="007F4C84" w:rsidRDefault="007F4C84" w:rsidP="007F4C84">
      <w:pPr>
        <w:tabs>
          <w:tab w:val="left" w:pos="9974"/>
        </w:tabs>
        <w:spacing w:before="50"/>
        <w:ind w:left="140"/>
        <w:rPr>
          <w:i/>
          <w:iCs/>
        </w:rPr>
      </w:pPr>
      <w:r w:rsidRPr="006951ED">
        <w:rPr>
          <w:i/>
          <w:iCs/>
        </w:rPr>
        <w:t>CNSS</w:t>
      </w:r>
      <w:r w:rsidRPr="006951ED">
        <w:rPr>
          <w:i/>
          <w:iCs/>
          <w:spacing w:val="-5"/>
        </w:rPr>
        <w:t xml:space="preserve"> </w:t>
      </w:r>
      <w:r w:rsidRPr="006951ED">
        <w:rPr>
          <w:i/>
          <w:iCs/>
        </w:rPr>
        <w:t>(Certified</w:t>
      </w:r>
      <w:r w:rsidRPr="006951ED">
        <w:rPr>
          <w:i/>
          <w:iCs/>
          <w:spacing w:val="-6"/>
        </w:rPr>
        <w:t xml:space="preserve"> </w:t>
      </w:r>
      <w:r w:rsidRPr="006951ED">
        <w:rPr>
          <w:i/>
          <w:iCs/>
        </w:rPr>
        <w:t>Network</w:t>
      </w:r>
      <w:r w:rsidRPr="006951ED">
        <w:rPr>
          <w:i/>
          <w:iCs/>
          <w:spacing w:val="-6"/>
        </w:rPr>
        <w:t xml:space="preserve"> </w:t>
      </w:r>
      <w:r w:rsidRPr="006951ED">
        <w:rPr>
          <w:i/>
          <w:iCs/>
        </w:rPr>
        <w:t>Security</w:t>
      </w:r>
      <w:r w:rsidRPr="006951ED">
        <w:rPr>
          <w:i/>
          <w:iCs/>
          <w:spacing w:val="-6"/>
        </w:rPr>
        <w:t xml:space="preserve"> </w:t>
      </w:r>
      <w:r w:rsidRPr="006951ED">
        <w:rPr>
          <w:i/>
          <w:iCs/>
        </w:rPr>
        <w:t>Specialist)</w:t>
      </w:r>
    </w:p>
    <w:p w14:paraId="7C20D10F" w14:textId="54688630" w:rsidR="002940A9" w:rsidRPr="00001754" w:rsidRDefault="00617C1A" w:rsidP="007F4C84">
      <w:pPr>
        <w:pStyle w:val="Heading1"/>
        <w:spacing w:before="240"/>
        <w:rPr>
          <w:rFonts w:ascii="Arial MT" w:hAnsi="Arial MT"/>
        </w:rPr>
      </w:pPr>
      <w:r w:rsidRPr="00001754">
        <w:rPr>
          <w:rFonts w:ascii="Arial MT" w:hAnsi="Arial MT"/>
          <w:spacing w:val="-2"/>
        </w:rPr>
        <w:t xml:space="preserve">LANGUAGES AND </w:t>
      </w:r>
      <w:r w:rsidR="002940A9" w:rsidRPr="00001754">
        <w:rPr>
          <w:rFonts w:ascii="Arial MT" w:hAnsi="Arial MT"/>
          <w:spacing w:val="-2"/>
        </w:rPr>
        <w:t>SKILLS</w:t>
      </w:r>
    </w:p>
    <w:p w14:paraId="120134D2" w14:textId="77777777" w:rsidR="002940A9" w:rsidRPr="00001754" w:rsidRDefault="002940A9" w:rsidP="002940A9">
      <w:pPr>
        <w:pStyle w:val="BodyText"/>
        <w:spacing w:before="5"/>
        <w:rPr>
          <w:b/>
          <w:sz w:val="3"/>
        </w:rPr>
      </w:pPr>
      <w:r w:rsidRPr="00001754"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1CA742" wp14:editId="79496C69">
                <wp:simplePos x="0" y="0"/>
                <wp:positionH relativeFrom="page">
                  <wp:posOffset>438912</wp:posOffset>
                </wp:positionH>
                <wp:positionV relativeFrom="paragraph">
                  <wp:posOffset>40810</wp:posOffset>
                </wp:positionV>
                <wp:extent cx="6894830" cy="9525"/>
                <wp:effectExtent l="0" t="0" r="0" b="0"/>
                <wp:wrapTopAndBottom/>
                <wp:docPr id="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4576" y="9143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348A2B8" id="Graphic 5" o:spid="_x0000_s1026" style="position:absolute;margin-left:34.55pt;margin-top:3.2pt;width:542.9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" path="m6894576,l,,,9143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7C3413" w14:textId="0D46DBA5" w:rsidR="007F4C84" w:rsidRPr="00CC7FE2" w:rsidRDefault="00617C1A" w:rsidP="007A5002">
      <w:pPr>
        <w:spacing w:before="126" w:line="276" w:lineRule="auto"/>
        <w:ind w:left="140"/>
        <w:rPr>
          <w:iCs/>
        </w:rPr>
      </w:pPr>
      <w:r w:rsidRPr="00001754">
        <w:rPr>
          <w:i/>
        </w:rPr>
        <w:t xml:space="preserve">•   </w:t>
      </w:r>
      <w:r w:rsidRPr="00001754">
        <w:rPr>
          <w:iCs/>
        </w:rPr>
        <w:t>Bahasa</w:t>
      </w:r>
      <w:r w:rsidR="007F4C84">
        <w:rPr>
          <w:iCs/>
        </w:rPr>
        <w:t xml:space="preserve"> </w:t>
      </w:r>
      <w:r w:rsidR="007F4C84" w:rsidRPr="00CC7FE2">
        <w:rPr>
          <w:iCs/>
        </w:rPr>
        <w:t>- Indonesian (Native)</w:t>
      </w:r>
    </w:p>
    <w:p w14:paraId="1CE692C6" w14:textId="77777777" w:rsidR="007F4C84" w:rsidRDefault="007F4C84" w:rsidP="007A5002">
      <w:pPr>
        <w:pStyle w:val="ListParagraph"/>
        <w:numPr>
          <w:ilvl w:val="0"/>
          <w:numId w:val="5"/>
        </w:numPr>
        <w:spacing w:before="0" w:line="276" w:lineRule="auto"/>
        <w:ind w:left="426" w:hanging="284"/>
        <w:rPr>
          <w:iCs/>
        </w:rPr>
      </w:pPr>
      <w:r w:rsidRPr="00CC7FE2">
        <w:rPr>
          <w:iCs/>
        </w:rPr>
        <w:t>English (Basic Proficiency)</w:t>
      </w:r>
    </w:p>
    <w:p w14:paraId="24D4AFDD" w14:textId="3C3DADF1" w:rsidR="00617C1A" w:rsidRPr="007F4C84" w:rsidRDefault="007F4C84" w:rsidP="007A5002">
      <w:pPr>
        <w:pStyle w:val="ListParagraph"/>
        <w:numPr>
          <w:ilvl w:val="0"/>
          <w:numId w:val="5"/>
        </w:numPr>
        <w:spacing w:before="0" w:line="276" w:lineRule="auto"/>
        <w:ind w:left="426" w:hanging="284"/>
        <w:rPr>
          <w:iCs/>
        </w:rPr>
      </w:pPr>
      <w:r w:rsidRPr="00840578">
        <w:rPr>
          <w:iCs/>
        </w:rPr>
        <w:t>Japanese (Intermediate working Proficiency)</w:t>
      </w:r>
    </w:p>
    <w:p w14:paraId="5BE135C9" w14:textId="77777777" w:rsidR="007F4C84" w:rsidRPr="00001754" w:rsidRDefault="007F4C84" w:rsidP="007F4C84">
      <w:pPr>
        <w:pStyle w:val="Heading1"/>
        <w:spacing w:before="240"/>
        <w:rPr>
          <w:rFonts w:ascii="Arial MT" w:hAnsi="Arial MT"/>
        </w:rPr>
      </w:pPr>
      <w:r w:rsidRPr="00CC7FE2">
        <w:rPr>
          <w:rFonts w:ascii="Arial MT" w:hAnsi="Arial MT"/>
          <w:spacing w:val="-2"/>
        </w:rPr>
        <w:t>T</w:t>
      </w:r>
      <w:r>
        <w:rPr>
          <w:rFonts w:ascii="Arial MT" w:hAnsi="Arial MT"/>
          <w:spacing w:val="-2"/>
        </w:rPr>
        <w:t>ECHNICAL PROFICIENCIES</w:t>
      </w:r>
    </w:p>
    <w:p w14:paraId="69D93882" w14:textId="77777777" w:rsidR="007F4C84" w:rsidRPr="00001754" w:rsidRDefault="007F4C84" w:rsidP="007F4C84">
      <w:pPr>
        <w:pStyle w:val="BodyText"/>
        <w:spacing w:before="5"/>
        <w:rPr>
          <w:b/>
          <w:sz w:val="3"/>
        </w:rPr>
      </w:pPr>
      <w:r w:rsidRPr="00001754"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DD03E95" wp14:editId="58FDA7E7">
                <wp:simplePos x="0" y="0"/>
                <wp:positionH relativeFrom="page">
                  <wp:posOffset>438912</wp:posOffset>
                </wp:positionH>
                <wp:positionV relativeFrom="paragraph">
                  <wp:posOffset>40810</wp:posOffset>
                </wp:positionV>
                <wp:extent cx="6894830" cy="9525"/>
                <wp:effectExtent l="0" t="0" r="0" b="0"/>
                <wp:wrapTopAndBottom/>
                <wp:docPr id="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4576" y="9143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EEDA6" id="Graphic 5" o:spid="_x0000_s1026" style="position:absolute;margin-left:34.55pt;margin-top:3.2pt;width:542.9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" path="m6894576,l,,,9143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59C0EC" w14:textId="77777777" w:rsidR="007F4C84" w:rsidRDefault="007F4C84" w:rsidP="007A5002">
      <w:pPr>
        <w:pStyle w:val="BodyText"/>
        <w:spacing w:before="54" w:line="276" w:lineRule="auto"/>
        <w:ind w:left="140"/>
      </w:pPr>
      <w:r w:rsidRPr="00CC7FE2">
        <w:t>Familiar with cybersecurity tools and platforms</w:t>
      </w:r>
      <w:r>
        <w:t>:</w:t>
      </w:r>
    </w:p>
    <w:p w14:paraId="074AF494" w14:textId="77777777" w:rsidR="007F4C84" w:rsidRDefault="007F4C84" w:rsidP="007A5002">
      <w:pPr>
        <w:pStyle w:val="BodyText"/>
        <w:numPr>
          <w:ilvl w:val="0"/>
          <w:numId w:val="6"/>
        </w:numPr>
        <w:spacing w:before="54" w:line="276" w:lineRule="auto"/>
        <w:ind w:left="426" w:hanging="284"/>
      </w:pPr>
      <w:r>
        <w:t xml:space="preserve">Threat intelligence solutions: </w:t>
      </w:r>
      <w:proofErr w:type="spellStart"/>
      <w:r>
        <w:t>SOCRadar</w:t>
      </w:r>
      <w:proofErr w:type="spellEnd"/>
      <w:r>
        <w:t xml:space="preserve"> (Cyber Intelligence), Anomaly </w:t>
      </w:r>
      <w:proofErr w:type="spellStart"/>
      <w:r>
        <w:t>ThreatStream</w:t>
      </w:r>
      <w:proofErr w:type="spellEnd"/>
      <w:r>
        <w:t xml:space="preserve">, </w:t>
      </w:r>
      <w:proofErr w:type="spellStart"/>
      <w:r>
        <w:t>FlashPoint</w:t>
      </w:r>
      <w:proofErr w:type="spellEnd"/>
      <w:r>
        <w:t xml:space="preserve">, </w:t>
      </w:r>
      <w:proofErr w:type="spellStart"/>
      <w:r>
        <w:t>SOCPrime</w:t>
      </w:r>
      <w:proofErr w:type="spellEnd"/>
      <w:r>
        <w:t xml:space="preserve">, </w:t>
      </w:r>
      <w:proofErr w:type="spellStart"/>
      <w:r>
        <w:t>ReEngine</w:t>
      </w:r>
      <w:proofErr w:type="spellEnd"/>
      <w:r>
        <w:t xml:space="preserve">, </w:t>
      </w:r>
      <w:proofErr w:type="spellStart"/>
      <w:r>
        <w:t>OpenCTI</w:t>
      </w:r>
      <w:proofErr w:type="spellEnd"/>
      <w:r>
        <w:t>, Mandiant Advantage, etc.</w:t>
      </w:r>
    </w:p>
    <w:p w14:paraId="6195993F" w14:textId="77777777" w:rsidR="007F4C84" w:rsidRDefault="007F4C84" w:rsidP="007A5002">
      <w:pPr>
        <w:pStyle w:val="BodyText"/>
        <w:numPr>
          <w:ilvl w:val="0"/>
          <w:numId w:val="6"/>
        </w:numPr>
        <w:spacing w:before="54" w:line="276" w:lineRule="auto"/>
        <w:ind w:left="426" w:hanging="284"/>
      </w:pPr>
      <w:r>
        <w:t xml:space="preserve">SIEM systems: Security Information and Event Management (SIEM), Elasticsearch, Logstash, and Kibana (ELK Stack), Splunk, LogRhythm, Chronicle, IBM </w:t>
      </w:r>
      <w:proofErr w:type="spellStart"/>
      <w:r>
        <w:t>QRadar</w:t>
      </w:r>
      <w:proofErr w:type="spellEnd"/>
      <w:r>
        <w:t>, ArcSight</w:t>
      </w:r>
    </w:p>
    <w:p w14:paraId="4324EAAA" w14:textId="77777777" w:rsidR="007F4C84" w:rsidRDefault="007F4C84" w:rsidP="007A5002">
      <w:pPr>
        <w:pStyle w:val="BodyText"/>
        <w:numPr>
          <w:ilvl w:val="0"/>
          <w:numId w:val="6"/>
        </w:numPr>
        <w:spacing w:before="54" w:line="276" w:lineRule="auto"/>
        <w:ind w:left="426" w:hanging="284"/>
      </w:pPr>
      <w:r>
        <w:t>Endpoint Detection and Response (EDR): Carbon Black</w:t>
      </w:r>
    </w:p>
    <w:p w14:paraId="7A4B615B" w14:textId="77777777" w:rsidR="007F4C84" w:rsidRDefault="007F4C84" w:rsidP="007A5002">
      <w:pPr>
        <w:pStyle w:val="BodyText"/>
        <w:numPr>
          <w:ilvl w:val="0"/>
          <w:numId w:val="6"/>
        </w:numPr>
        <w:spacing w:before="54" w:line="276" w:lineRule="auto"/>
        <w:ind w:left="426" w:hanging="284"/>
      </w:pPr>
      <w:r>
        <w:t>Extended Detection and Response (XDR): Trend Vision One</w:t>
      </w:r>
    </w:p>
    <w:p w14:paraId="38E2EBF3" w14:textId="77777777" w:rsidR="007F4C84" w:rsidRDefault="007F4C84" w:rsidP="007A5002">
      <w:pPr>
        <w:pStyle w:val="BodyText"/>
        <w:numPr>
          <w:ilvl w:val="0"/>
          <w:numId w:val="6"/>
        </w:numPr>
        <w:spacing w:before="54" w:line="276" w:lineRule="auto"/>
        <w:ind w:left="426" w:hanging="284"/>
      </w:pPr>
      <w:r>
        <w:t xml:space="preserve">Vulnerability Assessment: </w:t>
      </w:r>
      <w:proofErr w:type="spellStart"/>
      <w:r>
        <w:t>NeXpose</w:t>
      </w:r>
      <w:proofErr w:type="spellEnd"/>
    </w:p>
    <w:p w14:paraId="7482A7E9" w14:textId="77777777" w:rsidR="007F4C84" w:rsidRDefault="007F4C84" w:rsidP="007A5002">
      <w:pPr>
        <w:pStyle w:val="BodyText"/>
        <w:numPr>
          <w:ilvl w:val="0"/>
          <w:numId w:val="6"/>
        </w:numPr>
        <w:spacing w:before="54" w:line="276" w:lineRule="auto"/>
        <w:ind w:left="426" w:hanging="284"/>
      </w:pPr>
      <w:r>
        <w:t>Email Security: Cisco IronPort</w:t>
      </w:r>
    </w:p>
    <w:p w14:paraId="53707F4B" w14:textId="77777777" w:rsidR="007F4C84" w:rsidRDefault="007F4C84" w:rsidP="007A5002">
      <w:pPr>
        <w:pStyle w:val="BodyText"/>
        <w:numPr>
          <w:ilvl w:val="0"/>
          <w:numId w:val="6"/>
        </w:numPr>
        <w:spacing w:before="54" w:line="276" w:lineRule="auto"/>
        <w:ind w:left="426" w:hanging="284"/>
      </w:pPr>
      <w:r>
        <w:t xml:space="preserve">Network Detection: </w:t>
      </w:r>
      <w:proofErr w:type="spellStart"/>
      <w:r>
        <w:t>ExtraHop</w:t>
      </w:r>
      <w:proofErr w:type="spellEnd"/>
    </w:p>
    <w:p w14:paraId="273E9F45" w14:textId="77777777" w:rsidR="007F4C84" w:rsidRDefault="007F4C84" w:rsidP="007F4C84">
      <w:pPr>
        <w:spacing w:before="49"/>
        <w:rPr>
          <w:rFonts w:ascii="Arial"/>
          <w:i/>
        </w:rPr>
      </w:pPr>
    </w:p>
    <w:p w14:paraId="5A57FA0E" w14:textId="77777777" w:rsidR="002940A9" w:rsidRDefault="002940A9">
      <w:pPr>
        <w:pStyle w:val="BodyText"/>
        <w:spacing w:before="54" w:line="288" w:lineRule="auto"/>
        <w:ind w:left="140"/>
      </w:pPr>
    </w:p>
    <w:sectPr w:rsidR="002940A9">
      <w:pgSz w:w="12240" w:h="15840"/>
      <w:pgMar w:top="70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6F4F"/>
    <w:multiLevelType w:val="hybridMultilevel"/>
    <w:tmpl w:val="D846B7FC"/>
    <w:lvl w:ilvl="0" w:tplc="DE2E1102">
      <w:numFmt w:val="bullet"/>
      <w:lvlText w:val="-"/>
      <w:lvlJc w:val="left"/>
      <w:pPr>
        <w:ind w:left="707" w:hanging="200"/>
      </w:pPr>
      <w:rPr>
        <w:rFonts w:ascii="Arial MT" w:eastAsia="Arial MT" w:hAnsi="Arial MT" w:cs="Arial MT" w:hint="default"/>
        <w:b w:val="0"/>
        <w:bCs w:val="0"/>
        <w:i w:val="0"/>
        <w:iCs w:val="0"/>
        <w:color w:val="262626"/>
        <w:spacing w:val="0"/>
        <w:w w:val="100"/>
        <w:sz w:val="22"/>
        <w:szCs w:val="22"/>
        <w:lang w:val="en-US" w:eastAsia="en-US" w:bidi="ar-SA"/>
      </w:rPr>
    </w:lvl>
    <w:lvl w:ilvl="1" w:tplc="C7EA0D2A">
      <w:numFmt w:val="bullet"/>
      <w:lvlText w:val="•"/>
      <w:lvlJc w:val="left"/>
      <w:pPr>
        <w:ind w:left="1738" w:hanging="200"/>
      </w:pPr>
      <w:rPr>
        <w:rFonts w:hint="default"/>
        <w:lang w:val="en-US" w:eastAsia="en-US" w:bidi="ar-SA"/>
      </w:rPr>
    </w:lvl>
    <w:lvl w:ilvl="2" w:tplc="68784A1E">
      <w:numFmt w:val="bullet"/>
      <w:lvlText w:val="•"/>
      <w:lvlJc w:val="left"/>
      <w:pPr>
        <w:ind w:left="2776" w:hanging="200"/>
      </w:pPr>
      <w:rPr>
        <w:rFonts w:hint="default"/>
        <w:lang w:val="en-US" w:eastAsia="en-US" w:bidi="ar-SA"/>
      </w:rPr>
    </w:lvl>
    <w:lvl w:ilvl="3" w:tplc="CEF2B650">
      <w:numFmt w:val="bullet"/>
      <w:lvlText w:val="•"/>
      <w:lvlJc w:val="left"/>
      <w:pPr>
        <w:ind w:left="3814" w:hanging="200"/>
      </w:pPr>
      <w:rPr>
        <w:rFonts w:hint="default"/>
        <w:lang w:val="en-US" w:eastAsia="en-US" w:bidi="ar-SA"/>
      </w:rPr>
    </w:lvl>
    <w:lvl w:ilvl="4" w:tplc="9ABEE628">
      <w:numFmt w:val="bullet"/>
      <w:lvlText w:val="•"/>
      <w:lvlJc w:val="left"/>
      <w:pPr>
        <w:ind w:left="4852" w:hanging="200"/>
      </w:pPr>
      <w:rPr>
        <w:rFonts w:hint="default"/>
        <w:lang w:val="en-US" w:eastAsia="en-US" w:bidi="ar-SA"/>
      </w:rPr>
    </w:lvl>
    <w:lvl w:ilvl="5" w:tplc="5352C0D8">
      <w:numFmt w:val="bullet"/>
      <w:lvlText w:val="•"/>
      <w:lvlJc w:val="left"/>
      <w:pPr>
        <w:ind w:left="5890" w:hanging="200"/>
      </w:pPr>
      <w:rPr>
        <w:rFonts w:hint="default"/>
        <w:lang w:val="en-US" w:eastAsia="en-US" w:bidi="ar-SA"/>
      </w:rPr>
    </w:lvl>
    <w:lvl w:ilvl="6" w:tplc="CF00E404">
      <w:numFmt w:val="bullet"/>
      <w:lvlText w:val="•"/>
      <w:lvlJc w:val="left"/>
      <w:pPr>
        <w:ind w:left="6928" w:hanging="200"/>
      </w:pPr>
      <w:rPr>
        <w:rFonts w:hint="default"/>
        <w:lang w:val="en-US" w:eastAsia="en-US" w:bidi="ar-SA"/>
      </w:rPr>
    </w:lvl>
    <w:lvl w:ilvl="7" w:tplc="E89C3CC2">
      <w:numFmt w:val="bullet"/>
      <w:lvlText w:val="•"/>
      <w:lvlJc w:val="left"/>
      <w:pPr>
        <w:ind w:left="7966" w:hanging="200"/>
      </w:pPr>
      <w:rPr>
        <w:rFonts w:hint="default"/>
        <w:lang w:val="en-US" w:eastAsia="en-US" w:bidi="ar-SA"/>
      </w:rPr>
    </w:lvl>
    <w:lvl w:ilvl="8" w:tplc="2BACB7F6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FAF52FC"/>
    <w:multiLevelType w:val="hybridMultilevel"/>
    <w:tmpl w:val="9FE6A25C"/>
    <w:lvl w:ilvl="0" w:tplc="40E64818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16B7277D"/>
    <w:multiLevelType w:val="hybridMultilevel"/>
    <w:tmpl w:val="6BA060C2"/>
    <w:lvl w:ilvl="0" w:tplc="F3A6D62E">
      <w:numFmt w:val="bullet"/>
      <w:lvlText w:val="•"/>
      <w:lvlJc w:val="left"/>
      <w:pPr>
        <w:ind w:left="707" w:hanging="200"/>
      </w:pPr>
      <w:rPr>
        <w:rFonts w:hint="default"/>
        <w:b w:val="0"/>
        <w:bCs w:val="0"/>
        <w:i w:val="0"/>
        <w:iCs w:val="0"/>
        <w:color w:val="262626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38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76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14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5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0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28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6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44B471DC"/>
    <w:multiLevelType w:val="hybridMultilevel"/>
    <w:tmpl w:val="C2AE2920"/>
    <w:lvl w:ilvl="0" w:tplc="F3A6D62E">
      <w:numFmt w:val="bullet"/>
      <w:lvlText w:val="•"/>
      <w:lvlJc w:val="left"/>
      <w:pPr>
        <w:ind w:left="707" w:hanging="200"/>
      </w:pPr>
      <w:rPr>
        <w:rFonts w:hint="default"/>
        <w:b w:val="0"/>
        <w:bCs w:val="0"/>
        <w:i w:val="0"/>
        <w:iCs w:val="0"/>
        <w:color w:val="262626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38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76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14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5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0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28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6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5377539F"/>
    <w:multiLevelType w:val="hybridMultilevel"/>
    <w:tmpl w:val="89DAD994"/>
    <w:lvl w:ilvl="0" w:tplc="40E64818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7D5456D4"/>
    <w:multiLevelType w:val="hybridMultilevel"/>
    <w:tmpl w:val="294ED8B0"/>
    <w:lvl w:ilvl="0" w:tplc="F3A6D62E">
      <w:numFmt w:val="bullet"/>
      <w:lvlText w:val="•"/>
      <w:lvlJc w:val="left"/>
      <w:pPr>
        <w:ind w:left="707" w:hanging="200"/>
      </w:pPr>
      <w:rPr>
        <w:rFonts w:hint="default"/>
        <w:b w:val="0"/>
        <w:bCs w:val="0"/>
        <w:i w:val="0"/>
        <w:iCs w:val="0"/>
        <w:color w:val="262626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38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76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14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5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0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28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6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44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50"/>
    <w:rsid w:val="00001754"/>
    <w:rsid w:val="00042018"/>
    <w:rsid w:val="00181450"/>
    <w:rsid w:val="002940A9"/>
    <w:rsid w:val="004779A6"/>
    <w:rsid w:val="005C0B16"/>
    <w:rsid w:val="00617C1A"/>
    <w:rsid w:val="00742040"/>
    <w:rsid w:val="007A5002"/>
    <w:rsid w:val="007F4C84"/>
    <w:rsid w:val="00857397"/>
    <w:rsid w:val="008D431A"/>
    <w:rsid w:val="009E0A30"/>
    <w:rsid w:val="00A63239"/>
    <w:rsid w:val="00B0378A"/>
    <w:rsid w:val="00B8495D"/>
    <w:rsid w:val="00C24C8E"/>
    <w:rsid w:val="00C871C1"/>
    <w:rsid w:val="00D23959"/>
    <w:rsid w:val="00E5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04927"/>
  <w15:docId w15:val="{87583755-2E8D-40D6-A90C-4C312709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"/>
      <w:ind w:left="707" w:hanging="2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43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639B5-5C6E-4AE9-8BC1-C8EB4B0F0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David-PC</dc:creator>
  <cp:lastModifiedBy>Al khadri Fuado</cp:lastModifiedBy>
  <cp:revision>4</cp:revision>
  <cp:lastPrinted>2025-11-27T12:25:00Z</cp:lastPrinted>
  <dcterms:created xsi:type="dcterms:W3CDTF">2025-11-27T11:59:00Z</dcterms:created>
  <dcterms:modified xsi:type="dcterms:W3CDTF">2025-11-27T12:26:00Z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LastSaved">
    <vt:filetime>2024-07-12T00:00:00Z</vt:filetime>
  </property>
  <property fmtid="{D5CDD505-2E9C-101B-9397-08002B2CF9AE}" pid="4" name="Producer">
    <vt:lpwstr>macOS Version 14.1.1 (Build 23B81) Quartz PDFContext</vt:lpwstr>
  </property>
</Properties>
</file>