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8C91" w14:textId="145A9092" w:rsidR="00D931D9" w:rsidRDefault="00D931D9" w:rsidP="00EF6809">
      <w:pPr>
        <w:rPr>
          <w:rFonts w:ascii="Lato" w:hAnsi="Lato" w:cstheme="minorHAnsi"/>
          <w:b/>
          <w:bCs/>
          <w:sz w:val="20"/>
          <w:szCs w:val="20"/>
        </w:rPr>
      </w:pPr>
    </w:p>
    <w:p w14:paraId="7168F466" w14:textId="30BC86CD" w:rsidR="006D219E" w:rsidRPr="006D219E" w:rsidRDefault="006D219E" w:rsidP="00EF6809">
      <w:pPr>
        <w:rPr>
          <w:rFonts w:ascii="Lato" w:hAnsi="Lato" w:cstheme="minorHAnsi"/>
          <w:sz w:val="20"/>
          <w:szCs w:val="20"/>
        </w:rPr>
      </w:pPr>
      <w:r w:rsidRPr="006D219E">
        <w:rPr>
          <w:rFonts w:ascii="Lato" w:hAnsi="Lato" w:cstheme="minorHAnsi"/>
          <w:sz w:val="20"/>
          <w:szCs w:val="20"/>
          <w:highlight w:val="yellow"/>
        </w:rPr>
        <w:t xml:space="preserve">Message to the TA: I was not sure of the level of depth you wanted me to achieve in this assignment as the instructions were not specific, so I wrote out the pseudocode at a similar level of depth shown in the lecture, per the recommendation I received </w:t>
      </w:r>
      <w:r w:rsidR="00230372">
        <w:rPr>
          <w:rFonts w:ascii="Lato" w:hAnsi="Lato" w:cstheme="minorHAnsi"/>
          <w:sz w:val="20"/>
          <w:szCs w:val="20"/>
          <w:highlight w:val="yellow"/>
        </w:rPr>
        <w:t>by other TAs</w:t>
      </w:r>
      <w:r w:rsidRPr="006D219E">
        <w:rPr>
          <w:rFonts w:ascii="Lato" w:hAnsi="Lato" w:cstheme="minorHAnsi"/>
          <w:sz w:val="20"/>
          <w:szCs w:val="20"/>
          <w:highlight w:val="yellow"/>
        </w:rPr>
        <w:t>.</w:t>
      </w:r>
      <w:r w:rsidR="00997FC2">
        <w:rPr>
          <w:rFonts w:ascii="Lato" w:hAnsi="Lato" w:cstheme="minorHAnsi"/>
          <w:sz w:val="20"/>
          <w:szCs w:val="20"/>
        </w:rPr>
        <w:t xml:space="preserve"> </w:t>
      </w:r>
      <w:r w:rsidR="00997FC2" w:rsidRPr="00997FC2">
        <w:rPr>
          <w:rFonts w:ascii="Lato" w:hAnsi="Lato" w:cstheme="minorHAnsi"/>
          <w:sz w:val="20"/>
          <w:szCs w:val="20"/>
          <w:highlight w:val="yellow"/>
        </w:rPr>
        <w:t>I wanted to make sure that it was specific enough to answer the question</w:t>
      </w:r>
      <w:r w:rsidR="003547F5">
        <w:rPr>
          <w:rFonts w:ascii="Lato" w:hAnsi="Lato" w:cstheme="minorHAnsi"/>
          <w:sz w:val="20"/>
          <w:szCs w:val="20"/>
        </w:rPr>
        <w:t>.</w:t>
      </w:r>
    </w:p>
    <w:p w14:paraId="38C00886" w14:textId="77777777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Problem 1 Sorting Special Arrays (10 points)</w:t>
      </w:r>
    </w:p>
    <w:p w14:paraId="3A13C476" w14:textId="77777777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 xml:space="preserve">Consider the problem of sorting an array </w:t>
      </w:r>
      <w:proofErr w:type="gramStart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A[</w:t>
      </w:r>
      <w:proofErr w:type="gramEnd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 xml:space="preserve">1, ..., n] of integers. We presented an </w:t>
      </w:r>
      <w:proofErr w:type="gramStart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O(</w:t>
      </w:r>
      <w:proofErr w:type="gramEnd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n log n)-time algorithm in class and, also, proved a lower bound of Ω(n log n) for any comparison-based algorithm.</w:t>
      </w:r>
    </w:p>
    <w:p w14:paraId="52D617BF" w14:textId="5191940F" w:rsidR="00E227F0" w:rsidRPr="00C1306B" w:rsidRDefault="004B1B55" w:rsidP="00E227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Give an eﬀicient sorting algorithm for an array C[</w:t>
      </w:r>
      <w:proofErr w:type="gramStart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1,...</w:t>
      </w:r>
      <w:proofErr w:type="gramEnd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,n] whose elements are taken from the set {1,2,3,4,5,6,7}.</w:t>
      </w:r>
    </w:p>
    <w:p w14:paraId="0CE8F1FE" w14:textId="717B232E" w:rsidR="00760E0A" w:rsidRPr="00035888" w:rsidRDefault="005677AD" w:rsidP="0003588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 xml:space="preserve">We will first create a new array we shall call count, and </w:t>
      </w:r>
      <w:r w:rsidR="000C2F4F" w:rsidRPr="00C1306B">
        <w:rPr>
          <w:rFonts w:ascii="Lato" w:eastAsia="Times New Roman" w:hAnsi="Lato" w:cs="Times New Roman"/>
          <w:sz w:val="20"/>
          <w:szCs w:val="20"/>
        </w:rPr>
        <w:t>instantiate</w:t>
      </w:r>
      <w:r w:rsidRPr="00C1306B">
        <w:rPr>
          <w:rFonts w:ascii="Lato" w:eastAsia="Times New Roman" w:hAnsi="Lato" w:cs="Times New Roman"/>
          <w:sz w:val="20"/>
          <w:szCs w:val="20"/>
        </w:rPr>
        <w:t xml:space="preserve"> it with values of 0, and a size of 7</w:t>
      </w:r>
      <w:r w:rsidR="00C03AD1" w:rsidRPr="00C1306B">
        <w:rPr>
          <w:rFonts w:ascii="Lato" w:eastAsia="Times New Roman" w:hAnsi="Lato" w:cs="Times New Roman"/>
          <w:sz w:val="20"/>
          <w:szCs w:val="20"/>
        </w:rPr>
        <w:t>,</w:t>
      </w:r>
      <w:r w:rsidR="00E227F0" w:rsidRPr="00C1306B">
        <w:rPr>
          <w:rFonts w:ascii="Lato" w:eastAsia="Times New Roman" w:hAnsi="Lato" w:cs="Times New Roman"/>
          <w:sz w:val="20"/>
          <w:szCs w:val="20"/>
        </w:rPr>
        <w:t xml:space="preserve"> </w:t>
      </w:r>
      <w:r w:rsidR="00C03AD1" w:rsidRPr="00C1306B">
        <w:rPr>
          <w:rFonts w:ascii="Lato" w:eastAsia="Times New Roman" w:hAnsi="Lato" w:cs="Times New Roman"/>
          <w:sz w:val="20"/>
          <w:szCs w:val="20"/>
        </w:rPr>
        <w:t>given that the input are</w:t>
      </w:r>
      <w:r w:rsidR="00E227F0" w:rsidRPr="00C1306B">
        <w:rPr>
          <w:rFonts w:ascii="Lato" w:eastAsia="Times New Roman" w:hAnsi="Lato" w:cs="Times New Roman"/>
          <w:sz w:val="20"/>
          <w:szCs w:val="20"/>
        </w:rPr>
        <w:t xml:space="preserve"> elements are taken from the set {1,2,3,4,5,6,7}</w:t>
      </w:r>
      <w:r w:rsidRPr="00C1306B">
        <w:rPr>
          <w:rFonts w:ascii="Lato" w:eastAsia="Times New Roman" w:hAnsi="Lato" w:cs="Times New Roman"/>
          <w:sz w:val="20"/>
          <w:szCs w:val="20"/>
        </w:rPr>
        <w:t>, and index begins at 0.</w:t>
      </w:r>
    </w:p>
    <w:p w14:paraId="76EC68D2" w14:textId="19C44458" w:rsidR="005677AD" w:rsidRPr="00035888" w:rsidRDefault="005677AD" w:rsidP="0003588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Next, we iterate over the array and increment the value in the arrays index, so that we essentially count the elements using the index.</w:t>
      </w:r>
    </w:p>
    <w:p w14:paraId="3B493A0E" w14:textId="4B835FC6" w:rsidR="005677AD" w:rsidRPr="00035888" w:rsidRDefault="005677AD" w:rsidP="0003588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Next, we iterate over the array in order to store the cumulative count by adding current and previous counts to the array.</w:t>
      </w:r>
    </w:p>
    <w:p w14:paraId="6AE49A1E" w14:textId="223A5C83" w:rsidR="005677AD" w:rsidRPr="00035888" w:rsidRDefault="005677AD" w:rsidP="0003588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At this point, the cumulative count from step 3 is the element’s position.</w:t>
      </w:r>
    </w:p>
    <w:p w14:paraId="07125105" w14:textId="5A3C37BA" w:rsidR="005677AD" w:rsidRPr="00035888" w:rsidRDefault="005677AD" w:rsidP="0003588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We will once again iterate over this array and reduce the count by 1 as we go over it and ultimately add to a new, and now sorted, array.</w:t>
      </w:r>
    </w:p>
    <w:p w14:paraId="65A9A34E" w14:textId="47E19C2F" w:rsidR="004676F1" w:rsidRPr="00C1306B" w:rsidRDefault="005677AD" w:rsidP="004676F1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Finally, we can replace the input array with the values of the output array.</w:t>
      </w:r>
      <w:r w:rsidR="00E227F0" w:rsidRPr="00C1306B">
        <w:rPr>
          <w:rFonts w:ascii="Lato" w:eastAsia="Times New Roman" w:hAnsi="Lato" w:cs="Times New Roman"/>
          <w:sz w:val="20"/>
          <w:szCs w:val="20"/>
        </w:rPr>
        <w:br/>
      </w:r>
    </w:p>
    <w:p w14:paraId="69D32E71" w14:textId="753B18C0" w:rsidR="004676F1" w:rsidRPr="00C1306B" w:rsidRDefault="004676F1" w:rsidP="004676F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  <w:highlight w:val="yellow"/>
        </w:rPr>
        <w:t>Ultimately, this will yield a sorting algorithm with time complexity of O(n)</w:t>
      </w:r>
    </w:p>
    <w:p w14:paraId="4945B5ED" w14:textId="77777777" w:rsidR="00867913" w:rsidRPr="00C1306B" w:rsidRDefault="00867913" w:rsidP="00867913">
      <w:pPr>
        <w:pStyle w:val="ListParagraph"/>
        <w:rPr>
          <w:rFonts w:ascii="Lato" w:eastAsia="Times New Roman" w:hAnsi="Lato" w:cs="Times New Roman"/>
          <w:sz w:val="20"/>
          <w:szCs w:val="20"/>
        </w:rPr>
      </w:pPr>
    </w:p>
    <w:p w14:paraId="56C39FA7" w14:textId="064DC14E" w:rsidR="00867913" w:rsidRDefault="00867913" w:rsidP="00676A8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hAnsi="Lato"/>
          <w:noProof/>
          <w:sz w:val="20"/>
          <w:szCs w:val="20"/>
        </w:rPr>
        <w:drawing>
          <wp:inline distT="0" distB="0" distL="0" distR="0" wp14:anchorId="30D67F7C" wp14:editId="04BA799A">
            <wp:extent cx="3418826" cy="39781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931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80F5" w14:textId="19B8B253" w:rsidR="00035888" w:rsidRPr="00C1306B" w:rsidRDefault="00035888" w:rsidP="00676A8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Lato" w:eastAsia="Times New Roman" w:hAnsi="Lato" w:cs="Times New Roman"/>
          <w:sz w:val="20"/>
          <w:szCs w:val="20"/>
        </w:rPr>
      </w:pPr>
      <w:r w:rsidRPr="00275579">
        <w:rPr>
          <w:rFonts w:ascii="Lato" w:eastAsia="Times New Roman" w:hAnsi="Lato" w:cs="Times New Roman"/>
          <w:sz w:val="20"/>
          <w:szCs w:val="20"/>
          <w:highlight w:val="yellow"/>
        </w:rPr>
        <w:t>** Please find python code attached.</w:t>
      </w:r>
    </w:p>
    <w:p w14:paraId="614B3E96" w14:textId="60FFDE8B" w:rsidR="004676F1" w:rsidRDefault="00C03AD1" w:rsidP="003547F5">
      <w:pPr>
        <w:pStyle w:val="ListParagraph"/>
        <w:tabs>
          <w:tab w:val="left" w:pos="3331"/>
        </w:tabs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ab/>
      </w:r>
    </w:p>
    <w:p w14:paraId="5309595B" w14:textId="77777777" w:rsidR="003547F5" w:rsidRPr="003547F5" w:rsidRDefault="003547F5" w:rsidP="003547F5">
      <w:pPr>
        <w:pStyle w:val="ListParagraph"/>
        <w:tabs>
          <w:tab w:val="left" w:pos="3331"/>
        </w:tabs>
        <w:rPr>
          <w:rFonts w:ascii="Lato" w:eastAsia="Times New Roman" w:hAnsi="Lato" w:cs="Times New Roman"/>
          <w:sz w:val="20"/>
          <w:szCs w:val="20"/>
        </w:rPr>
      </w:pPr>
    </w:p>
    <w:p w14:paraId="1B6645C4" w14:textId="3E12872E" w:rsidR="0091279B" w:rsidRPr="00C1306B" w:rsidRDefault="004B1B55" w:rsidP="0091279B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b/>
          <w:bCs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 xml:space="preserve">Give an eﬀicient sorting algorithm for an array </w:t>
      </w:r>
      <w:proofErr w:type="gramStart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D[</w:t>
      </w:r>
      <w:proofErr w:type="gramEnd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1, ..., n] whose elements are distinct (D[i] </w:t>
      </w:r>
      <w:r w:rsidRPr="00C1306B">
        <w:rPr>
          <w:rFonts w:ascii="Lato" w:eastAsia="Times New Roman" w:hAnsi="Lato" w:cs="Times New Roman"/>
          <w:b/>
          <w:bCs/>
          <w:sz w:val="20"/>
          <w:szCs w:val="20"/>
          <w:bdr w:val="none" w:sz="0" w:space="0" w:color="auto" w:frame="1"/>
        </w:rPr>
        <w:t>≠</w:t>
      </w: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 D[j], for every i</w:t>
      </w:r>
      <w:r w:rsidRPr="00C1306B">
        <w:rPr>
          <w:rFonts w:ascii="Lato" w:eastAsia="Times New Roman" w:hAnsi="Lato" w:cs="Times New Roman"/>
          <w:b/>
          <w:bCs/>
          <w:sz w:val="20"/>
          <w:szCs w:val="20"/>
          <w:bdr w:val="none" w:sz="0" w:space="0" w:color="auto" w:frame="1"/>
        </w:rPr>
        <w:t>≠</w:t>
      </w: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j </w:t>
      </w:r>
      <w:r w:rsidRPr="00C1306B">
        <w:rPr>
          <w:rFonts w:ascii="Cambria Math" w:eastAsia="Times New Roman" w:hAnsi="Cambria Math" w:cs="Cambria Math"/>
          <w:b/>
          <w:bCs/>
          <w:sz w:val="20"/>
          <w:szCs w:val="20"/>
          <w:bdr w:val="none" w:sz="0" w:space="0" w:color="auto" w:frame="1"/>
        </w:rPr>
        <w:t>∈</w:t>
      </w: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 {1, ..., n}) and are taken from the set {1, 2, ..., 2n}.</w:t>
      </w:r>
    </w:p>
    <w:p w14:paraId="3766FB3D" w14:textId="5802E7F1" w:rsidR="0091279B" w:rsidRPr="00F730F6" w:rsidRDefault="0091279B" w:rsidP="00F730F6">
      <w:pPr>
        <w:pStyle w:val="ListParagraph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First, we will instantiate a new array we will call count, containing values of 0 and a size of 2n.</w:t>
      </w:r>
      <w:r w:rsidR="005B656C" w:rsidRPr="00F730F6">
        <w:rPr>
          <w:rFonts w:ascii="Lato" w:eastAsia="Times New Roman" w:hAnsi="Lato" w:cs="Times New Roman"/>
          <w:sz w:val="20"/>
          <w:szCs w:val="20"/>
        </w:rPr>
        <w:br/>
      </w:r>
    </w:p>
    <w:p w14:paraId="36AF8213" w14:textId="06CBDBA6" w:rsidR="0091279B" w:rsidRPr="00C1306B" w:rsidRDefault="0091279B" w:rsidP="0091279B">
      <w:pPr>
        <w:pStyle w:val="ListParagraph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Next, we will count each element in our input array, and increment the count of that element in the count array using the index values.</w:t>
      </w:r>
      <w:r w:rsidR="005B656C" w:rsidRPr="00C1306B">
        <w:rPr>
          <w:rFonts w:ascii="Lato" w:eastAsia="Times New Roman" w:hAnsi="Lato" w:cs="Times New Roman"/>
          <w:sz w:val="20"/>
          <w:szCs w:val="20"/>
        </w:rPr>
        <w:t xml:space="preserve"> This will essentially allow us to count the elements in the original array.</w:t>
      </w:r>
      <w:r w:rsidR="005B656C" w:rsidRPr="00C1306B">
        <w:rPr>
          <w:rFonts w:ascii="Lato" w:eastAsia="Times New Roman" w:hAnsi="Lato" w:cs="Times New Roman"/>
          <w:sz w:val="20"/>
          <w:szCs w:val="20"/>
        </w:rPr>
        <w:br/>
      </w:r>
    </w:p>
    <w:p w14:paraId="56CA652A" w14:textId="73B30CCE" w:rsidR="005B656C" w:rsidRPr="00C1306B" w:rsidRDefault="005B656C" w:rsidP="005B656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Next, we iterate over the array in order to store the cumulative count by adding current and previous counts to the array.</w:t>
      </w:r>
      <w:r w:rsidR="004E14A2" w:rsidRPr="00C1306B">
        <w:rPr>
          <w:rFonts w:ascii="Lato" w:eastAsia="Times New Roman" w:hAnsi="Lato" w:cs="Times New Roman"/>
          <w:sz w:val="20"/>
          <w:szCs w:val="20"/>
        </w:rPr>
        <w:t xml:space="preserve"> </w:t>
      </w:r>
      <w:r w:rsidR="004E14A2" w:rsidRPr="00C1306B">
        <w:rPr>
          <w:rFonts w:ascii="Lato" w:eastAsia="Times New Roman" w:hAnsi="Lato" w:cs="Times New Roman"/>
          <w:sz w:val="20"/>
          <w:szCs w:val="20"/>
          <w:u w:val="single"/>
        </w:rPr>
        <w:t>Since they are not repetitive, will expect to encounter each value only once</w:t>
      </w:r>
      <w:r w:rsidR="004E14A2" w:rsidRPr="00C1306B">
        <w:rPr>
          <w:rFonts w:ascii="Lato" w:eastAsia="Times New Roman" w:hAnsi="Lato" w:cs="Times New Roman"/>
          <w:sz w:val="20"/>
          <w:szCs w:val="20"/>
        </w:rPr>
        <w:t>.</w:t>
      </w:r>
      <w:r w:rsidRPr="00C1306B">
        <w:rPr>
          <w:rFonts w:ascii="Lato" w:eastAsia="Times New Roman" w:hAnsi="Lato" w:cs="Times New Roman"/>
          <w:sz w:val="20"/>
          <w:szCs w:val="20"/>
        </w:rPr>
        <w:br/>
      </w:r>
    </w:p>
    <w:p w14:paraId="351F686E" w14:textId="77777777" w:rsidR="005B656C" w:rsidRPr="00C1306B" w:rsidRDefault="005B656C" w:rsidP="005B656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At this point, the cumulative count from step 3 is the element’s position.</w:t>
      </w:r>
    </w:p>
    <w:p w14:paraId="10F6030E" w14:textId="77777777" w:rsidR="005B656C" w:rsidRPr="00C1306B" w:rsidRDefault="005B656C" w:rsidP="005B656C">
      <w:pPr>
        <w:pStyle w:val="ListParagraph"/>
        <w:rPr>
          <w:rFonts w:ascii="Lato" w:eastAsia="Times New Roman" w:hAnsi="Lato" w:cs="Times New Roman"/>
          <w:sz w:val="20"/>
          <w:szCs w:val="20"/>
        </w:rPr>
      </w:pPr>
    </w:p>
    <w:p w14:paraId="48DFE150" w14:textId="77777777" w:rsidR="005B656C" w:rsidRPr="00C1306B" w:rsidRDefault="005B656C" w:rsidP="005B656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We will once again iterate over this array and reduce the count by 1 as we go over it and ultimately add to a new, and now sorted, array.</w:t>
      </w:r>
    </w:p>
    <w:p w14:paraId="4FD3A0DD" w14:textId="77777777" w:rsidR="005B656C" w:rsidRPr="00C1306B" w:rsidRDefault="005B656C" w:rsidP="005B656C">
      <w:pPr>
        <w:pStyle w:val="ListParagraph"/>
        <w:rPr>
          <w:rFonts w:ascii="Lato" w:eastAsia="Times New Roman" w:hAnsi="Lato" w:cs="Times New Roman"/>
          <w:sz w:val="20"/>
          <w:szCs w:val="20"/>
        </w:rPr>
      </w:pPr>
    </w:p>
    <w:p w14:paraId="64A0F9D7" w14:textId="1BE042C8" w:rsidR="00202F86" w:rsidRPr="00C1306B" w:rsidRDefault="005B656C" w:rsidP="00202F86">
      <w:pPr>
        <w:pStyle w:val="ListParagraph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Finally, we can replace the input array with the values of the output array.</w:t>
      </w:r>
    </w:p>
    <w:p w14:paraId="51A70607" w14:textId="0CFDA33F" w:rsidR="00202F86" w:rsidRPr="00C1306B" w:rsidRDefault="00202F86" w:rsidP="00202F86">
      <w:pPr>
        <w:pStyle w:val="ListParagraph"/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Times New Roman"/>
          <w:sz w:val="20"/>
          <w:szCs w:val="20"/>
          <w:highlight w:val="yellow"/>
        </w:rPr>
      </w:pPr>
    </w:p>
    <w:p w14:paraId="796C54D7" w14:textId="77777777" w:rsidR="0007576F" w:rsidRPr="00C1306B" w:rsidRDefault="0007576F" w:rsidP="00202F86">
      <w:pPr>
        <w:pStyle w:val="ListParagraph"/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Times New Roman"/>
          <w:sz w:val="20"/>
          <w:szCs w:val="20"/>
          <w:highlight w:val="yellow"/>
        </w:rPr>
      </w:pPr>
    </w:p>
    <w:p w14:paraId="5B9A8F64" w14:textId="02C3B944" w:rsidR="007C3C88" w:rsidRPr="00C1306B" w:rsidRDefault="00202F86" w:rsidP="00474B02">
      <w:pPr>
        <w:pStyle w:val="ListParagraph"/>
        <w:shd w:val="clear" w:color="auto" w:fill="FFFFFF"/>
        <w:spacing w:before="100" w:beforeAutospacing="1" w:after="100" w:afterAutospacing="1" w:line="240" w:lineRule="auto"/>
        <w:ind w:left="1455"/>
        <w:jc w:val="center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  <w:highlight w:val="yellow"/>
        </w:rPr>
        <w:t>Ultimately, this will yield a sorting algorithm with time complexity of O(n)</w:t>
      </w:r>
    </w:p>
    <w:p w14:paraId="2090B721" w14:textId="77777777" w:rsidR="00E227F0" w:rsidRPr="00C1306B" w:rsidRDefault="00E227F0" w:rsidP="004B1B5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sz w:val="20"/>
          <w:szCs w:val="20"/>
        </w:rPr>
      </w:pPr>
    </w:p>
    <w:p w14:paraId="68EFD354" w14:textId="77777777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Problem 2 (10 points)</w:t>
      </w:r>
    </w:p>
    <w:p w14:paraId="538B345A" w14:textId="5731DD2A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 xml:space="preserve">In case you designed linear-time sorting algorithms for any subpart of problem 1, does it mean that the lower bound for sorting of </w:t>
      </w:r>
      <w:proofErr w:type="gramStart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Ω(</w:t>
      </w:r>
      <w:proofErr w:type="gramEnd"/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n log n) is wrong? Explain.</w:t>
      </w:r>
    </w:p>
    <w:p w14:paraId="2EFE6EB3" w14:textId="669DA7CE" w:rsidR="00056A68" w:rsidRPr="00C1306B" w:rsidRDefault="00E9147F" w:rsidP="00673DB5">
      <w:pPr>
        <w:shd w:val="clear" w:color="auto" w:fill="FFFFFF"/>
        <w:spacing w:before="180" w:after="180" w:line="240" w:lineRule="auto"/>
        <w:ind w:left="720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 xml:space="preserve">The algorithm introduced in class was a comparison-based algorithm, and we established a lower bound of </w:t>
      </w:r>
      <w:r w:rsidRPr="00C1306B">
        <w:rPr>
          <w:rFonts w:ascii="Lato" w:eastAsia="Times New Roman" w:hAnsi="Lato" w:cs="Times New Roman"/>
          <w:sz w:val="20"/>
          <w:szCs w:val="20"/>
        </w:rPr>
        <w:t>n log n</w:t>
      </w:r>
      <w:r w:rsidRPr="00C1306B">
        <w:rPr>
          <w:rFonts w:ascii="Lato" w:eastAsia="Times New Roman" w:hAnsi="Lato" w:cs="Times New Roman"/>
          <w:sz w:val="20"/>
          <w:szCs w:val="20"/>
        </w:rPr>
        <w:t>. The algorithm used above, count sort</w:t>
      </w:r>
      <w:r w:rsidR="00673DB5" w:rsidRPr="00C1306B">
        <w:rPr>
          <w:rFonts w:ascii="Lato" w:eastAsia="Times New Roman" w:hAnsi="Lato" w:cs="Times New Roman"/>
          <w:sz w:val="20"/>
          <w:szCs w:val="20"/>
        </w:rPr>
        <w:t xml:space="preserve"> which runs in linear time</w:t>
      </w:r>
      <w:r w:rsidRPr="00C1306B">
        <w:rPr>
          <w:rFonts w:ascii="Lato" w:eastAsia="Times New Roman" w:hAnsi="Lato" w:cs="Times New Roman"/>
          <w:sz w:val="20"/>
          <w:szCs w:val="20"/>
        </w:rPr>
        <w:t>, is not a comparison-based algorithm and therefore that lower bound is not applicable in this case.</w:t>
      </w:r>
      <w:r w:rsidR="00673DB5" w:rsidRPr="00C1306B">
        <w:rPr>
          <w:rFonts w:ascii="Lato" w:eastAsia="Times New Roman" w:hAnsi="Lato" w:cs="Times New Roman"/>
          <w:sz w:val="20"/>
          <w:szCs w:val="20"/>
        </w:rPr>
        <w:t xml:space="preserve"> Unlike merge sort, count sort operations by counting the elements of a list or array based on occurrence and then orders them by filling in a new array, which happens in linear time O(n).</w:t>
      </w:r>
    </w:p>
    <w:p w14:paraId="26BBC2A1" w14:textId="4EC57725" w:rsidR="00056A68" w:rsidRPr="00C1306B" w:rsidRDefault="00056A68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1E643DAF" w14:textId="4EBD681E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t>If you did not design a linear-time sorting algorithm for any subpart of problem 1, explain your lower bound for both subparts of problem 1. </w:t>
      </w:r>
    </w:p>
    <w:p w14:paraId="53502801" w14:textId="13DB4DB4" w:rsidR="004B1B55" w:rsidRPr="00C1306B" w:rsidRDefault="00673DB5" w:rsidP="00673DB5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 xml:space="preserve">Not </w:t>
      </w:r>
      <w:r w:rsidR="00083812" w:rsidRPr="00C1306B">
        <w:rPr>
          <w:rFonts w:ascii="Lato" w:eastAsia="Times New Roman" w:hAnsi="Lato" w:cs="Times New Roman"/>
          <w:sz w:val="20"/>
          <w:szCs w:val="20"/>
        </w:rPr>
        <w:t>a</w:t>
      </w:r>
      <w:r w:rsidRPr="00C1306B">
        <w:rPr>
          <w:rFonts w:ascii="Lato" w:eastAsia="Times New Roman" w:hAnsi="Lato" w:cs="Times New Roman"/>
          <w:sz w:val="20"/>
          <w:szCs w:val="20"/>
        </w:rPr>
        <w:t>pplicable</w:t>
      </w:r>
      <w:r w:rsidR="00083812" w:rsidRPr="00C1306B">
        <w:rPr>
          <w:rFonts w:ascii="Lato" w:eastAsia="Times New Roman" w:hAnsi="Lato" w:cs="Times New Roman"/>
          <w:sz w:val="20"/>
          <w:szCs w:val="20"/>
        </w:rPr>
        <w:t xml:space="preserve"> since I used linear time sorting algorithm</w:t>
      </w:r>
    </w:p>
    <w:p w14:paraId="069F2603" w14:textId="29A72026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0B891F5D" w14:textId="2684D6D4" w:rsidR="00474B02" w:rsidRPr="00C1306B" w:rsidRDefault="00474B02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513244A7" w14:textId="10809902" w:rsidR="00474B02" w:rsidRPr="00C1306B" w:rsidRDefault="00474B02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307A8924" w14:textId="67EBF262" w:rsidR="00474B02" w:rsidRPr="00C1306B" w:rsidRDefault="00474B02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61BE7E4E" w14:textId="455C95CE" w:rsidR="00474B02" w:rsidRDefault="00474B02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0BEBDC73" w14:textId="77777777" w:rsidR="005D2A95" w:rsidRPr="00C1306B" w:rsidRDefault="005D2A9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4BBD7D9D" w14:textId="77777777" w:rsidR="0091049C" w:rsidRPr="00C1306B" w:rsidRDefault="0091049C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228206DA" w14:textId="77777777" w:rsidR="004B1B55" w:rsidRPr="00C1306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b/>
          <w:bCs/>
          <w:sz w:val="20"/>
          <w:szCs w:val="20"/>
        </w:rPr>
        <w:lastRenderedPageBreak/>
        <w:t>Problem 3 Closest Pair (10 points)</w:t>
      </w:r>
    </w:p>
    <w:p w14:paraId="714D90CA" w14:textId="77777777" w:rsidR="004B1B55" w:rsidRPr="0008142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r w:rsidRPr="0008142B">
        <w:rPr>
          <w:rFonts w:ascii="Lato" w:eastAsia="Times New Roman" w:hAnsi="Lato" w:cs="Times New Roman"/>
          <w:b/>
          <w:bCs/>
          <w:sz w:val="20"/>
          <w:szCs w:val="20"/>
        </w:rPr>
        <w:t xml:space="preserve">We have learned the algorithm that solves the Closest pair problem in 2D in </w:t>
      </w:r>
      <w:proofErr w:type="gramStart"/>
      <w:r w:rsidRPr="0008142B">
        <w:rPr>
          <w:rFonts w:ascii="Lato" w:eastAsia="Times New Roman" w:hAnsi="Lato" w:cs="Times New Roman"/>
          <w:b/>
          <w:bCs/>
          <w:sz w:val="20"/>
          <w:szCs w:val="20"/>
        </w:rPr>
        <w:t>Θ(</w:t>
      </w:r>
      <w:proofErr w:type="gramEnd"/>
      <w:r w:rsidRPr="0008142B">
        <w:rPr>
          <w:rFonts w:ascii="Lato" w:eastAsia="Times New Roman" w:hAnsi="Lato" w:cs="Times New Roman"/>
          <w:b/>
          <w:bCs/>
          <w:sz w:val="20"/>
          <w:szCs w:val="20"/>
        </w:rPr>
        <w:t>n log n) time. (Closest pair problem in 2D: Given n points in the 2D plane, find a pair with smallest Euclidean distance between them.)</w:t>
      </w:r>
    </w:p>
    <w:p w14:paraId="47B88D0B" w14:textId="34960B19" w:rsidR="004B1B55" w:rsidRPr="0008142B" w:rsidRDefault="004B1B55" w:rsidP="004B1B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sz w:val="20"/>
          <w:szCs w:val="20"/>
        </w:rPr>
      </w:pPr>
      <w:r w:rsidRPr="0008142B">
        <w:rPr>
          <w:rFonts w:ascii="Lato" w:eastAsia="Times New Roman" w:hAnsi="Lato" w:cs="Times New Roman"/>
          <w:b/>
          <w:bCs/>
          <w:sz w:val="20"/>
          <w:szCs w:val="20"/>
        </w:rPr>
        <w:t xml:space="preserve">Give an algorithm that solves the Closest pair problem in 3D in </w:t>
      </w:r>
      <w:proofErr w:type="gramStart"/>
      <w:r w:rsidRPr="0008142B">
        <w:rPr>
          <w:rFonts w:ascii="Lato" w:eastAsia="Times New Roman" w:hAnsi="Lato" w:cs="Times New Roman"/>
          <w:b/>
          <w:bCs/>
          <w:sz w:val="20"/>
          <w:szCs w:val="20"/>
        </w:rPr>
        <w:t>Θ(</w:t>
      </w:r>
      <w:proofErr w:type="gramEnd"/>
      <w:r w:rsidRPr="0008142B">
        <w:rPr>
          <w:rFonts w:ascii="Lato" w:eastAsia="Times New Roman" w:hAnsi="Lato" w:cs="Times New Roman"/>
          <w:b/>
          <w:bCs/>
          <w:sz w:val="20"/>
          <w:szCs w:val="20"/>
        </w:rPr>
        <w:t>n log n) time. (Closest pair problem in 3D: Given n points in the 3D space, find a pair with smallest Euclidean distance between them.)</w:t>
      </w:r>
    </w:p>
    <w:p w14:paraId="7B347B4C" w14:textId="77B4B383" w:rsidR="00942A54" w:rsidRPr="00C1306B" w:rsidRDefault="00942A54" w:rsidP="0008142B">
      <w:pPr>
        <w:shd w:val="clear" w:color="auto" w:fill="FFFFFF"/>
        <w:spacing w:before="180" w:after="180" w:line="240" w:lineRule="auto"/>
        <w:ind w:left="720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br/>
        <w:t>For 2D:</w:t>
      </w:r>
    </w:p>
    <w:p w14:paraId="00406C71" w14:textId="162363FD" w:rsidR="0008142B" w:rsidRPr="00ED1293" w:rsidRDefault="00942A54" w:rsidP="00ED129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The first step here is to divide our space S into two spaces S</w:t>
      </w:r>
      <w:r w:rsidRPr="00C1306B">
        <w:rPr>
          <w:rFonts w:ascii="Lato" w:eastAsia="Times New Roman" w:hAnsi="Lato" w:cs="Times New Roman"/>
          <w:sz w:val="20"/>
          <w:szCs w:val="20"/>
          <w:vertAlign w:val="subscript"/>
        </w:rPr>
        <w:t>1</w:t>
      </w:r>
      <w:r w:rsidRPr="00C1306B">
        <w:rPr>
          <w:rFonts w:ascii="Lato" w:eastAsia="Times New Roman" w:hAnsi="Lato" w:cs="Times New Roman"/>
          <w:sz w:val="20"/>
          <w:szCs w:val="20"/>
        </w:rPr>
        <w:t xml:space="preserve"> and S</w:t>
      </w:r>
      <w:r w:rsidRPr="00C1306B">
        <w:rPr>
          <w:rFonts w:ascii="Lato" w:eastAsia="Times New Roman" w:hAnsi="Lato" w:cs="Times New Roman"/>
          <w:sz w:val="20"/>
          <w:szCs w:val="20"/>
          <w:vertAlign w:val="subscript"/>
        </w:rPr>
        <w:t>2</w:t>
      </w:r>
      <w:r w:rsidRPr="00C1306B">
        <w:rPr>
          <w:rFonts w:ascii="Lato" w:eastAsia="Times New Roman" w:hAnsi="Lato" w:cs="Times New Roman"/>
          <w:sz w:val="20"/>
          <w:szCs w:val="20"/>
        </w:rPr>
        <w:t xml:space="preserve"> using the vertical line L, which is generally defined via the median of the coordinates.</w:t>
      </w:r>
      <w:r w:rsidR="002844F2" w:rsidRPr="00C1306B">
        <w:rPr>
          <w:rFonts w:ascii="Lato" w:eastAsia="Times New Roman" w:hAnsi="Lato" w:cs="Times New Roman"/>
          <w:sz w:val="20"/>
          <w:szCs w:val="20"/>
        </w:rPr>
        <w:t xml:space="preserve"> This will allow us to find the middle point</w:t>
      </w:r>
      <w:r w:rsidR="00DE72AA" w:rsidRPr="00C1306B">
        <w:rPr>
          <w:rFonts w:ascii="Lato" w:eastAsia="Times New Roman" w:hAnsi="Lato" w:cs="Times New Roman"/>
          <w:sz w:val="20"/>
          <w:szCs w:val="20"/>
        </w:rPr>
        <w:t xml:space="preserve"> which is sometimes P[n/2].</w:t>
      </w:r>
    </w:p>
    <w:p w14:paraId="30B4D90E" w14:textId="5BE7C0A3" w:rsidR="0008142B" w:rsidRPr="00ED1293" w:rsidRDefault="00942A54" w:rsidP="00ED129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We can then recursively compute the closest pair in each of the spaces</w:t>
      </w:r>
      <w:r w:rsidR="00F01233" w:rsidRPr="00C1306B">
        <w:rPr>
          <w:rFonts w:ascii="Lato" w:eastAsia="Times New Roman" w:hAnsi="Lato" w:cs="Times New Roman"/>
          <w:sz w:val="20"/>
          <w:szCs w:val="20"/>
        </w:rPr>
        <w:t>, and get the closest pair distances</w:t>
      </w:r>
    </w:p>
    <w:p w14:paraId="43C3B289" w14:textId="62A8D551" w:rsidR="0008142B" w:rsidRPr="00ED1293" w:rsidRDefault="00F01233" w:rsidP="00ED129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Next, we compute the closest pair in which one point is in each of S</w:t>
      </w:r>
      <w:r w:rsidRPr="00C1306B">
        <w:rPr>
          <w:rFonts w:ascii="Lato" w:eastAsia="Times New Roman" w:hAnsi="Lato" w:cs="Times New Roman"/>
          <w:sz w:val="20"/>
          <w:szCs w:val="20"/>
          <w:vertAlign w:val="subscript"/>
        </w:rPr>
        <w:t>1</w:t>
      </w:r>
      <w:r w:rsidRPr="00C1306B">
        <w:rPr>
          <w:rFonts w:ascii="Lato" w:eastAsia="Times New Roman" w:hAnsi="Lato" w:cs="Times New Roman"/>
          <w:sz w:val="20"/>
          <w:szCs w:val="20"/>
        </w:rPr>
        <w:t xml:space="preserve"> and S</w:t>
      </w:r>
      <w:r w:rsidRPr="00C1306B">
        <w:rPr>
          <w:rFonts w:ascii="Lato" w:eastAsia="Times New Roman" w:hAnsi="Lato" w:cs="Times New Roman"/>
          <w:sz w:val="20"/>
          <w:szCs w:val="20"/>
          <w:vertAlign w:val="subscript"/>
        </w:rPr>
        <w:t>2</w:t>
      </w:r>
      <w:r w:rsidR="00DE72AA" w:rsidRPr="00C1306B">
        <w:rPr>
          <w:rFonts w:ascii="Lato" w:eastAsia="Times New Roman" w:hAnsi="Lato" w:cs="Times New Roman"/>
          <w:sz w:val="20"/>
          <w:szCs w:val="20"/>
        </w:rPr>
        <w:t>, giving us D</w:t>
      </w:r>
      <w:r w:rsidR="00DE72AA" w:rsidRPr="00C1306B">
        <w:rPr>
          <w:rFonts w:ascii="Lato" w:eastAsia="Times New Roman" w:hAnsi="Lato" w:cs="Times New Roman"/>
          <w:sz w:val="20"/>
          <w:szCs w:val="20"/>
          <w:vertAlign w:val="subscript"/>
        </w:rPr>
        <w:t>Left</w:t>
      </w:r>
      <w:r w:rsidR="00DE72AA" w:rsidRPr="00C1306B">
        <w:rPr>
          <w:rFonts w:ascii="Lato" w:eastAsia="Times New Roman" w:hAnsi="Lato" w:cs="Times New Roman"/>
          <w:sz w:val="20"/>
          <w:szCs w:val="20"/>
        </w:rPr>
        <w:t xml:space="preserve"> and D</w:t>
      </w:r>
      <w:r w:rsidR="00DE72AA" w:rsidRPr="00C1306B">
        <w:rPr>
          <w:rFonts w:ascii="Lato" w:eastAsia="Times New Roman" w:hAnsi="Lato" w:cs="Times New Roman"/>
          <w:sz w:val="20"/>
          <w:szCs w:val="20"/>
          <w:vertAlign w:val="subscript"/>
        </w:rPr>
        <w:t>Right</w:t>
      </w:r>
    </w:p>
    <w:p w14:paraId="66C12AFB" w14:textId="4A88CABF" w:rsidR="0008142B" w:rsidRPr="00ED1293" w:rsidRDefault="00F01233" w:rsidP="00ED129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Since complications arise in situations where all points are within the boundary ε which would naively require n</w:t>
      </w:r>
      <w:r w:rsidRPr="00C1306B">
        <w:rPr>
          <w:rFonts w:ascii="Lato" w:eastAsia="Times New Roman" w:hAnsi="Lato" w:cs="Times New Roman"/>
          <w:sz w:val="20"/>
          <w:szCs w:val="20"/>
          <w:vertAlign w:val="superscript"/>
        </w:rPr>
        <w:t>2</w:t>
      </w:r>
      <w:r w:rsidRPr="00C1306B">
        <w:rPr>
          <w:rFonts w:ascii="Lato" w:eastAsia="Times New Roman" w:hAnsi="Lato" w:cs="Times New Roman"/>
          <w:sz w:val="20"/>
          <w:szCs w:val="20"/>
        </w:rPr>
        <w:t>/</w:t>
      </w:r>
      <w:r w:rsidRPr="00C1306B">
        <w:rPr>
          <w:rFonts w:ascii="Lato" w:eastAsia="Times New Roman" w:hAnsi="Lato" w:cs="Times New Roman"/>
          <w:sz w:val="20"/>
          <w:szCs w:val="20"/>
          <w:vertAlign w:val="subscript"/>
        </w:rPr>
        <w:t>4</w:t>
      </w:r>
      <w:r w:rsidRPr="00C1306B">
        <w:rPr>
          <w:rFonts w:ascii="Lato" w:eastAsia="Times New Roman" w:hAnsi="Lato" w:cs="Times New Roman"/>
          <w:sz w:val="20"/>
          <w:szCs w:val="20"/>
        </w:rPr>
        <w:t xml:space="preserve"> calculations. If we consider the box R, we can determine that the maximum number of points of distance d inside it would be 6.</w:t>
      </w:r>
    </w:p>
    <w:p w14:paraId="3893CBE0" w14:textId="343148D0" w:rsidR="0008142B" w:rsidRPr="00ED1293" w:rsidRDefault="00F01233" w:rsidP="00ED129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We then determine the six potential points, via the sorted lists of points, which is done in linear time.</w:t>
      </w:r>
    </w:p>
    <w:p w14:paraId="20678D62" w14:textId="545A04FC" w:rsidR="004B1B55" w:rsidRPr="00ED1293" w:rsidRDefault="00F01233" w:rsidP="00EF6809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>Finally, we can determine the final closest pair</w:t>
      </w:r>
      <w:r w:rsidR="00DE72AA" w:rsidRPr="00C1306B">
        <w:rPr>
          <w:rFonts w:ascii="Lato" w:eastAsia="Times New Roman" w:hAnsi="Lato" w:cs="Times New Roman"/>
          <w:sz w:val="20"/>
          <w:szCs w:val="20"/>
        </w:rPr>
        <w:t xml:space="preserve"> by calculating the minimum distance between the three options</w:t>
      </w:r>
      <w:r w:rsidRPr="00C1306B">
        <w:rPr>
          <w:rFonts w:ascii="Lato" w:eastAsia="Times New Roman" w:hAnsi="Lato" w:cs="Times New Roman"/>
          <w:sz w:val="20"/>
          <w:szCs w:val="20"/>
        </w:rPr>
        <w:t>, giving us a recurrence of:</w:t>
      </w:r>
      <w:r w:rsidRPr="00C1306B">
        <w:rPr>
          <w:rFonts w:ascii="Lato" w:eastAsia="Times New Roman" w:hAnsi="Lato" w:cs="Times New Roman"/>
          <w:sz w:val="20"/>
          <w:szCs w:val="20"/>
        </w:rPr>
        <w:br/>
      </w: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=2T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, which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is solved by 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</w:rPr>
            <m:t>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</w:rPr>
                <m:t>n logn</m:t>
              </m:r>
            </m:e>
          </m:d>
        </m:oMath>
      </m:oMathPara>
    </w:p>
    <w:p w14:paraId="2B86C5DA" w14:textId="7BC94676" w:rsidR="00C1306B" w:rsidRPr="00C1306B" w:rsidRDefault="00C1306B" w:rsidP="0008142B">
      <w:pPr>
        <w:ind w:firstLine="720"/>
        <w:rPr>
          <w:rFonts w:ascii="Lato" w:eastAsia="Times New Roman" w:hAnsi="Lato" w:cs="Times New Roman"/>
          <w:sz w:val="20"/>
          <w:szCs w:val="20"/>
        </w:rPr>
      </w:pPr>
      <w:r w:rsidRPr="00C1306B">
        <w:rPr>
          <w:rFonts w:ascii="Lato" w:eastAsia="Times New Roman" w:hAnsi="Lato" w:cs="Times New Roman"/>
          <w:sz w:val="20"/>
          <w:szCs w:val="20"/>
        </w:rPr>
        <w:t xml:space="preserve">For </w:t>
      </w:r>
      <w:r w:rsidR="0008142B">
        <w:rPr>
          <w:rFonts w:ascii="Lato" w:eastAsia="Times New Roman" w:hAnsi="Lato" w:cs="Times New Roman"/>
          <w:sz w:val="20"/>
          <w:szCs w:val="20"/>
        </w:rPr>
        <w:t>3</w:t>
      </w:r>
      <w:r w:rsidRPr="00C1306B">
        <w:rPr>
          <w:rFonts w:ascii="Lato" w:eastAsia="Times New Roman" w:hAnsi="Lato" w:cs="Times New Roman"/>
          <w:sz w:val="20"/>
          <w:szCs w:val="20"/>
        </w:rPr>
        <w:t>D:</w:t>
      </w:r>
    </w:p>
    <w:p w14:paraId="44126866" w14:textId="7A2459FD" w:rsidR="007E044A" w:rsidRPr="00ED1293" w:rsidRDefault="007E044A" w:rsidP="00ED1293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proofErr w:type="gramStart"/>
      <w:r>
        <w:rPr>
          <w:rFonts w:ascii="Lato" w:hAnsi="Lato" w:cstheme="minorHAnsi"/>
          <w:sz w:val="20"/>
          <w:szCs w:val="20"/>
        </w:rPr>
        <w:t>Similarly</w:t>
      </w:r>
      <w:proofErr w:type="gramEnd"/>
      <w:r>
        <w:rPr>
          <w:rFonts w:ascii="Lato" w:hAnsi="Lato" w:cstheme="minorHAnsi"/>
          <w:sz w:val="20"/>
          <w:szCs w:val="20"/>
        </w:rPr>
        <w:t xml:space="preserve"> to the structure we saw in 2D, we can build on this concept of divide and conquer to account for 3D situations as well. </w:t>
      </w:r>
      <w:r w:rsidR="0008142B">
        <w:rPr>
          <w:rFonts w:ascii="Lato" w:hAnsi="Lato" w:cstheme="minorHAnsi"/>
          <w:sz w:val="20"/>
          <w:szCs w:val="20"/>
        </w:rPr>
        <w:t>The first step is to divide the space S into two spaces S</w:t>
      </w:r>
      <w:r w:rsidR="0008142B">
        <w:rPr>
          <w:rFonts w:ascii="Lato" w:hAnsi="Lato" w:cstheme="minorHAnsi"/>
          <w:sz w:val="20"/>
          <w:szCs w:val="20"/>
          <w:vertAlign w:val="subscript"/>
        </w:rPr>
        <w:t>1</w:t>
      </w:r>
      <w:r w:rsidR="0008142B">
        <w:rPr>
          <w:rFonts w:ascii="Lato" w:hAnsi="Lato" w:cstheme="minorHAnsi"/>
          <w:sz w:val="20"/>
          <w:szCs w:val="20"/>
        </w:rPr>
        <w:t xml:space="preserve"> and S</w:t>
      </w:r>
      <w:r w:rsidR="0008142B">
        <w:rPr>
          <w:rFonts w:ascii="Lato" w:hAnsi="Lato" w:cstheme="minorHAnsi"/>
          <w:sz w:val="20"/>
          <w:szCs w:val="20"/>
          <w:vertAlign w:val="subscript"/>
        </w:rPr>
        <w:t>2</w:t>
      </w:r>
      <w:r w:rsidR="0008142B">
        <w:rPr>
          <w:rFonts w:ascii="Lato" w:hAnsi="Lato" w:cstheme="minorHAnsi"/>
          <w:sz w:val="20"/>
          <w:szCs w:val="20"/>
        </w:rPr>
        <w:t xml:space="preserve"> using the median to create a hyperplane</w:t>
      </w:r>
      <w:r w:rsidR="00732E43">
        <w:rPr>
          <w:rFonts w:ascii="Lato" w:hAnsi="Lato" w:cstheme="minorHAnsi"/>
          <w:sz w:val="20"/>
          <w:szCs w:val="20"/>
        </w:rPr>
        <w:t>, H</w:t>
      </w:r>
      <w:r w:rsidR="0008142B">
        <w:rPr>
          <w:rFonts w:ascii="Lato" w:hAnsi="Lato" w:cstheme="minorHAnsi"/>
          <w:sz w:val="20"/>
          <w:szCs w:val="20"/>
        </w:rPr>
        <w:t>.</w:t>
      </w:r>
    </w:p>
    <w:p w14:paraId="3E5EB2D8" w14:textId="1A7EDE1A" w:rsidR="007E044A" w:rsidRPr="00ED1293" w:rsidRDefault="0008142B" w:rsidP="00ED1293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We can then recursively compute the closest pair and distances for S</w:t>
      </w:r>
      <w:r>
        <w:rPr>
          <w:rFonts w:ascii="Lato" w:hAnsi="Lato" w:cstheme="minorHAnsi"/>
          <w:sz w:val="20"/>
          <w:szCs w:val="20"/>
          <w:vertAlign w:val="subscript"/>
        </w:rPr>
        <w:t>1</w:t>
      </w:r>
      <w:r>
        <w:rPr>
          <w:rFonts w:ascii="Lato" w:hAnsi="Lato" w:cstheme="minorHAnsi"/>
          <w:sz w:val="20"/>
          <w:szCs w:val="20"/>
        </w:rPr>
        <w:t xml:space="preserve"> and S</w:t>
      </w:r>
      <w:r>
        <w:rPr>
          <w:rFonts w:ascii="Lato" w:hAnsi="Lato" w:cstheme="minorHAnsi"/>
          <w:sz w:val="20"/>
          <w:szCs w:val="20"/>
          <w:vertAlign w:val="subscript"/>
        </w:rPr>
        <w:t>2</w:t>
      </w:r>
      <w:r>
        <w:rPr>
          <w:rFonts w:ascii="Lato" w:hAnsi="Lato" w:cstheme="minorHAnsi"/>
          <w:sz w:val="20"/>
          <w:szCs w:val="20"/>
        </w:rPr>
        <w:t xml:space="preserve"> separately</w:t>
      </w:r>
      <w:r w:rsidR="004237BB">
        <w:rPr>
          <w:rFonts w:ascii="Lato" w:hAnsi="Lato" w:cstheme="minorHAnsi"/>
          <w:sz w:val="20"/>
          <w:szCs w:val="20"/>
        </w:rPr>
        <w:t>, and determine the minimum of the two.</w:t>
      </w:r>
    </w:p>
    <w:p w14:paraId="0FD631F7" w14:textId="7EBE6417" w:rsidR="007E044A" w:rsidRPr="00ED1293" w:rsidRDefault="004237BB" w:rsidP="00ED1293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Given the 3D nature, we introduce a new dimension, and so we shall let S’ be the set of all points with the distance d of a hyperplane H.</w:t>
      </w:r>
    </w:p>
    <w:p w14:paraId="5E07588F" w14:textId="77128A6E" w:rsidR="004237BB" w:rsidRDefault="004237BB" w:rsidP="00C1306B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 xml:space="preserve">We can now introduce a sparsity condition such that our cube of interest representing this space with a side of 2L will contain </w:t>
      </w:r>
      <w:proofErr w:type="gramStart"/>
      <w:r>
        <w:rPr>
          <w:rFonts w:ascii="Lato" w:hAnsi="Lato" w:cstheme="minorHAnsi"/>
          <w:sz w:val="20"/>
          <w:szCs w:val="20"/>
        </w:rPr>
        <w:t>O(</w:t>
      </w:r>
      <w:proofErr w:type="gramEnd"/>
      <w:r>
        <w:rPr>
          <w:rFonts w:ascii="Lato" w:hAnsi="Lato" w:cstheme="minorHAnsi"/>
          <w:sz w:val="20"/>
          <w:szCs w:val="20"/>
        </w:rPr>
        <w:t>1) points within our space S.</w:t>
      </w:r>
    </w:p>
    <w:p w14:paraId="7CECDF54" w14:textId="3F811E29" w:rsidR="007E044A" w:rsidRDefault="004237BB" w:rsidP="00ED1293">
      <w:pPr>
        <w:pStyle w:val="ListParagraph"/>
        <w:numPr>
          <w:ilvl w:val="1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Given the recursive nature, its important to note that this sparsity condition concerns points within a slab of thickness s relative to the hyperplane H.</w:t>
      </w:r>
    </w:p>
    <w:p w14:paraId="576EE15C" w14:textId="612A42A1" w:rsidR="00B02ECE" w:rsidRPr="00ED1293" w:rsidRDefault="00B02ECE" w:rsidP="00ED1293">
      <w:pPr>
        <w:pStyle w:val="ListParagraph"/>
        <w:numPr>
          <w:ilvl w:val="1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We will need access to sorted lists of the points to achieve O(n)</w:t>
      </w:r>
    </w:p>
    <w:p w14:paraId="63CF8C9B" w14:textId="08274693" w:rsidR="004237BB" w:rsidRDefault="004237BB" w:rsidP="004237BB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 xml:space="preserve">Using the predefined sparsity </w:t>
      </w:r>
      <w:r w:rsidR="007E044A">
        <w:rPr>
          <w:rFonts w:ascii="Lato" w:hAnsi="Lato" w:cstheme="minorHAnsi"/>
          <w:sz w:val="20"/>
          <w:szCs w:val="20"/>
        </w:rPr>
        <w:t>condition,</w:t>
      </w:r>
      <w:r>
        <w:rPr>
          <w:rFonts w:ascii="Lato" w:hAnsi="Lato" w:cstheme="minorHAnsi"/>
          <w:sz w:val="20"/>
          <w:szCs w:val="20"/>
        </w:rPr>
        <w:t xml:space="preserve"> we can now recursively observe the pairs of points found in the previously defined S’</w:t>
      </w:r>
      <w:r w:rsidR="00F04272">
        <w:rPr>
          <w:rFonts w:ascii="Lato" w:hAnsi="Lato" w:cstheme="minorHAnsi"/>
          <w:sz w:val="20"/>
          <w:szCs w:val="20"/>
        </w:rPr>
        <w:t>, containing O(n) pairs within it.</w:t>
      </w:r>
    </w:p>
    <w:p w14:paraId="17C3D7CE" w14:textId="4B018A60" w:rsidR="00087630" w:rsidRPr="00087630" w:rsidRDefault="00F04272" w:rsidP="00087630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Finally, we return the minimum</w:t>
      </w:r>
      <w:r w:rsidR="00CA1B9A">
        <w:rPr>
          <w:rFonts w:ascii="Lato" w:hAnsi="Lato" w:cstheme="minorHAnsi"/>
          <w:sz w:val="20"/>
          <w:szCs w:val="20"/>
        </w:rPr>
        <w:t xml:space="preserve">, </w:t>
      </w:r>
      <w:r>
        <w:rPr>
          <w:rFonts w:ascii="Lato" w:hAnsi="Lato" w:cstheme="minorHAnsi"/>
          <w:sz w:val="20"/>
          <w:szCs w:val="20"/>
        </w:rPr>
        <w:t>based on distance</w:t>
      </w:r>
      <w:r w:rsidR="00CA1B9A">
        <w:rPr>
          <w:rFonts w:ascii="Lato" w:hAnsi="Lato" w:cstheme="minorHAnsi"/>
          <w:sz w:val="20"/>
          <w:szCs w:val="20"/>
        </w:rPr>
        <w:t>,</w:t>
      </w:r>
      <w:r>
        <w:rPr>
          <w:rFonts w:ascii="Lato" w:hAnsi="Lato" w:cstheme="minorHAnsi"/>
          <w:sz w:val="20"/>
          <w:szCs w:val="20"/>
        </w:rPr>
        <w:t xml:space="preserve"> to identify the closest pairs, giving us a recurrence of:</w:t>
      </w:r>
    </w:p>
    <w:p w14:paraId="1BC988B3" w14:textId="4C1E2C5C" w:rsidR="00087630" w:rsidRPr="0091049C" w:rsidRDefault="00087630" w:rsidP="0091049C">
      <w:pPr>
        <w:pStyle w:val="ListParagraph"/>
        <w:ind w:left="1080"/>
        <w:rPr>
          <w:rFonts w:ascii="Lato" w:hAnsi="Lato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n, 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 2T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</w:rPr>
                <m:t>,d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+U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n, d-1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n,d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=2T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</w:rPr>
                <m:t>,d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+O(n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d-2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+O(n)</m:t>
          </m:r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n,d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logn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d-2</m:t>
                  </m:r>
                </m:sup>
              </m:sSup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  <m:r>
            <w:rPr>
              <w:rFonts w:ascii="Cambria Math" w:hAnsi="Cambria Math" w:cstheme="minorHAnsi"/>
              <w:sz w:val="20"/>
              <w:szCs w:val="20"/>
            </w:rPr>
            <m:t>O(</m:t>
          </m:r>
          <m:r>
            <w:rPr>
              <w:rFonts w:ascii="Cambria Math" w:hAnsi="Cambria Math" w:cstheme="minorHAnsi"/>
              <w:sz w:val="20"/>
              <w:szCs w:val="20"/>
            </w:rPr>
            <m:t>n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d-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)</m:t>
          </m:r>
        </m:oMath>
      </m:oMathPara>
    </w:p>
    <w:p w14:paraId="7F1F8E9C" w14:textId="495B050C" w:rsidR="00087630" w:rsidRDefault="00087630" w:rsidP="004237BB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Given that the problem size m is:</w:t>
      </w:r>
      <w:r>
        <w:rPr>
          <w:rFonts w:ascii="Lato" w:hAnsi="Lato" w:cstheme="minorHAnsi"/>
          <w:sz w:val="20"/>
          <w:szCs w:val="20"/>
        </w:rPr>
        <w:br/>
      </w:r>
      <m:oMathPara>
        <m:oMath>
          <m:r>
            <w:rPr>
              <w:rFonts w:ascii="Cambria Math" w:hAnsi="Cambria Math" w:cstheme="minorHAnsi"/>
              <w:sz w:val="20"/>
              <w:szCs w:val="20"/>
            </w:rPr>
            <m:t>m≤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logn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d-2</m:t>
                  </m:r>
                </m:sup>
              </m:sSup>
            </m:den>
          </m:f>
          <m:r>
            <w:rPr>
              <w:rFonts w:ascii="Cambria Math" w:hAnsi="Cambria Math" w:cstheme="minorHAnsi"/>
              <w:sz w:val="20"/>
              <w:szCs w:val="20"/>
            </w:rPr>
            <m:t>, then we see that U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m, d-1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logm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d-2</m:t>
                  </m:r>
                </m:sup>
              </m:sSup>
            </m:e>
          </m:d>
          <m:r>
            <w:rPr>
              <w:rFonts w:ascii="Cambria Math" w:hAnsi="Cambria Math" w:cstheme="minorHAnsi"/>
              <w:sz w:val="20"/>
              <w:szCs w:val="20"/>
            </w:rPr>
            <m:t>=O(n)</m:t>
          </m:r>
        </m:oMath>
      </m:oMathPara>
    </w:p>
    <w:p w14:paraId="6067D995" w14:textId="5FF50657" w:rsidR="00087630" w:rsidRDefault="00087630" w:rsidP="004237BB">
      <w:pPr>
        <w:pStyle w:val="ListParagraph"/>
        <w:numPr>
          <w:ilvl w:val="0"/>
          <w:numId w:val="17"/>
        </w:numPr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Finally, this gives a recurrence of:</w:t>
      </w:r>
    </w:p>
    <w:p w14:paraId="286FE53B" w14:textId="3D86ECE6" w:rsidR="004237BB" w:rsidRPr="00CA1B9A" w:rsidRDefault="00087630" w:rsidP="0091049C">
      <w:pPr>
        <w:pStyle w:val="ListParagraph"/>
        <w:ind w:left="1080"/>
        <w:rPr>
          <w:rFonts w:ascii="Lato" w:hAnsi="Lato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n,d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=2T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</w:rPr>
                <m:t>,d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highlight w:val="yellow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highlight w:val="yellow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highlight w:val="yellow"/>
            </w:rPr>
            <m:t>=O(n</m:t>
          </m:r>
          <m:func>
            <m:funcPr>
              <m:ctrlPr>
                <w:rPr>
                  <w:rFonts w:ascii="Cambria Math" w:hAnsi="Cambria Math" w:cstheme="minorHAnsi"/>
                  <w:i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highlight w:val="yellow"/>
                </w:rPr>
                <m:t>log</m:t>
              </m:r>
            </m:fName>
            <m:e>
              <m:r>
                <w:rPr>
                  <w:rFonts w:ascii="Cambria Math" w:hAnsi="Cambria Math" w:cstheme="minorHAnsi"/>
                  <w:sz w:val="20"/>
                  <w:szCs w:val="20"/>
                  <w:highlight w:val="yellow"/>
                </w:rPr>
                <m:t>n)</m:t>
              </m:r>
            </m:e>
          </m:func>
        </m:oMath>
      </m:oMathPara>
    </w:p>
    <w:sectPr w:rsidR="004237BB" w:rsidRPr="00CA1B9A" w:rsidSect="00741AD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08B2" w14:textId="77777777" w:rsidR="005725B5" w:rsidRDefault="005725B5" w:rsidP="002A0628">
      <w:pPr>
        <w:spacing w:after="0" w:line="240" w:lineRule="auto"/>
      </w:pPr>
      <w:r>
        <w:separator/>
      </w:r>
    </w:p>
  </w:endnote>
  <w:endnote w:type="continuationSeparator" w:id="0">
    <w:p w14:paraId="0545AD7F" w14:textId="77777777" w:rsidR="005725B5" w:rsidRDefault="005725B5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43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380A" w14:textId="7B42ABC2" w:rsidR="00733A0B" w:rsidRDefault="00733A0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B206D3">
          <w:rPr>
            <w:noProof/>
          </w:rPr>
          <w:t>3</w:t>
        </w:r>
      </w:p>
    </w:sdtContent>
  </w:sdt>
  <w:p w14:paraId="79D88380" w14:textId="77777777" w:rsidR="00733A0B" w:rsidRDefault="0073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ED60" w14:textId="77777777" w:rsidR="005725B5" w:rsidRDefault="005725B5" w:rsidP="002A0628">
      <w:pPr>
        <w:spacing w:after="0" w:line="240" w:lineRule="auto"/>
      </w:pPr>
      <w:r>
        <w:separator/>
      </w:r>
    </w:p>
  </w:footnote>
  <w:footnote w:type="continuationSeparator" w:id="0">
    <w:p w14:paraId="5DACD9B8" w14:textId="77777777" w:rsidR="005725B5" w:rsidRDefault="005725B5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24879B5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</w:t>
    </w:r>
    <w:r w:rsidR="00EF6809">
      <w:t>8</w:t>
    </w:r>
    <w:r>
      <w:t>00</w:t>
    </w:r>
  </w:p>
  <w:p w14:paraId="435593A4" w14:textId="5918D8C1" w:rsidR="004C7E71" w:rsidRDefault="004B1B55" w:rsidP="004C7E71">
    <w:pPr>
      <w:pStyle w:val="Header"/>
      <w:tabs>
        <w:tab w:val="clear" w:pos="9360"/>
        <w:tab w:val="right" w:pos="10800"/>
      </w:tabs>
    </w:pPr>
    <w:r>
      <w:t>10</w:t>
    </w:r>
    <w:r w:rsidR="004C7E71">
      <w:t>/</w:t>
    </w:r>
    <w:r>
      <w:t>5</w:t>
    </w:r>
    <w:r w:rsidR="004C7E71">
      <w:t>/2022</w:t>
    </w:r>
    <w:r w:rsidR="004C7E71">
      <w:tab/>
    </w:r>
    <w:r w:rsidR="004C7E71">
      <w:tab/>
      <w:t xml:space="preserve">Module </w:t>
    </w:r>
    <w:r>
      <w:t>4</w:t>
    </w:r>
  </w:p>
  <w:p w14:paraId="0ABF15CA" w14:textId="52B884CF" w:rsidR="002A0628" w:rsidRDefault="002A0628" w:rsidP="00335CC7">
    <w:pPr>
      <w:pStyle w:val="Header"/>
      <w:jc w:val="center"/>
    </w:pPr>
    <w:r>
      <w:t>Homework#</w:t>
    </w:r>
    <w:r w:rsidR="004B1B5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6B4"/>
    <w:multiLevelType w:val="hybridMultilevel"/>
    <w:tmpl w:val="4644FB06"/>
    <w:lvl w:ilvl="0" w:tplc="AA3C4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6A4C7B"/>
    <w:multiLevelType w:val="hybridMultilevel"/>
    <w:tmpl w:val="D1121D14"/>
    <w:lvl w:ilvl="0" w:tplc="721AEC4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3F31AB"/>
    <w:multiLevelType w:val="hybridMultilevel"/>
    <w:tmpl w:val="5EFE95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A15EC0"/>
    <w:multiLevelType w:val="hybridMultilevel"/>
    <w:tmpl w:val="52480F10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20E65775"/>
    <w:multiLevelType w:val="hybridMultilevel"/>
    <w:tmpl w:val="BBA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E10F5"/>
    <w:multiLevelType w:val="hybridMultilevel"/>
    <w:tmpl w:val="0270C852"/>
    <w:lvl w:ilvl="0" w:tplc="3FE6B6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7C40CB"/>
    <w:multiLevelType w:val="hybridMultilevel"/>
    <w:tmpl w:val="D43C87D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77928"/>
    <w:multiLevelType w:val="hybridMultilevel"/>
    <w:tmpl w:val="91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10B59"/>
    <w:multiLevelType w:val="multilevel"/>
    <w:tmpl w:val="25F0B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D6E9B"/>
    <w:multiLevelType w:val="hybridMultilevel"/>
    <w:tmpl w:val="E3E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33580"/>
    <w:multiLevelType w:val="multilevel"/>
    <w:tmpl w:val="D9D8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66C57"/>
    <w:multiLevelType w:val="multilevel"/>
    <w:tmpl w:val="E85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46845"/>
    <w:multiLevelType w:val="hybridMultilevel"/>
    <w:tmpl w:val="D12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657C4"/>
    <w:multiLevelType w:val="hybridMultilevel"/>
    <w:tmpl w:val="30E4F37C"/>
    <w:lvl w:ilvl="0" w:tplc="B0ECB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2D10E1"/>
    <w:multiLevelType w:val="hybridMultilevel"/>
    <w:tmpl w:val="E60634D6"/>
    <w:lvl w:ilvl="0" w:tplc="27566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C4AEA"/>
    <w:multiLevelType w:val="hybridMultilevel"/>
    <w:tmpl w:val="90D26E80"/>
    <w:lvl w:ilvl="0" w:tplc="B3CE6F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741420"/>
    <w:multiLevelType w:val="hybridMultilevel"/>
    <w:tmpl w:val="A89E2E2A"/>
    <w:lvl w:ilvl="0" w:tplc="516C30A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92348">
    <w:abstractNumId w:val="9"/>
  </w:num>
  <w:num w:numId="2" w16cid:durableId="1870877705">
    <w:abstractNumId w:val="4"/>
  </w:num>
  <w:num w:numId="3" w16cid:durableId="420762576">
    <w:abstractNumId w:val="16"/>
  </w:num>
  <w:num w:numId="4" w16cid:durableId="1082528952">
    <w:abstractNumId w:val="14"/>
  </w:num>
  <w:num w:numId="5" w16cid:durableId="362438479">
    <w:abstractNumId w:val="7"/>
  </w:num>
  <w:num w:numId="6" w16cid:durableId="2015110291">
    <w:abstractNumId w:val="8"/>
  </w:num>
  <w:num w:numId="7" w16cid:durableId="889078092">
    <w:abstractNumId w:val="0"/>
  </w:num>
  <w:num w:numId="8" w16cid:durableId="274873955">
    <w:abstractNumId w:val="5"/>
  </w:num>
  <w:num w:numId="9" w16cid:durableId="850409230">
    <w:abstractNumId w:val="15"/>
  </w:num>
  <w:num w:numId="10" w16cid:durableId="624429257">
    <w:abstractNumId w:val="1"/>
  </w:num>
  <w:num w:numId="11" w16cid:durableId="1035037518">
    <w:abstractNumId w:val="12"/>
  </w:num>
  <w:num w:numId="12" w16cid:durableId="1328486068">
    <w:abstractNumId w:val="11"/>
  </w:num>
  <w:num w:numId="13" w16cid:durableId="310595524">
    <w:abstractNumId w:val="13"/>
  </w:num>
  <w:num w:numId="14" w16cid:durableId="496267490">
    <w:abstractNumId w:val="10"/>
  </w:num>
  <w:num w:numId="15" w16cid:durableId="953174935">
    <w:abstractNumId w:val="3"/>
  </w:num>
  <w:num w:numId="16" w16cid:durableId="314650777">
    <w:abstractNumId w:val="2"/>
  </w:num>
  <w:num w:numId="17" w16cid:durableId="1677803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1E34"/>
    <w:rsid w:val="00011925"/>
    <w:rsid w:val="00023FF6"/>
    <w:rsid w:val="00025EA4"/>
    <w:rsid w:val="00027C18"/>
    <w:rsid w:val="00030296"/>
    <w:rsid w:val="000355BA"/>
    <w:rsid w:val="00035888"/>
    <w:rsid w:val="000400F3"/>
    <w:rsid w:val="00041B03"/>
    <w:rsid w:val="00044C18"/>
    <w:rsid w:val="00056A68"/>
    <w:rsid w:val="00070205"/>
    <w:rsid w:val="0007576F"/>
    <w:rsid w:val="0008142B"/>
    <w:rsid w:val="00082EED"/>
    <w:rsid w:val="0008345F"/>
    <w:rsid w:val="00083812"/>
    <w:rsid w:val="0008419C"/>
    <w:rsid w:val="00085FE9"/>
    <w:rsid w:val="00087630"/>
    <w:rsid w:val="00094008"/>
    <w:rsid w:val="000966A2"/>
    <w:rsid w:val="000A01C4"/>
    <w:rsid w:val="000C2F4F"/>
    <w:rsid w:val="000D2E7E"/>
    <w:rsid w:val="000D4C96"/>
    <w:rsid w:val="000E6779"/>
    <w:rsid w:val="000F0C9F"/>
    <w:rsid w:val="000F15A5"/>
    <w:rsid w:val="00101576"/>
    <w:rsid w:val="00114013"/>
    <w:rsid w:val="001424C0"/>
    <w:rsid w:val="001548A8"/>
    <w:rsid w:val="00157081"/>
    <w:rsid w:val="00161C10"/>
    <w:rsid w:val="001735B9"/>
    <w:rsid w:val="0017449E"/>
    <w:rsid w:val="0018383A"/>
    <w:rsid w:val="0018597F"/>
    <w:rsid w:val="00187EF9"/>
    <w:rsid w:val="00192641"/>
    <w:rsid w:val="00197172"/>
    <w:rsid w:val="001974F6"/>
    <w:rsid w:val="001C0B24"/>
    <w:rsid w:val="001D0EDD"/>
    <w:rsid w:val="001D3583"/>
    <w:rsid w:val="001D537D"/>
    <w:rsid w:val="001F1F03"/>
    <w:rsid w:val="001F31CD"/>
    <w:rsid w:val="00201E74"/>
    <w:rsid w:val="00202F86"/>
    <w:rsid w:val="00207DA3"/>
    <w:rsid w:val="00211D96"/>
    <w:rsid w:val="002121CF"/>
    <w:rsid w:val="00215CBB"/>
    <w:rsid w:val="00215FB8"/>
    <w:rsid w:val="00216842"/>
    <w:rsid w:val="00230372"/>
    <w:rsid w:val="0025386C"/>
    <w:rsid w:val="00256F68"/>
    <w:rsid w:val="00260D62"/>
    <w:rsid w:val="00266797"/>
    <w:rsid w:val="00275579"/>
    <w:rsid w:val="002844F2"/>
    <w:rsid w:val="00286DCC"/>
    <w:rsid w:val="00292BFF"/>
    <w:rsid w:val="00293256"/>
    <w:rsid w:val="00295809"/>
    <w:rsid w:val="002A0628"/>
    <w:rsid w:val="002A6B4F"/>
    <w:rsid w:val="002A789D"/>
    <w:rsid w:val="002B0367"/>
    <w:rsid w:val="002B7F84"/>
    <w:rsid w:val="002C0A8A"/>
    <w:rsid w:val="002D2D81"/>
    <w:rsid w:val="002F580C"/>
    <w:rsid w:val="00300A92"/>
    <w:rsid w:val="00334E70"/>
    <w:rsid w:val="00335CC7"/>
    <w:rsid w:val="00336EF2"/>
    <w:rsid w:val="003432FC"/>
    <w:rsid w:val="00345006"/>
    <w:rsid w:val="003543E5"/>
    <w:rsid w:val="003547F5"/>
    <w:rsid w:val="0036451C"/>
    <w:rsid w:val="00371ADD"/>
    <w:rsid w:val="00380EB2"/>
    <w:rsid w:val="00385AAA"/>
    <w:rsid w:val="00394339"/>
    <w:rsid w:val="00395383"/>
    <w:rsid w:val="003978BE"/>
    <w:rsid w:val="003A55A8"/>
    <w:rsid w:val="003B1B20"/>
    <w:rsid w:val="003B4FDB"/>
    <w:rsid w:val="003B7A94"/>
    <w:rsid w:val="003D672B"/>
    <w:rsid w:val="003E400B"/>
    <w:rsid w:val="003F4914"/>
    <w:rsid w:val="004011D4"/>
    <w:rsid w:val="004108FA"/>
    <w:rsid w:val="004237BB"/>
    <w:rsid w:val="00445F15"/>
    <w:rsid w:val="0045520E"/>
    <w:rsid w:val="004676F1"/>
    <w:rsid w:val="004702EF"/>
    <w:rsid w:val="00474B02"/>
    <w:rsid w:val="00474D10"/>
    <w:rsid w:val="004829F4"/>
    <w:rsid w:val="004A3656"/>
    <w:rsid w:val="004B1B55"/>
    <w:rsid w:val="004B1F3C"/>
    <w:rsid w:val="004B2964"/>
    <w:rsid w:val="004C657B"/>
    <w:rsid w:val="004C7E71"/>
    <w:rsid w:val="004E14A2"/>
    <w:rsid w:val="004F0BF6"/>
    <w:rsid w:val="004F6803"/>
    <w:rsid w:val="004F7254"/>
    <w:rsid w:val="00500ED1"/>
    <w:rsid w:val="00507F39"/>
    <w:rsid w:val="00540750"/>
    <w:rsid w:val="00545ECD"/>
    <w:rsid w:val="00545FAE"/>
    <w:rsid w:val="005565BE"/>
    <w:rsid w:val="00564192"/>
    <w:rsid w:val="005677AD"/>
    <w:rsid w:val="005725B5"/>
    <w:rsid w:val="00574CAA"/>
    <w:rsid w:val="00582D33"/>
    <w:rsid w:val="005B1166"/>
    <w:rsid w:val="005B45A6"/>
    <w:rsid w:val="005B48B0"/>
    <w:rsid w:val="005B656C"/>
    <w:rsid w:val="005C3D88"/>
    <w:rsid w:val="005D05E1"/>
    <w:rsid w:val="005D0B35"/>
    <w:rsid w:val="005D2A95"/>
    <w:rsid w:val="005D58EA"/>
    <w:rsid w:val="00601EEC"/>
    <w:rsid w:val="0060381B"/>
    <w:rsid w:val="006139F6"/>
    <w:rsid w:val="00614150"/>
    <w:rsid w:val="00637999"/>
    <w:rsid w:val="006402FB"/>
    <w:rsid w:val="0064039C"/>
    <w:rsid w:val="0065261D"/>
    <w:rsid w:val="00671874"/>
    <w:rsid w:val="00673DB5"/>
    <w:rsid w:val="006761E0"/>
    <w:rsid w:val="00676A82"/>
    <w:rsid w:val="00682C56"/>
    <w:rsid w:val="006867DA"/>
    <w:rsid w:val="00693828"/>
    <w:rsid w:val="006A2CC3"/>
    <w:rsid w:val="006A7A51"/>
    <w:rsid w:val="006B7927"/>
    <w:rsid w:val="006C156B"/>
    <w:rsid w:val="006D1BCA"/>
    <w:rsid w:val="006D219E"/>
    <w:rsid w:val="006E0B99"/>
    <w:rsid w:val="006E69C7"/>
    <w:rsid w:val="006F6278"/>
    <w:rsid w:val="007050F0"/>
    <w:rsid w:val="007079A0"/>
    <w:rsid w:val="00732E43"/>
    <w:rsid w:val="00733A0B"/>
    <w:rsid w:val="00736C62"/>
    <w:rsid w:val="00741ADC"/>
    <w:rsid w:val="00752CDD"/>
    <w:rsid w:val="00752E26"/>
    <w:rsid w:val="00760E0A"/>
    <w:rsid w:val="007751C5"/>
    <w:rsid w:val="00784B50"/>
    <w:rsid w:val="00793ADB"/>
    <w:rsid w:val="00793EFA"/>
    <w:rsid w:val="007A23B2"/>
    <w:rsid w:val="007A669F"/>
    <w:rsid w:val="007C05FD"/>
    <w:rsid w:val="007C3C88"/>
    <w:rsid w:val="007C73AE"/>
    <w:rsid w:val="007E044A"/>
    <w:rsid w:val="007E23F3"/>
    <w:rsid w:val="007E3528"/>
    <w:rsid w:val="00800D3C"/>
    <w:rsid w:val="0080594B"/>
    <w:rsid w:val="008143C0"/>
    <w:rsid w:val="00817475"/>
    <w:rsid w:val="00824E4A"/>
    <w:rsid w:val="00825449"/>
    <w:rsid w:val="00825C61"/>
    <w:rsid w:val="00845E43"/>
    <w:rsid w:val="00851772"/>
    <w:rsid w:val="0086429B"/>
    <w:rsid w:val="00867913"/>
    <w:rsid w:val="008800F7"/>
    <w:rsid w:val="0089301C"/>
    <w:rsid w:val="008A186C"/>
    <w:rsid w:val="008A2D34"/>
    <w:rsid w:val="008A34B9"/>
    <w:rsid w:val="008B1B6B"/>
    <w:rsid w:val="008B372D"/>
    <w:rsid w:val="008B5475"/>
    <w:rsid w:val="008E41C0"/>
    <w:rsid w:val="008E52D3"/>
    <w:rsid w:val="008E7F9A"/>
    <w:rsid w:val="008F5F68"/>
    <w:rsid w:val="008F6D94"/>
    <w:rsid w:val="0090465F"/>
    <w:rsid w:val="00905941"/>
    <w:rsid w:val="0090683F"/>
    <w:rsid w:val="0091049C"/>
    <w:rsid w:val="0091279B"/>
    <w:rsid w:val="00917F75"/>
    <w:rsid w:val="0093345C"/>
    <w:rsid w:val="009338E3"/>
    <w:rsid w:val="00942A54"/>
    <w:rsid w:val="00955079"/>
    <w:rsid w:val="0096018F"/>
    <w:rsid w:val="00964D87"/>
    <w:rsid w:val="00986EA3"/>
    <w:rsid w:val="00997B55"/>
    <w:rsid w:val="00997FC2"/>
    <w:rsid w:val="009A0954"/>
    <w:rsid w:val="009A3899"/>
    <w:rsid w:val="009A7C3C"/>
    <w:rsid w:val="009C0A3B"/>
    <w:rsid w:val="009C2739"/>
    <w:rsid w:val="009C3F4C"/>
    <w:rsid w:val="009C5B65"/>
    <w:rsid w:val="009C7CED"/>
    <w:rsid w:val="009E5DCC"/>
    <w:rsid w:val="009F4F05"/>
    <w:rsid w:val="00A048C8"/>
    <w:rsid w:val="00A11DC2"/>
    <w:rsid w:val="00A451F3"/>
    <w:rsid w:val="00A46EF5"/>
    <w:rsid w:val="00A522DC"/>
    <w:rsid w:val="00A63BB3"/>
    <w:rsid w:val="00A65358"/>
    <w:rsid w:val="00A65F1D"/>
    <w:rsid w:val="00A66F1B"/>
    <w:rsid w:val="00A7689E"/>
    <w:rsid w:val="00A77928"/>
    <w:rsid w:val="00A94EC8"/>
    <w:rsid w:val="00AA0A86"/>
    <w:rsid w:val="00AA549E"/>
    <w:rsid w:val="00AD3C3A"/>
    <w:rsid w:val="00AD7425"/>
    <w:rsid w:val="00AF381F"/>
    <w:rsid w:val="00AF405B"/>
    <w:rsid w:val="00B02ECE"/>
    <w:rsid w:val="00B111C5"/>
    <w:rsid w:val="00B144AA"/>
    <w:rsid w:val="00B206D3"/>
    <w:rsid w:val="00B3021B"/>
    <w:rsid w:val="00B35862"/>
    <w:rsid w:val="00B37DCC"/>
    <w:rsid w:val="00B41E9E"/>
    <w:rsid w:val="00B42241"/>
    <w:rsid w:val="00B54143"/>
    <w:rsid w:val="00B658C2"/>
    <w:rsid w:val="00B720F2"/>
    <w:rsid w:val="00B77B21"/>
    <w:rsid w:val="00B97AC9"/>
    <w:rsid w:val="00BA1CE4"/>
    <w:rsid w:val="00BB36CB"/>
    <w:rsid w:val="00BC0D2F"/>
    <w:rsid w:val="00BD1989"/>
    <w:rsid w:val="00BE15CF"/>
    <w:rsid w:val="00BE61F4"/>
    <w:rsid w:val="00BF3949"/>
    <w:rsid w:val="00BF5368"/>
    <w:rsid w:val="00C03AD1"/>
    <w:rsid w:val="00C07068"/>
    <w:rsid w:val="00C07377"/>
    <w:rsid w:val="00C1306B"/>
    <w:rsid w:val="00C13A7A"/>
    <w:rsid w:val="00C308CB"/>
    <w:rsid w:val="00C45E4A"/>
    <w:rsid w:val="00C50071"/>
    <w:rsid w:val="00C57E6D"/>
    <w:rsid w:val="00C60ED4"/>
    <w:rsid w:val="00C631FD"/>
    <w:rsid w:val="00C82054"/>
    <w:rsid w:val="00C85366"/>
    <w:rsid w:val="00C85C51"/>
    <w:rsid w:val="00C92B86"/>
    <w:rsid w:val="00CA1B9A"/>
    <w:rsid w:val="00CA56D3"/>
    <w:rsid w:val="00CB2F92"/>
    <w:rsid w:val="00CB4536"/>
    <w:rsid w:val="00CD16B7"/>
    <w:rsid w:val="00CD38E2"/>
    <w:rsid w:val="00CE3D17"/>
    <w:rsid w:val="00CF0C9D"/>
    <w:rsid w:val="00CF195C"/>
    <w:rsid w:val="00CF5144"/>
    <w:rsid w:val="00D01A84"/>
    <w:rsid w:val="00D13DEB"/>
    <w:rsid w:val="00D16CDB"/>
    <w:rsid w:val="00D21A06"/>
    <w:rsid w:val="00D24137"/>
    <w:rsid w:val="00D31CDD"/>
    <w:rsid w:val="00D324A9"/>
    <w:rsid w:val="00D57DAB"/>
    <w:rsid w:val="00D62A08"/>
    <w:rsid w:val="00D66A1E"/>
    <w:rsid w:val="00D76FF8"/>
    <w:rsid w:val="00D77343"/>
    <w:rsid w:val="00D7773A"/>
    <w:rsid w:val="00D931D9"/>
    <w:rsid w:val="00D95099"/>
    <w:rsid w:val="00DA18D5"/>
    <w:rsid w:val="00DB65CC"/>
    <w:rsid w:val="00DC51B7"/>
    <w:rsid w:val="00DC5D77"/>
    <w:rsid w:val="00DD3006"/>
    <w:rsid w:val="00DE00DF"/>
    <w:rsid w:val="00DE3592"/>
    <w:rsid w:val="00DE72AA"/>
    <w:rsid w:val="00DF2304"/>
    <w:rsid w:val="00E03BDD"/>
    <w:rsid w:val="00E04C82"/>
    <w:rsid w:val="00E127C4"/>
    <w:rsid w:val="00E15EB2"/>
    <w:rsid w:val="00E20196"/>
    <w:rsid w:val="00E227F0"/>
    <w:rsid w:val="00E2415E"/>
    <w:rsid w:val="00E34556"/>
    <w:rsid w:val="00E3521C"/>
    <w:rsid w:val="00E42EF2"/>
    <w:rsid w:val="00E50CD2"/>
    <w:rsid w:val="00E51F83"/>
    <w:rsid w:val="00E53D8C"/>
    <w:rsid w:val="00E9147F"/>
    <w:rsid w:val="00E95397"/>
    <w:rsid w:val="00EA2905"/>
    <w:rsid w:val="00EA333C"/>
    <w:rsid w:val="00EA6500"/>
    <w:rsid w:val="00EB480B"/>
    <w:rsid w:val="00EB6EE8"/>
    <w:rsid w:val="00ED1293"/>
    <w:rsid w:val="00EE0AF6"/>
    <w:rsid w:val="00EE44E0"/>
    <w:rsid w:val="00EF6809"/>
    <w:rsid w:val="00F005BC"/>
    <w:rsid w:val="00F01233"/>
    <w:rsid w:val="00F04272"/>
    <w:rsid w:val="00F10950"/>
    <w:rsid w:val="00F23BD4"/>
    <w:rsid w:val="00F2623C"/>
    <w:rsid w:val="00F27434"/>
    <w:rsid w:val="00F41C37"/>
    <w:rsid w:val="00F428D5"/>
    <w:rsid w:val="00F605B5"/>
    <w:rsid w:val="00F646BF"/>
    <w:rsid w:val="00F730F6"/>
    <w:rsid w:val="00F8649B"/>
    <w:rsid w:val="00F9426D"/>
    <w:rsid w:val="00FB10AF"/>
    <w:rsid w:val="00FC0847"/>
    <w:rsid w:val="00FC13E1"/>
    <w:rsid w:val="00FD13C0"/>
    <w:rsid w:val="00FD49A1"/>
    <w:rsid w:val="00FD61DD"/>
    <w:rsid w:val="00FD709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  <w:style w:type="character" w:styleId="HTMLCode">
    <w:name w:val="HTML Code"/>
    <w:basedOn w:val="DefaultParagraphFont"/>
    <w:uiPriority w:val="99"/>
    <w:semiHidden/>
    <w:unhideWhenUsed/>
    <w:rsid w:val="00EF680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3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FFF4-332C-4402-A4C0-620B43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5946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268</cp:revision>
  <cp:lastPrinted>2022-10-02T22:46:00Z</cp:lastPrinted>
  <dcterms:created xsi:type="dcterms:W3CDTF">2022-09-13T23:40:00Z</dcterms:created>
  <dcterms:modified xsi:type="dcterms:W3CDTF">2022-10-09T22:46:00Z</dcterms:modified>
</cp:coreProperties>
</file>