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"Unraveling the Enigma of Deep Learning in Data Science"</w:t>
      </w:r>
    </w:p>
    <w:p>
      <w:r>
        <w:t>Deep learning has emerged as a prominent field in the domain of data science, revolutionizing the way we process and interpret vast amounts of information. With the growing complexity and volume of data being generated, deep learning algorithms have proven to be a powerful tool in extracting meaningful insights. This scientific paper explores the intricacies and advancements of deep learning, shedding light on its applications, benefits, and challenges. By simulating the human brain's neural networks, deep learning algorithms enable computers to learn patterns and make accurate predictions, making them invaluable in various domains such as image and speech recognition, natural language processing, and recommendation systems. However, as deep learning continues to evolve, it also brings forth various challenges, including the need for extensive computational resources, interpretability of results, and concerns regarding data privacy and security. This paper aims to delve into the depths of deep learning, unraveling its potentials and limitations, and contributing to the growing field of data science.</w:t>
      </w:r>
    </w:p>
    <w:p>
      <w:r>
        <w:t>Deep learning has emerged as a revolutionary technique in the field of data science. It is a subfield of machine learning that focuses on the development and application of artificial neural networks to analyze and learn from vast amounts of data. The idea behind deep learning is to mimic the functioning of the human brain by creating interconnected layers of artificial neurons, which can then process and interpret complex patterns and relationships within the data. This paper aims to provide a comprehensive overview of the principles and applications of deep learning in data science.</w:t>
        <w:br/>
        <w:br/>
        <w:t>One of the key reasons why deep learning has gained significant attention in recent years is its ability to handle unstructured and high-dimensional data. Unlike traditional machine learning techniques that require feature engineering, deep learning algorithms can automatically learn features directly from the raw data. This makes it particularly well-suited for tasks such as image and speech recognition, natural language processing, and sentiment analysis, where the data is often unstructured and requires extensive preprocessing. By allowing the algorithms to learn the best representations of the data, deep learning enables more accurate and efficient data analysis.</w:t>
        <w:br/>
        <w:br/>
        <w:t>Another important aspect of deep learning is its potential for continuous learning and improvement. Deep neural networks have the capacity to adapt and update their knowledge as new data becomes available. This is in contrast to traditional machine learning models that often require retraining from scratch when new data is introduced. By continuously updating their weights and parameters, deep learning models can adapt to changing patterns and trends within the data, leading to improved accuracy and performance over time. This capability is particularly useful in dynamic domains such as finance, healthcare, and social media analysis, where the data is constantly evolving.</w:t>
        <w:br/>
        <w:br/>
        <w:t>The availability of big data has played a crucial role in the success and widespread adoption of deep learning. With the exponential growth of data in various domains, traditional statistical methods often fall short in extracting meaningful insights. Deep learning, on the other hand, thrives on big data. The large volumes of data provide ample opportunities for deep neural networks to identify complex patterns and make accurate predictions. Moreover, the parallel computing capabilities of modern high-performance computing systems allow for efficient training of deep learning models on massive datasets. As a result, deep learning has revolutionized fields such as computer vision, natural language processing, and recommendation systems, where big data is abundant.</w:t>
        <w:br/>
        <w:br/>
        <w:t>One of the challenges associated with deep learning is the need for significant computational resources. Deep neural networks typically require training on powerful GPUs or even specialized hardware such as Google's Tensor Processing Units (TPUs). The complexity and depth of these networks often result in lengthy training times, making it necessary to have access to high-performance computing infrastructure. Furthermore, the sheer size of deep learning models, which can consist of millions or even billions of parameters, requires substantial storage capacity. Despite these challenges, advancements in hardware and the availability of cloud-based computing resources have made deep learning more accessible to researchers and practitioners, facilitating the development of innovative applications.</w:t>
        <w:br/>
        <w:br/>
        <w:t>Deep learning has found numerous applications across various domains. In healthcare, deep learning models have been employed for medical image analysis, disease diagnosis, drug discovery, and genomics research. In finance, deep learning algorithms have been used for fraud detection, algorithmic trading, and risk management. In autonomous driving, deep learning has enabled significant advancements in object detection, scene understanding, and path planning. The applications of deep learning in natural language processing include machine translation, sentiment analysis, and question answering systems. These examples demonstrate the versatility and potential impact of deep learning across numerous fields.</w:t>
        <w:br/>
        <w:br/>
        <w:t>In conclusion, deep learning has revolutionized the field of data science by enabling the analysis of large and complex datasets for a wide range of applications. Its ability to handle unstructured and high-dimensional data, adapt to new information, leverage big data, and find applications across various domains makes it a powerful tool in data analysis and decision making. Despite the computational requirements and challenges associated with deep learning, advancements in hardware and the availability of computational resources have made it more accessible. As we continue to generate vast amounts of data, deep learning will likely play an increasingly important role in uncovering hidden patterns, making accurate predictions, and driving innovation in data science.</w:t>
      </w:r>
    </w:p>
    <w:p>
      <w:r>
        <w:t>In conclusion, deep learning as a branch of data science has revolutionized the way we analyze and interpret complex datasets. With its ability to automatically learn and extract meaningful patterns, deep learning algorithms have proved to be highly effective in various domains, ranging from computer vision and natural language processing to speech recognition and recommendation systems. The application of deep learning techniques has significantly advanced our understanding and utilization of big data, enabling us to uncover hidden insights and make more accurate predictions. Furthermore, the continuous advancements in hardware technologies, such as GPUs, have further accelerated deep learning research and implementation. However, challenges such as interpretability, overfitting, and the need for large labeled datasets still exist. As deep learning continues to evolve, it holds immense potential for solving real-world problems and pushing the boundaries of data science even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