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78DC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eastAsia="Times New Roman"/>
          <w:lang w:val="en-US"/>
        </w:rPr>
        <w:t>Here’s a clearer, structured version of the text, broken into meaningful sections and paragraphs:</w:t>
      </w:r>
    </w:p>
    <w:p w14:paraId="053E8CD5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172C2E50">
          <v:rect id="_x0000_i1025" style="width:0;height:1.5pt" o:hralign="center" o:hrstd="t" o:hr="t" fillcolor="#a0a0a0" stroked="f"/>
        </w:pict>
      </w:r>
    </w:p>
    <w:p w14:paraId="4BAD7310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1. </w:t>
      </w:r>
      <w:proofErr w:type="spellStart"/>
      <w:r w:rsidRPr="00B31C45">
        <w:rPr>
          <w:rFonts w:eastAsia="Times New Roman"/>
        </w:rPr>
        <w:t>Scoped</w:t>
      </w:r>
      <w:proofErr w:type="spellEnd"/>
      <w:r w:rsidRPr="00B31C45">
        <w:rPr>
          <w:rFonts w:eastAsia="Times New Roman"/>
        </w:rPr>
        <w:t xml:space="preserve"> Services and </w:t>
      </w:r>
      <w:proofErr w:type="spellStart"/>
      <w:r w:rsidRPr="00B31C45">
        <w:rPr>
          <w:rFonts w:eastAsia="Times New Roman"/>
        </w:rPr>
        <w:t>Exceptions</w:t>
      </w:r>
      <w:proofErr w:type="spellEnd"/>
    </w:p>
    <w:p w14:paraId="582402AE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A new scope is automatically created for each incoming request.</w:t>
      </w:r>
    </w:p>
    <w:p w14:paraId="7887AD31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Requesting a scoped service outside its scope results in an exception.</w:t>
      </w:r>
    </w:p>
    <w:p w14:paraId="080C24CB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In case of a calibration error, custom middleware can handle it.</w:t>
      </w:r>
    </w:p>
    <w:p w14:paraId="54EC3A1D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14F97EF8">
          <v:rect id="_x0000_i1127" style="width:0;height:1.5pt" o:hralign="center" o:hrstd="t" o:hr="t" fillcolor="#a0a0a0" stroked="f"/>
        </w:pict>
      </w:r>
    </w:p>
    <w:p w14:paraId="057E577C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2. </w:t>
      </w:r>
      <w:proofErr w:type="spellStart"/>
      <w:r w:rsidRPr="00B31C45">
        <w:rPr>
          <w:rFonts w:eastAsia="Times New Roman"/>
        </w:rPr>
        <w:t>Testing</w:t>
      </w:r>
      <w:proofErr w:type="spellEnd"/>
      <w:r w:rsidRPr="00B31C45">
        <w:rPr>
          <w:rFonts w:eastAsia="Times New Roman"/>
        </w:rPr>
        <w:t xml:space="preserve"> and </w:t>
      </w:r>
      <w:proofErr w:type="spellStart"/>
      <w:r w:rsidRPr="00B31C45">
        <w:rPr>
          <w:rFonts w:eastAsia="Times New Roman"/>
        </w:rPr>
        <w:t>Debugging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Changes</w:t>
      </w:r>
      <w:proofErr w:type="spellEnd"/>
    </w:p>
    <w:p w14:paraId="5AEEE791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Commenting out a specific line and running without debugging allows testing.</w:t>
      </w:r>
    </w:p>
    <w:p w14:paraId="1A36965F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The GUID remains the same for each message but changes upon refresh.</w:t>
      </w:r>
    </w:p>
    <w:p w14:paraId="3B33752E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4288A3A5">
          <v:rect id="_x0000_i1117" style="width:0;height:1.5pt" o:hralign="center" o:hrstd="t" o:hr="t" fillcolor="#a0a0a0" stroked="f"/>
        </w:pict>
      </w:r>
    </w:p>
    <w:p w14:paraId="4023482B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3. </w:t>
      </w:r>
      <w:proofErr w:type="spellStart"/>
      <w:r w:rsidRPr="00B31C45">
        <w:rPr>
          <w:rFonts w:eastAsia="Times New Roman"/>
        </w:rPr>
        <w:t>App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Settings</w:t>
      </w:r>
      <w:proofErr w:type="spellEnd"/>
      <w:r w:rsidRPr="00B31C45">
        <w:rPr>
          <w:rFonts w:eastAsia="Times New Roman"/>
        </w:rPr>
        <w:t xml:space="preserve"> and </w:t>
      </w:r>
      <w:proofErr w:type="spellStart"/>
      <w:r w:rsidRPr="00B31C45">
        <w:rPr>
          <w:rFonts w:eastAsia="Times New Roman"/>
        </w:rPr>
        <w:t>Environment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Configurations</w:t>
      </w:r>
      <w:proofErr w:type="spellEnd"/>
    </w:p>
    <w:p w14:paraId="24946706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The </w:t>
      </w:r>
      <w:proofErr w:type="spellStart"/>
      <w:r w:rsidRPr="00B31C45">
        <w:rPr>
          <w:rStyle w:val="Code3Char"/>
        </w:rPr>
        <w:t>appsettings.json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file holds general settings.</w:t>
      </w:r>
    </w:p>
    <w:p w14:paraId="6C411D01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Environment-specific settings override general ones, e.g., </w:t>
      </w:r>
      <w:proofErr w:type="spellStart"/>
      <w:r w:rsidRPr="00B31C45">
        <w:rPr>
          <w:rStyle w:val="Code3Char"/>
        </w:rPr>
        <w:t>appsettings.Development.json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>.</w:t>
      </w:r>
    </w:p>
    <w:p w14:paraId="1902A8AD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ASP.NET supports three predefined environments: </w:t>
      </w:r>
      <w:r w:rsidRPr="00B31C45">
        <w:rPr>
          <w:rFonts w:ascii="Times New Roman" w:eastAsia="Times New Roman" w:hAnsi="Times New Roman"/>
          <w:bCs/>
          <w:kern w:val="0"/>
          <w:lang w:val="en-US"/>
          <w14:ligatures w14:val="none"/>
        </w:rPr>
        <w:t>Develop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ment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, </w:t>
      </w:r>
      <w:r w:rsidRPr="00B31C45">
        <w:rPr>
          <w:rFonts w:ascii="Times New Roman" w:eastAsia="Times New Roman" w:hAnsi="Times New Roman"/>
          <w:bCs/>
          <w:kern w:val="0"/>
          <w:lang w:val="en-US"/>
          <w14:ligatures w14:val="none"/>
        </w:rPr>
        <w:t>Staging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, and </w:t>
      </w:r>
      <w:r w:rsidRPr="00B31C45">
        <w:rPr>
          <w:rFonts w:ascii="Times New Roman" w:eastAsia="Times New Roman" w:hAnsi="Times New Roman"/>
          <w:bCs/>
          <w:kern w:val="0"/>
          <w:lang w:val="en-US"/>
          <w14:ligatures w14:val="none"/>
        </w:rPr>
        <w:t>Production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>.</w:t>
      </w:r>
    </w:p>
    <w:p w14:paraId="160DAB53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When creating a new project, 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Development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is the default environment.</w:t>
      </w:r>
    </w:p>
    <w:p w14:paraId="257244A7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0EFAC996">
          <v:rect id="_x0000_i1139" style="width:0;height:1.5pt" o:hralign="center" o:hrstd="t" o:hr="t" fillcolor="#a0a0a0" stroked="f"/>
        </w:pict>
      </w:r>
    </w:p>
    <w:p w14:paraId="2BC088AB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4. </w:t>
      </w:r>
      <w:proofErr w:type="spellStart"/>
      <w:r w:rsidRPr="00B31C45">
        <w:rPr>
          <w:rFonts w:eastAsia="Times New Roman"/>
        </w:rPr>
        <w:t>Logging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Levels</w:t>
      </w:r>
      <w:proofErr w:type="spellEnd"/>
      <w:r w:rsidRPr="00B31C45">
        <w:rPr>
          <w:rFonts w:eastAsia="Times New Roman"/>
        </w:rPr>
        <w:t xml:space="preserve"> and </w:t>
      </w:r>
      <w:proofErr w:type="spellStart"/>
      <w:r w:rsidRPr="00B31C45">
        <w:rPr>
          <w:rFonts w:eastAsia="Times New Roman"/>
        </w:rPr>
        <w:t>Configuration</w:t>
      </w:r>
      <w:proofErr w:type="spellEnd"/>
    </w:p>
    <w:p w14:paraId="1447E556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Log levels can be adjusted in the configuration file.</w:t>
      </w:r>
    </w:p>
    <w:p w14:paraId="2535C639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Changing the level from 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Information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to </w:t>
      </w:r>
      <w:r w:rsidRPr="00B31C45">
        <w:rPr>
          <w:rFonts w:ascii="Times New Roman" w:eastAsia="Times New Roman" w:hAnsi="Times New Roman"/>
          <w:bCs/>
          <w:kern w:val="0"/>
          <w:lang w:val="en-US"/>
          <w14:ligatures w14:val="none"/>
        </w:rPr>
        <w:t>Debug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increases logging detail.</w:t>
      </w:r>
    </w:p>
    <w:p w14:paraId="1B02321B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Severity levels range from 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Trace (0)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to </w:t>
      </w:r>
      <w:r w:rsidRPr="00B31C45">
        <w:rPr>
          <w:rFonts w:ascii="Times New Roman" w:eastAsia="Times New Roman" w:hAnsi="Times New Roman"/>
          <w:bCs/>
          <w:kern w:val="0"/>
          <w:lang w:val="en-US"/>
          <w14:ligatures w14:val="none"/>
        </w:rPr>
        <w:t>Critical (6)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>.</w:t>
      </w:r>
    </w:p>
    <w:p w14:paraId="3E48EE88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46142E66">
          <v:rect id="_x0000_i1140" style="width:0;height:1.5pt" o:hralign="center" o:hrstd="t" o:hr="t" fillcolor="#a0a0a0" stroked="f"/>
        </w:pict>
      </w:r>
    </w:p>
    <w:p w14:paraId="0EF39E24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5. </w:t>
      </w:r>
      <w:proofErr w:type="spellStart"/>
      <w:r w:rsidRPr="00B31C45">
        <w:rPr>
          <w:rFonts w:eastAsia="Times New Roman"/>
        </w:rPr>
        <w:t>Accessing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Configuration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Data</w:t>
      </w:r>
      <w:proofErr w:type="spellEnd"/>
    </w:p>
    <w:p w14:paraId="3306908A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Configuration data is accessed through the </w:t>
      </w:r>
      <w:proofErr w:type="spellStart"/>
      <w:r w:rsidRPr="00B31C45">
        <w:rPr>
          <w:rStyle w:val="Code3Char"/>
        </w:rPr>
        <w:t>IConfiguration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service.</w:t>
      </w:r>
    </w:p>
    <w:p w14:paraId="1DE3C039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Parameters like </w:t>
      </w:r>
      <w:proofErr w:type="spellStart"/>
      <w:r w:rsidRPr="00B31C45">
        <w:rPr>
          <w:rStyle w:val="Code3Char"/>
        </w:rPr>
        <w:t>HttpContext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and </w:t>
      </w:r>
      <w:proofErr w:type="spellStart"/>
      <w:r w:rsidRPr="00B31C45">
        <w:rPr>
          <w:rStyle w:val="Code3Char"/>
        </w:rPr>
        <w:t>IConfiguration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can be used in endpoints.</w:t>
      </w:r>
    </w:p>
    <w:p w14:paraId="45520620" w14:textId="77777777" w:rsidR="00B31C45" w:rsidRPr="00B31C45" w:rsidRDefault="00B31C45" w:rsidP="001F4D65">
      <w:pPr>
        <w:rPr>
          <w:rFonts w:eastAsia="Times New Roman"/>
        </w:rPr>
      </w:pP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Example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: </w:t>
      </w:r>
    </w:p>
    <w:p w14:paraId="76C1D509" w14:textId="77777777" w:rsidR="00B31C45" w:rsidRPr="00B31C45" w:rsidRDefault="00B31C45" w:rsidP="0092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proofErr w:type="spellStart"/>
      <w:r w:rsidRPr="00B31C45">
        <w:rPr>
          <w:rStyle w:val="Code3Char"/>
        </w:rPr>
        <w:t>app.MapGet</w:t>
      </w:r>
      <w:proofErr w:type="spellEnd"/>
      <w:r w:rsidRPr="00B31C45">
        <w:rPr>
          <w:rStyle w:val="Code3Char"/>
        </w:rPr>
        <w:t>("/config", (</w:t>
      </w:r>
      <w:proofErr w:type="spellStart"/>
      <w:r w:rsidRPr="00B31C45">
        <w:rPr>
          <w:rStyle w:val="Code3Char"/>
        </w:rPr>
        <w:t>HttpContext</w:t>
      </w:r>
      <w:proofErr w:type="spellEnd"/>
      <w:r w:rsidRPr="00B31C45">
        <w:rPr>
          <w:rStyle w:val="Code3Char"/>
        </w:rPr>
        <w:t xml:space="preserve"> context, </w:t>
      </w:r>
      <w:proofErr w:type="spellStart"/>
      <w:r w:rsidRPr="00B31C45">
        <w:rPr>
          <w:rStyle w:val="Code3Char"/>
        </w:rPr>
        <w:t>IConfiguration</w:t>
      </w:r>
      <w:proofErr w:type="spellEnd"/>
      <w:r w:rsidRPr="00B31C45">
        <w:rPr>
          <w:rStyle w:val="Code3Char"/>
        </w:rPr>
        <w:t xml:space="preserve"> config) =&gt; {</w:t>
      </w:r>
    </w:p>
    <w:p w14:paraId="0516AB31" w14:textId="77777777" w:rsidR="00B31C45" w:rsidRPr="00B31C45" w:rsidRDefault="00B31C45" w:rsidP="0092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 xml:space="preserve">    var </w:t>
      </w:r>
      <w:proofErr w:type="spellStart"/>
      <w:r w:rsidRPr="00B31C45">
        <w:rPr>
          <w:rStyle w:val="Code3Char"/>
        </w:rPr>
        <w:t>debugLevel</w:t>
      </w:r>
      <w:proofErr w:type="spellEnd"/>
      <w:r w:rsidRPr="00B31C45">
        <w:rPr>
          <w:rStyle w:val="Code3Char"/>
        </w:rPr>
        <w:t xml:space="preserve"> = config["</w:t>
      </w:r>
      <w:proofErr w:type="spellStart"/>
      <w:r w:rsidRPr="00B31C45">
        <w:rPr>
          <w:rStyle w:val="Code3Char"/>
        </w:rPr>
        <w:t>Logging:LogLevel:Default</w:t>
      </w:r>
      <w:proofErr w:type="spellEnd"/>
      <w:r w:rsidRPr="00B31C45">
        <w:rPr>
          <w:rStyle w:val="Code3Char"/>
        </w:rPr>
        <w:t>"];</w:t>
      </w:r>
    </w:p>
    <w:p w14:paraId="51B22016" w14:textId="77777777" w:rsidR="00B31C45" w:rsidRPr="00B31C45" w:rsidRDefault="00B31C45" w:rsidP="0092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 xml:space="preserve">    </w:t>
      </w:r>
      <w:proofErr w:type="spellStart"/>
      <w:r w:rsidRPr="00B31C45">
        <w:rPr>
          <w:rStyle w:val="Code3Char"/>
        </w:rPr>
        <w:t>return</w:t>
      </w:r>
      <w:proofErr w:type="spellEnd"/>
      <w:r w:rsidRPr="00B31C45">
        <w:rPr>
          <w:rStyle w:val="Code3Char"/>
        </w:rPr>
        <w:t xml:space="preserve"> </w:t>
      </w:r>
      <w:proofErr w:type="spellStart"/>
      <w:r w:rsidRPr="00B31C45">
        <w:rPr>
          <w:rStyle w:val="Code3Char"/>
        </w:rPr>
        <w:t>debugLevel</w:t>
      </w:r>
      <w:proofErr w:type="spellEnd"/>
      <w:r w:rsidRPr="00B31C45">
        <w:rPr>
          <w:rStyle w:val="Code3Char"/>
        </w:rPr>
        <w:t>;</w:t>
      </w:r>
    </w:p>
    <w:p w14:paraId="3985C90E" w14:textId="77777777" w:rsidR="00B31C45" w:rsidRPr="00B31C45" w:rsidRDefault="00B31C45" w:rsidP="0092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>});</w:t>
      </w:r>
    </w:p>
    <w:p w14:paraId="5C7EE87D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0F44CDA8">
          <v:rect id="_x0000_i1120" style="width:0;height:1.5pt" o:hralign="center" o:hrstd="t" o:hr="t" fillcolor="#a0a0a0" stroked="f"/>
        </w:pict>
      </w:r>
    </w:p>
    <w:p w14:paraId="0BA9EB6A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6. </w:t>
      </w:r>
      <w:proofErr w:type="spellStart"/>
      <w:r w:rsidRPr="00B31C45">
        <w:rPr>
          <w:rFonts w:eastAsia="Times New Roman"/>
        </w:rPr>
        <w:t>Middleware</w:t>
      </w:r>
      <w:proofErr w:type="spellEnd"/>
      <w:r w:rsidRPr="00B31C45">
        <w:rPr>
          <w:rFonts w:eastAsia="Times New Roman"/>
        </w:rPr>
        <w:t xml:space="preserve"> and </w:t>
      </w:r>
      <w:proofErr w:type="spellStart"/>
      <w:r w:rsidRPr="00B31C45">
        <w:rPr>
          <w:rFonts w:eastAsia="Times New Roman"/>
        </w:rPr>
        <w:t>Options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Pattern</w:t>
      </w:r>
      <w:proofErr w:type="spellEnd"/>
    </w:p>
    <w:p w14:paraId="10B8F97C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Middleware components can be configured using the 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Options Pattern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>.</w:t>
      </w:r>
    </w:p>
    <w:p w14:paraId="2347B176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Example: Adding </w:t>
      </w:r>
      <w:proofErr w:type="spellStart"/>
      <w:r w:rsidRPr="00B31C45">
        <w:rPr>
          <w:rStyle w:val="Code3Char"/>
        </w:rPr>
        <w:t>FruitOptions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with custom settings in </w:t>
      </w:r>
      <w:proofErr w:type="spellStart"/>
      <w:r w:rsidRPr="00B31C45">
        <w:rPr>
          <w:rStyle w:val="Code3Char"/>
        </w:rPr>
        <w:t>appsettings.json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>.</w:t>
      </w:r>
    </w:p>
    <w:p w14:paraId="106FC42D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5D926E43">
          <v:rect id="_x0000_i1121" style="width:0;height:1.5pt" o:hralign="center" o:hrstd="t" o:hr="t" fillcolor="#a0a0a0" stroked="f"/>
        </w:pict>
      </w:r>
    </w:p>
    <w:p w14:paraId="2AC5B0B1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lastRenderedPageBreak/>
        <w:t xml:space="preserve">7. </w:t>
      </w:r>
      <w:proofErr w:type="spellStart"/>
      <w:r w:rsidRPr="00B31C45">
        <w:rPr>
          <w:rFonts w:eastAsia="Times New Roman"/>
        </w:rPr>
        <w:t>Using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Static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Files</w:t>
      </w:r>
      <w:proofErr w:type="spellEnd"/>
    </w:p>
    <w:p w14:paraId="7D182E92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Static files are typically stored in the </w:t>
      </w:r>
      <w:proofErr w:type="spellStart"/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wwwroot</w:t>
      </w:r>
      <w:proofErr w:type="spellEnd"/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folder.</w:t>
      </w:r>
    </w:p>
    <w:p w14:paraId="23BF80B1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Example: Adding </w:t>
      </w:r>
      <w:proofErr w:type="spellStart"/>
      <w:r w:rsidRPr="00B31C45">
        <w:rPr>
          <w:rStyle w:val="Code3Char"/>
        </w:rPr>
        <w:t>UseStaticFiles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middleware allows serving static content.</w:t>
      </w:r>
    </w:p>
    <w:p w14:paraId="04B8BE47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559CDE13">
          <v:rect id="_x0000_i1122" style="width:0;height:1.5pt" o:hralign="center" o:hrstd="t" o:hr="t" fillcolor="#a0a0a0" stroked="f"/>
        </w:pict>
      </w:r>
    </w:p>
    <w:p w14:paraId="3E685135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8. </w:t>
      </w:r>
      <w:proofErr w:type="spellStart"/>
      <w:r w:rsidRPr="00B31C45">
        <w:rPr>
          <w:rFonts w:eastAsia="Times New Roman"/>
        </w:rPr>
        <w:t>Client-Side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Libraries</w:t>
      </w:r>
      <w:proofErr w:type="spellEnd"/>
    </w:p>
    <w:p w14:paraId="4300268F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Libraries like 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Bootstrap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can be added via </w:t>
      </w:r>
      <w:r w:rsidRPr="00B31C45">
        <w:rPr>
          <w:rFonts w:eastAsia="Times New Roman" w:cstheme="minorHAnsi"/>
          <w:bCs/>
          <w:kern w:val="0"/>
          <w:sz w:val="24"/>
          <w:szCs w:val="24"/>
          <w:lang w:val="en-US"/>
          <w14:ligatures w14:val="none"/>
        </w:rPr>
        <w:t>LibMan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(Library Manager).</w:t>
      </w:r>
    </w:p>
    <w:p w14:paraId="77D420A6" w14:textId="77777777" w:rsidR="00B31C45" w:rsidRPr="00B31C45" w:rsidRDefault="00B31C45" w:rsidP="001F4D65">
      <w:pPr>
        <w:rPr>
          <w:rFonts w:eastAsia="Times New Roman"/>
        </w:rPr>
      </w:pP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Example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: </w:t>
      </w:r>
    </w:p>
    <w:p w14:paraId="1FF5854E" w14:textId="77777777" w:rsidR="00B31C45" w:rsidRPr="00B31C45" w:rsidRDefault="00B31C45" w:rsidP="009274C9">
      <w:pPr>
        <w:pStyle w:val="Heading2"/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Right-click the project &gt; Add &gt; Client-Side Library &gt; Choose </w:t>
      </w:r>
      <w:r w:rsidRPr="00B31C45">
        <w:rPr>
          <w:rFonts w:ascii="Calibri" w:eastAsia="Times New Roman" w:hAnsi="Calibri"/>
          <w:bCs/>
          <w:kern w:val="0"/>
          <w:sz w:val="24"/>
          <w:lang w:val="en-US"/>
          <w14:ligatures w14:val="none"/>
        </w:rPr>
        <w:t>CDNJS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 xml:space="preserve"> &gt; Add </w:t>
      </w:r>
      <w:r w:rsidRPr="00B31C45">
        <w:rPr>
          <w:rFonts w:eastAsia="Times New Roman" w:cstheme="minorHAnsi"/>
          <w:bCs/>
          <w:kern w:val="0"/>
          <w:lang w:val="en-US"/>
          <w14:ligatures w14:val="none"/>
        </w:rPr>
        <w:t>Bootstrap</w:t>
      </w:r>
      <w:r w:rsidRPr="00B31C45">
        <w:rPr>
          <w:rFonts w:ascii="Calibri" w:eastAsia="Times New Roman" w:hAnsi="Calibri"/>
          <w:b w:val="0"/>
          <w:kern w:val="0"/>
          <w:sz w:val="24"/>
          <w:lang w:val="en-US"/>
          <w14:ligatures w14:val="none"/>
        </w:rPr>
        <w:t>.</w:t>
      </w:r>
    </w:p>
    <w:p w14:paraId="2907C4B3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7E0061A8">
          <v:rect id="_x0000_i1123" style="width:0;height:1.5pt" o:hralign="center" o:hrstd="t" o:hr="t" fillcolor="#a0a0a0" stroked="f"/>
        </w:pict>
      </w:r>
    </w:p>
    <w:p w14:paraId="2A11C5D2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9. </w:t>
      </w:r>
      <w:proofErr w:type="spellStart"/>
      <w:r w:rsidRPr="00B31C45">
        <w:rPr>
          <w:rFonts w:eastAsia="Times New Roman"/>
        </w:rPr>
        <w:t>Working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with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Cookies</w:t>
      </w:r>
      <w:proofErr w:type="spellEnd"/>
    </w:p>
    <w:p w14:paraId="06DEC503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Cookies are accessed through </w:t>
      </w:r>
      <w:proofErr w:type="spellStart"/>
      <w:r w:rsidRPr="00B31C45">
        <w:rPr>
          <w:rStyle w:val="Code3Char"/>
        </w:rPr>
        <w:t>HttpContext.Request.Cookies</w:t>
      </w:r>
      <w:proofErr w:type="spellEnd"/>
      <w:r w:rsidRPr="00B31C45">
        <w:rPr>
          <w:rFonts w:ascii="Calibri" w:eastAsia="Times New Roman" w:hAnsi="Calibri"/>
          <w:kern w:val="0"/>
          <w:lang w:val="en-US"/>
          <w14:ligatures w14:val="none"/>
        </w:rPr>
        <w:t>.</w:t>
      </w:r>
    </w:p>
    <w:p w14:paraId="2B38AEA7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Example of incrementing a counter stored in a cookie: </w:t>
      </w:r>
    </w:p>
    <w:p w14:paraId="3890F6BD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 xml:space="preserve">var counter = </w:t>
      </w:r>
      <w:proofErr w:type="spellStart"/>
      <w:r w:rsidRPr="00B31C45">
        <w:rPr>
          <w:rStyle w:val="Code3Char"/>
        </w:rPr>
        <w:t>context.Request.Cookies</w:t>
      </w:r>
      <w:proofErr w:type="spellEnd"/>
      <w:r w:rsidRPr="00B31C45">
        <w:rPr>
          <w:rStyle w:val="Code3Char"/>
        </w:rPr>
        <w:t>["counter"] ?? "0";</w:t>
      </w:r>
    </w:p>
    <w:p w14:paraId="2C5681BC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>counter = (</w:t>
      </w:r>
      <w:proofErr w:type="spellStart"/>
      <w:r w:rsidRPr="00B31C45">
        <w:rPr>
          <w:rStyle w:val="Code3Char"/>
        </w:rPr>
        <w:t>int.Parse</w:t>
      </w:r>
      <w:proofErr w:type="spellEnd"/>
      <w:r w:rsidRPr="00B31C45">
        <w:rPr>
          <w:rStyle w:val="Code3Char"/>
        </w:rPr>
        <w:t>(counter) + 1).</w:t>
      </w:r>
      <w:proofErr w:type="spellStart"/>
      <w:r w:rsidRPr="00B31C45">
        <w:rPr>
          <w:rStyle w:val="Code3Char"/>
        </w:rPr>
        <w:t>ToString</w:t>
      </w:r>
      <w:proofErr w:type="spellEnd"/>
      <w:r w:rsidRPr="00B31C45">
        <w:rPr>
          <w:rStyle w:val="Code3Char"/>
        </w:rPr>
        <w:t>();</w:t>
      </w:r>
    </w:p>
    <w:p w14:paraId="0DBBD14E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proofErr w:type="spellStart"/>
      <w:r w:rsidRPr="00B31C45">
        <w:rPr>
          <w:rStyle w:val="Code3Char"/>
        </w:rPr>
        <w:t>context.Response.Cookies.Append</w:t>
      </w:r>
      <w:proofErr w:type="spellEnd"/>
      <w:r w:rsidRPr="00B31C45">
        <w:rPr>
          <w:rStyle w:val="Code3Char"/>
        </w:rPr>
        <w:t xml:space="preserve">("counter", counter, new </w:t>
      </w:r>
      <w:proofErr w:type="spellStart"/>
      <w:r w:rsidRPr="00B31C45">
        <w:rPr>
          <w:rStyle w:val="Code3Char"/>
        </w:rPr>
        <w:t>CookieOptions</w:t>
      </w:r>
      <w:proofErr w:type="spellEnd"/>
      <w:r w:rsidRPr="00B31C45">
        <w:rPr>
          <w:rStyle w:val="Code3Char"/>
        </w:rPr>
        <w:t xml:space="preserve"> { </w:t>
      </w:r>
      <w:proofErr w:type="spellStart"/>
      <w:r w:rsidRPr="00B31C45">
        <w:rPr>
          <w:rStyle w:val="Code3Char"/>
        </w:rPr>
        <w:t>MaxAge</w:t>
      </w:r>
      <w:proofErr w:type="spellEnd"/>
      <w:r w:rsidRPr="00B31C45">
        <w:rPr>
          <w:rStyle w:val="Code3Char"/>
        </w:rPr>
        <w:t xml:space="preserve"> = </w:t>
      </w:r>
      <w:proofErr w:type="spellStart"/>
      <w:r w:rsidRPr="00B31C45">
        <w:rPr>
          <w:rStyle w:val="Code3Char"/>
        </w:rPr>
        <w:t>TimeSpan.FromMinutes</w:t>
      </w:r>
      <w:proofErr w:type="spellEnd"/>
      <w:r w:rsidRPr="00B31C45">
        <w:rPr>
          <w:rStyle w:val="Code3Char"/>
        </w:rPr>
        <w:t>(30) });</w:t>
      </w:r>
    </w:p>
    <w:p w14:paraId="7959662A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6FAF534E">
          <v:rect id="_x0000_i1124" style="width:0;height:1.5pt" o:hralign="center" o:hrstd="t" o:hr="t" fillcolor="#a0a0a0" stroked="f"/>
        </w:pict>
      </w:r>
    </w:p>
    <w:p w14:paraId="75B14860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10. </w:t>
      </w:r>
      <w:proofErr w:type="spellStart"/>
      <w:r w:rsidRPr="00B31C45">
        <w:rPr>
          <w:rFonts w:eastAsia="Times New Roman"/>
        </w:rPr>
        <w:t>Session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Management</w:t>
      </w:r>
      <w:proofErr w:type="spellEnd"/>
    </w:p>
    <w:p w14:paraId="2D32731A" w14:textId="77777777" w:rsidR="00B31C45" w:rsidRPr="00B31C45" w:rsidRDefault="00B31C45" w:rsidP="001F4D65">
      <w:pPr>
        <w:rPr>
          <w:rFonts w:eastAsia="Times New Roman"/>
        </w:rPr>
      </w:pP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Sessions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require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configuring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services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: </w:t>
      </w:r>
    </w:p>
    <w:p w14:paraId="03767967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proofErr w:type="spellStart"/>
      <w:r w:rsidRPr="00B31C45">
        <w:rPr>
          <w:rStyle w:val="Code3Char"/>
        </w:rPr>
        <w:t>services.AddDistributedMemoryCache</w:t>
      </w:r>
      <w:proofErr w:type="spellEnd"/>
      <w:r w:rsidRPr="00B31C45">
        <w:rPr>
          <w:rStyle w:val="Code3Char"/>
        </w:rPr>
        <w:t>();</w:t>
      </w:r>
    </w:p>
    <w:p w14:paraId="731C066F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proofErr w:type="spellStart"/>
      <w:r w:rsidRPr="00B31C45">
        <w:rPr>
          <w:rStyle w:val="Code3Char"/>
        </w:rPr>
        <w:t>services.AddSession</w:t>
      </w:r>
      <w:proofErr w:type="spellEnd"/>
      <w:r w:rsidRPr="00B31C45">
        <w:rPr>
          <w:rStyle w:val="Code3Char"/>
        </w:rPr>
        <w:t>(</w:t>
      </w:r>
      <w:proofErr w:type="spellStart"/>
      <w:r w:rsidRPr="00B31C45">
        <w:rPr>
          <w:rStyle w:val="Code3Char"/>
        </w:rPr>
        <w:t>options</w:t>
      </w:r>
      <w:proofErr w:type="spellEnd"/>
      <w:r w:rsidRPr="00B31C45">
        <w:rPr>
          <w:rStyle w:val="Code3Char"/>
        </w:rPr>
        <w:t xml:space="preserve"> =&gt; {</w:t>
      </w:r>
    </w:p>
    <w:p w14:paraId="152FBC00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 xml:space="preserve">    </w:t>
      </w:r>
      <w:proofErr w:type="spellStart"/>
      <w:r w:rsidRPr="00B31C45">
        <w:rPr>
          <w:rStyle w:val="Code3Char"/>
        </w:rPr>
        <w:t>options.IdleTimeout</w:t>
      </w:r>
      <w:proofErr w:type="spellEnd"/>
      <w:r w:rsidRPr="00B31C45">
        <w:rPr>
          <w:rStyle w:val="Code3Char"/>
        </w:rPr>
        <w:t xml:space="preserve"> = </w:t>
      </w:r>
      <w:proofErr w:type="spellStart"/>
      <w:r w:rsidRPr="00B31C45">
        <w:rPr>
          <w:rStyle w:val="Code3Char"/>
        </w:rPr>
        <w:t>TimeSpan.FromMinutes</w:t>
      </w:r>
      <w:proofErr w:type="spellEnd"/>
      <w:r w:rsidRPr="00B31C45">
        <w:rPr>
          <w:rStyle w:val="Code3Char"/>
        </w:rPr>
        <w:t>(30);</w:t>
      </w:r>
    </w:p>
    <w:p w14:paraId="634C0039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 xml:space="preserve">    </w:t>
      </w:r>
      <w:proofErr w:type="spellStart"/>
      <w:r w:rsidRPr="00B31C45">
        <w:rPr>
          <w:rStyle w:val="Code3Char"/>
        </w:rPr>
        <w:t>options.Cookie.IsEssential</w:t>
      </w:r>
      <w:proofErr w:type="spellEnd"/>
      <w:r w:rsidRPr="00B31C45">
        <w:rPr>
          <w:rStyle w:val="Code3Char"/>
        </w:rPr>
        <w:t xml:space="preserve"> = </w:t>
      </w:r>
      <w:proofErr w:type="spellStart"/>
      <w:r w:rsidRPr="00B31C45">
        <w:rPr>
          <w:rStyle w:val="Code3Char"/>
        </w:rPr>
        <w:t>true</w:t>
      </w:r>
      <w:proofErr w:type="spellEnd"/>
      <w:r w:rsidRPr="00B31C45">
        <w:rPr>
          <w:rStyle w:val="Code3Char"/>
        </w:rPr>
        <w:t>;</w:t>
      </w:r>
    </w:p>
    <w:p w14:paraId="75B17BB2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>});</w:t>
      </w:r>
    </w:p>
    <w:p w14:paraId="34E35892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proofErr w:type="spellStart"/>
      <w:r w:rsidRPr="00B31C45">
        <w:rPr>
          <w:rStyle w:val="Code3Char"/>
        </w:rPr>
        <w:t>app.UseSession</w:t>
      </w:r>
      <w:proofErr w:type="spellEnd"/>
      <w:r w:rsidRPr="00B31C45">
        <w:rPr>
          <w:rStyle w:val="Code3Char"/>
        </w:rPr>
        <w:t>();</w:t>
      </w:r>
    </w:p>
    <w:p w14:paraId="10C9AB17" w14:textId="77777777" w:rsidR="00B31C45" w:rsidRPr="00B31C45" w:rsidRDefault="00B31C45" w:rsidP="001F4D65">
      <w:pPr>
        <w:rPr>
          <w:rFonts w:eastAsia="Times New Roman"/>
        </w:rPr>
      </w:pP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Example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: </w:t>
      </w:r>
    </w:p>
    <w:p w14:paraId="23B540DD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>var counter = context.Session.GetInt32("counter") ?? 0;</w:t>
      </w:r>
    </w:p>
    <w:p w14:paraId="7B8617E7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r w:rsidRPr="00B31C45">
        <w:rPr>
          <w:rStyle w:val="Code3Char"/>
        </w:rPr>
        <w:t>context.Session.SetInt32("counter", counter + 1);</w:t>
      </w:r>
    </w:p>
    <w:p w14:paraId="624FECE8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341BB91E">
          <v:rect id="_x0000_i1125" style="width:0;height:1.5pt" o:hralign="center" o:hrstd="t" o:hr="t" fillcolor="#a0a0a0" stroked="f"/>
        </w:pict>
      </w:r>
    </w:p>
    <w:p w14:paraId="2F406104" w14:textId="77777777" w:rsidR="00B31C45" w:rsidRPr="00B31C45" w:rsidRDefault="00B31C45" w:rsidP="001F4D65">
      <w:pPr>
        <w:pStyle w:val="Heading2"/>
        <w:rPr>
          <w:rFonts w:eastAsia="Times New Roman"/>
        </w:rPr>
      </w:pPr>
      <w:r w:rsidRPr="00B31C45">
        <w:rPr>
          <w:rFonts w:eastAsia="Times New Roman"/>
        </w:rPr>
        <w:t xml:space="preserve">11. </w:t>
      </w:r>
      <w:proofErr w:type="spellStart"/>
      <w:r w:rsidRPr="00B31C45">
        <w:rPr>
          <w:rFonts w:eastAsia="Times New Roman"/>
        </w:rPr>
        <w:t>Logging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with</w:t>
      </w:r>
      <w:proofErr w:type="spellEnd"/>
      <w:r w:rsidRPr="00B31C45">
        <w:rPr>
          <w:rFonts w:eastAsia="Times New Roman"/>
        </w:rPr>
        <w:t xml:space="preserve"> </w:t>
      </w:r>
      <w:proofErr w:type="spellStart"/>
      <w:r w:rsidRPr="00B31C45">
        <w:rPr>
          <w:rFonts w:eastAsia="Times New Roman"/>
        </w:rPr>
        <w:t>ILogger</w:t>
      </w:r>
      <w:proofErr w:type="spellEnd"/>
    </w:p>
    <w:p w14:paraId="53D69D09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Use </w:t>
      </w:r>
      <w:proofErr w:type="spellStart"/>
      <w:r w:rsidRPr="00B31C45">
        <w:rPr>
          <w:rStyle w:val="Code3Char"/>
        </w:rPr>
        <w:t>ILogger</w:t>
      </w:r>
      <w:proofErr w:type="spellEnd"/>
      <w:r w:rsidRPr="00B31C45">
        <w:rPr>
          <w:rStyle w:val="Code3Char"/>
        </w:rPr>
        <w:t>&lt;T&gt;</w:t>
      </w: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 to log messages within middleware or services.</w:t>
      </w:r>
    </w:p>
    <w:p w14:paraId="6B534027" w14:textId="77777777" w:rsidR="00B31C45" w:rsidRPr="00B31C45" w:rsidRDefault="00B31C45" w:rsidP="001F4D65">
      <w:pPr>
        <w:rPr>
          <w:rFonts w:eastAsia="Times New Roman"/>
        </w:rPr>
      </w:pP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Example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: </w:t>
      </w:r>
    </w:p>
    <w:p w14:paraId="73D108DB" w14:textId="77777777" w:rsidR="00B31C45" w:rsidRPr="00B31C45" w:rsidRDefault="00B31C45" w:rsidP="00D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Style w:val="Code3Char"/>
        </w:rPr>
      </w:pPr>
      <w:proofErr w:type="spellStart"/>
      <w:r w:rsidRPr="00B31C45">
        <w:rPr>
          <w:rStyle w:val="Code3Char"/>
        </w:rPr>
        <w:t>logger.LogDebug</w:t>
      </w:r>
      <w:proofErr w:type="spellEnd"/>
      <w:r w:rsidRPr="00B31C45">
        <w:rPr>
          <w:rStyle w:val="Code3Char"/>
        </w:rPr>
        <w:t xml:space="preserve">("Processing request for {Path}", </w:t>
      </w:r>
      <w:proofErr w:type="spellStart"/>
      <w:r w:rsidRPr="00B31C45">
        <w:rPr>
          <w:rStyle w:val="Code3Char"/>
        </w:rPr>
        <w:t>context.Request.Path</w:t>
      </w:r>
      <w:proofErr w:type="spellEnd"/>
      <w:r w:rsidRPr="00B31C45">
        <w:rPr>
          <w:rStyle w:val="Code3Char"/>
        </w:rPr>
        <w:t>);</w:t>
      </w:r>
    </w:p>
    <w:p w14:paraId="354DC0F4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26998F63">
          <v:rect id="_x0000_i1126" style="width:0;height:1.5pt" o:hralign="center" o:hrstd="t" o:hr="t" fillcolor="#a0a0a0" stroked="f"/>
        </w:pict>
      </w:r>
    </w:p>
    <w:p w14:paraId="02F0332D" w14:textId="77777777" w:rsidR="00B31C45" w:rsidRPr="00B31C45" w:rsidRDefault="00B31C45" w:rsidP="001F4D65">
      <w:pPr>
        <w:pStyle w:val="Heading2"/>
        <w:rPr>
          <w:rFonts w:eastAsia="Times New Roman"/>
          <w:lang w:val="en-US"/>
        </w:rPr>
      </w:pPr>
      <w:r w:rsidRPr="00B31C45">
        <w:rPr>
          <w:rFonts w:eastAsia="Times New Roman"/>
          <w:lang w:val="en-US"/>
        </w:rPr>
        <w:t>12. HTTPS and Security</w:t>
      </w:r>
    </w:p>
    <w:p w14:paraId="53E7F35A" w14:textId="77777777" w:rsidR="00B31C45" w:rsidRPr="00B31C45" w:rsidRDefault="00B31C45" w:rsidP="001F4D65">
      <w:pPr>
        <w:rPr>
          <w:rFonts w:eastAsia="Times New Roman"/>
          <w:lang w:val="en-US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>HTTPS can be enabled for the project for enhanced security.</w:t>
      </w:r>
    </w:p>
    <w:p w14:paraId="046FB1C5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14:ligatures w14:val="none"/>
        </w:rPr>
        <w:pict w14:anchorId="6C1E9A7C">
          <v:rect id="_x0000_i1037" style="width:0;height:1.5pt" o:hralign="center" o:hrstd="t" o:hr="t" fillcolor="#a0a0a0" stroked="f"/>
        </w:pict>
      </w:r>
    </w:p>
    <w:p w14:paraId="4C039687" w14:textId="77777777" w:rsidR="00B31C45" w:rsidRPr="00B31C45" w:rsidRDefault="00B31C45" w:rsidP="001F4D65">
      <w:pPr>
        <w:rPr>
          <w:rFonts w:eastAsia="Times New Roman"/>
        </w:rPr>
      </w:pPr>
      <w:r w:rsidRPr="00B31C45">
        <w:rPr>
          <w:rFonts w:ascii="Calibri" w:eastAsia="Times New Roman" w:hAnsi="Calibri"/>
          <w:kern w:val="0"/>
          <w:lang w:val="en-US"/>
          <w14:ligatures w14:val="none"/>
        </w:rPr>
        <w:t xml:space="preserve">This organization groups related topics and provides clarity, making it easier to follow the flow and understand each concept.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Let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me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know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if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you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need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further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 xml:space="preserve"> </w:t>
      </w:r>
      <w:proofErr w:type="spellStart"/>
      <w:r w:rsidRPr="00B31C45">
        <w:rPr>
          <w:rFonts w:ascii="Calibri" w:eastAsia="Times New Roman" w:hAnsi="Calibri"/>
          <w:kern w:val="0"/>
          <w14:ligatures w14:val="none"/>
        </w:rPr>
        <w:t>refinements</w:t>
      </w:r>
      <w:proofErr w:type="spellEnd"/>
      <w:r w:rsidRPr="00B31C45">
        <w:rPr>
          <w:rFonts w:ascii="Calibri" w:eastAsia="Times New Roman" w:hAnsi="Calibri"/>
          <w:kern w:val="0"/>
          <w14:ligatures w14:val="none"/>
        </w:rPr>
        <w:t>!</w:t>
      </w:r>
    </w:p>
    <w:p w14:paraId="3EC17746" w14:textId="77777777" w:rsidR="00C23CE0" w:rsidRDefault="00C23CE0"/>
    <w:sectPr w:rsidR="00C2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5A2"/>
    <w:multiLevelType w:val="multilevel"/>
    <w:tmpl w:val="FE42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2BFE"/>
    <w:multiLevelType w:val="multilevel"/>
    <w:tmpl w:val="EC9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022A"/>
    <w:multiLevelType w:val="multilevel"/>
    <w:tmpl w:val="67C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11A0C"/>
    <w:multiLevelType w:val="multilevel"/>
    <w:tmpl w:val="F42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F5409"/>
    <w:multiLevelType w:val="multilevel"/>
    <w:tmpl w:val="501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C2806"/>
    <w:multiLevelType w:val="multilevel"/>
    <w:tmpl w:val="543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B517F"/>
    <w:multiLevelType w:val="multilevel"/>
    <w:tmpl w:val="875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205C8"/>
    <w:multiLevelType w:val="multilevel"/>
    <w:tmpl w:val="ECCA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F669A"/>
    <w:multiLevelType w:val="multilevel"/>
    <w:tmpl w:val="016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26832"/>
    <w:multiLevelType w:val="multilevel"/>
    <w:tmpl w:val="36F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A3F9F"/>
    <w:multiLevelType w:val="multilevel"/>
    <w:tmpl w:val="E4B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42231"/>
    <w:multiLevelType w:val="multilevel"/>
    <w:tmpl w:val="B034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8596">
    <w:abstractNumId w:val="10"/>
  </w:num>
  <w:num w:numId="2" w16cid:durableId="2068988232">
    <w:abstractNumId w:val="4"/>
  </w:num>
  <w:num w:numId="3" w16cid:durableId="69159579">
    <w:abstractNumId w:val="3"/>
  </w:num>
  <w:num w:numId="4" w16cid:durableId="1442649945">
    <w:abstractNumId w:val="7"/>
  </w:num>
  <w:num w:numId="5" w16cid:durableId="1585334100">
    <w:abstractNumId w:val="11"/>
  </w:num>
  <w:num w:numId="6" w16cid:durableId="207569193">
    <w:abstractNumId w:val="2"/>
  </w:num>
  <w:num w:numId="7" w16cid:durableId="603923487">
    <w:abstractNumId w:val="0"/>
  </w:num>
  <w:num w:numId="8" w16cid:durableId="2099130046">
    <w:abstractNumId w:val="9"/>
  </w:num>
  <w:num w:numId="9" w16cid:durableId="1151287535">
    <w:abstractNumId w:val="8"/>
  </w:num>
  <w:num w:numId="10" w16cid:durableId="1252199342">
    <w:abstractNumId w:val="6"/>
  </w:num>
  <w:num w:numId="11" w16cid:durableId="1913586390">
    <w:abstractNumId w:val="5"/>
  </w:num>
  <w:num w:numId="12" w16cid:durableId="879779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45"/>
    <w:rsid w:val="0000152F"/>
    <w:rsid w:val="000163D8"/>
    <w:rsid w:val="0004477C"/>
    <w:rsid w:val="00046696"/>
    <w:rsid w:val="00061F76"/>
    <w:rsid w:val="000757BB"/>
    <w:rsid w:val="00083013"/>
    <w:rsid w:val="00085ABE"/>
    <w:rsid w:val="000A148E"/>
    <w:rsid w:val="000B4EE8"/>
    <w:rsid w:val="00114554"/>
    <w:rsid w:val="00115ADC"/>
    <w:rsid w:val="00123FEA"/>
    <w:rsid w:val="00126CA3"/>
    <w:rsid w:val="0013731E"/>
    <w:rsid w:val="00137A2F"/>
    <w:rsid w:val="00145DC7"/>
    <w:rsid w:val="00151B48"/>
    <w:rsid w:val="00160458"/>
    <w:rsid w:val="00161230"/>
    <w:rsid w:val="001B0FEB"/>
    <w:rsid w:val="001B6781"/>
    <w:rsid w:val="001C76E5"/>
    <w:rsid w:val="001E04D2"/>
    <w:rsid w:val="001E2855"/>
    <w:rsid w:val="001F4D65"/>
    <w:rsid w:val="00202676"/>
    <w:rsid w:val="00213507"/>
    <w:rsid w:val="002162F0"/>
    <w:rsid w:val="0021648B"/>
    <w:rsid w:val="0022556F"/>
    <w:rsid w:val="00250A0B"/>
    <w:rsid w:val="00283295"/>
    <w:rsid w:val="00293F29"/>
    <w:rsid w:val="002A1C47"/>
    <w:rsid w:val="002A2F81"/>
    <w:rsid w:val="002C026B"/>
    <w:rsid w:val="002C040D"/>
    <w:rsid w:val="002C08B6"/>
    <w:rsid w:val="002E24AF"/>
    <w:rsid w:val="002E3530"/>
    <w:rsid w:val="002E3C9C"/>
    <w:rsid w:val="002E6D36"/>
    <w:rsid w:val="002F0E5D"/>
    <w:rsid w:val="00306C8E"/>
    <w:rsid w:val="00323408"/>
    <w:rsid w:val="00335BEE"/>
    <w:rsid w:val="00345824"/>
    <w:rsid w:val="003504E2"/>
    <w:rsid w:val="00371270"/>
    <w:rsid w:val="00377781"/>
    <w:rsid w:val="003B6B3F"/>
    <w:rsid w:val="003F382F"/>
    <w:rsid w:val="003F46BB"/>
    <w:rsid w:val="004319C9"/>
    <w:rsid w:val="00474A4E"/>
    <w:rsid w:val="004A27F9"/>
    <w:rsid w:val="004A606F"/>
    <w:rsid w:val="004C6FA5"/>
    <w:rsid w:val="004E6D6C"/>
    <w:rsid w:val="005048AA"/>
    <w:rsid w:val="005234BB"/>
    <w:rsid w:val="00527E7E"/>
    <w:rsid w:val="005A2107"/>
    <w:rsid w:val="005A21C8"/>
    <w:rsid w:val="005A3131"/>
    <w:rsid w:val="005C6E3F"/>
    <w:rsid w:val="005E0E7A"/>
    <w:rsid w:val="005E175C"/>
    <w:rsid w:val="005F1F0E"/>
    <w:rsid w:val="005F685E"/>
    <w:rsid w:val="00602936"/>
    <w:rsid w:val="00627282"/>
    <w:rsid w:val="0063025E"/>
    <w:rsid w:val="00635CB6"/>
    <w:rsid w:val="006378AD"/>
    <w:rsid w:val="00657960"/>
    <w:rsid w:val="00671504"/>
    <w:rsid w:val="00671F0B"/>
    <w:rsid w:val="00672B28"/>
    <w:rsid w:val="006A0A6B"/>
    <w:rsid w:val="006A49C3"/>
    <w:rsid w:val="006A7824"/>
    <w:rsid w:val="006B462C"/>
    <w:rsid w:val="006D1B12"/>
    <w:rsid w:val="006F3AE8"/>
    <w:rsid w:val="006F692B"/>
    <w:rsid w:val="006F6D9E"/>
    <w:rsid w:val="00706D8C"/>
    <w:rsid w:val="00713EAF"/>
    <w:rsid w:val="00730573"/>
    <w:rsid w:val="00747449"/>
    <w:rsid w:val="007D6F2C"/>
    <w:rsid w:val="007F7AD7"/>
    <w:rsid w:val="00801F64"/>
    <w:rsid w:val="00843411"/>
    <w:rsid w:val="00845DC6"/>
    <w:rsid w:val="00861501"/>
    <w:rsid w:val="008649B5"/>
    <w:rsid w:val="00866B0B"/>
    <w:rsid w:val="00873F20"/>
    <w:rsid w:val="008A1B31"/>
    <w:rsid w:val="008B5507"/>
    <w:rsid w:val="008B5662"/>
    <w:rsid w:val="008C1C72"/>
    <w:rsid w:val="008C68B7"/>
    <w:rsid w:val="009074E3"/>
    <w:rsid w:val="00907BD0"/>
    <w:rsid w:val="00912A77"/>
    <w:rsid w:val="009274C9"/>
    <w:rsid w:val="00935DD8"/>
    <w:rsid w:val="009478E9"/>
    <w:rsid w:val="009503EC"/>
    <w:rsid w:val="009522AA"/>
    <w:rsid w:val="00954C8F"/>
    <w:rsid w:val="00970CAC"/>
    <w:rsid w:val="009764F3"/>
    <w:rsid w:val="009A0583"/>
    <w:rsid w:val="009B5714"/>
    <w:rsid w:val="009C75BA"/>
    <w:rsid w:val="009D0CCC"/>
    <w:rsid w:val="009D7CD4"/>
    <w:rsid w:val="009E30C8"/>
    <w:rsid w:val="009E622B"/>
    <w:rsid w:val="009E7837"/>
    <w:rsid w:val="009F7050"/>
    <w:rsid w:val="00A13FCC"/>
    <w:rsid w:val="00A360DA"/>
    <w:rsid w:val="00A42AF9"/>
    <w:rsid w:val="00A52CFF"/>
    <w:rsid w:val="00A5388F"/>
    <w:rsid w:val="00A542D2"/>
    <w:rsid w:val="00A5688F"/>
    <w:rsid w:val="00A81CC0"/>
    <w:rsid w:val="00A909FB"/>
    <w:rsid w:val="00AA0810"/>
    <w:rsid w:val="00AA6D98"/>
    <w:rsid w:val="00AC2F91"/>
    <w:rsid w:val="00AC3A09"/>
    <w:rsid w:val="00AC3BE4"/>
    <w:rsid w:val="00AC5354"/>
    <w:rsid w:val="00AD3286"/>
    <w:rsid w:val="00AD7D93"/>
    <w:rsid w:val="00AF2554"/>
    <w:rsid w:val="00AF2CDB"/>
    <w:rsid w:val="00B11BE1"/>
    <w:rsid w:val="00B31C45"/>
    <w:rsid w:val="00B36538"/>
    <w:rsid w:val="00B41951"/>
    <w:rsid w:val="00B604BC"/>
    <w:rsid w:val="00BA2B75"/>
    <w:rsid w:val="00BB5C37"/>
    <w:rsid w:val="00BC2912"/>
    <w:rsid w:val="00BC4261"/>
    <w:rsid w:val="00BE5766"/>
    <w:rsid w:val="00C2036B"/>
    <w:rsid w:val="00C23CE0"/>
    <w:rsid w:val="00C32202"/>
    <w:rsid w:val="00C33D81"/>
    <w:rsid w:val="00C701B3"/>
    <w:rsid w:val="00CA3DB1"/>
    <w:rsid w:val="00CB0578"/>
    <w:rsid w:val="00D04D74"/>
    <w:rsid w:val="00D170C1"/>
    <w:rsid w:val="00D250C1"/>
    <w:rsid w:val="00D30B10"/>
    <w:rsid w:val="00D50613"/>
    <w:rsid w:val="00D53F33"/>
    <w:rsid w:val="00D80C65"/>
    <w:rsid w:val="00D860F9"/>
    <w:rsid w:val="00DA706A"/>
    <w:rsid w:val="00E01FB2"/>
    <w:rsid w:val="00E13AA8"/>
    <w:rsid w:val="00E15451"/>
    <w:rsid w:val="00E667FA"/>
    <w:rsid w:val="00E9781F"/>
    <w:rsid w:val="00EC06E3"/>
    <w:rsid w:val="00ED251B"/>
    <w:rsid w:val="00EF375C"/>
    <w:rsid w:val="00F07D9C"/>
    <w:rsid w:val="00F2434A"/>
    <w:rsid w:val="00F504D0"/>
    <w:rsid w:val="00F559B1"/>
    <w:rsid w:val="00F60A82"/>
    <w:rsid w:val="00F651FB"/>
    <w:rsid w:val="00F82399"/>
    <w:rsid w:val="00FA463C"/>
    <w:rsid w:val="00FB0E36"/>
    <w:rsid w:val="00FB5249"/>
    <w:rsid w:val="00FC170B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D613"/>
  <w15:chartTrackingRefBased/>
  <w15:docId w15:val="{DC827725-55E1-4438-A4B6-C10D04CD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65"/>
    <w:pPr>
      <w:spacing w:after="120" w:line="240" w:lineRule="auto"/>
    </w:pPr>
    <w:rPr>
      <w:rFonts w:eastAsiaTheme="minorEastAsia" w:cs="Times New Roman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B12"/>
    <w:pPr>
      <w:keepNext/>
      <w:keepLines/>
      <w:spacing w:before="240"/>
      <w:ind w:left="-3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050"/>
    <w:pPr>
      <w:spacing w:before="120" w:after="60"/>
      <w:ind w:left="-227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9FB"/>
    <w:pPr>
      <w:keepNext/>
      <w:keepLines/>
      <w:spacing w:before="280" w:after="140"/>
      <w:outlineLvl w:val="2"/>
    </w:pPr>
    <w:rPr>
      <w:rFonts w:eastAsiaTheme="majorEastAsia" w:cstheme="majorBidi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050"/>
    <w:rPr>
      <w:rFonts w:eastAsiaTheme="majorEastAsia" w:cstheme="majorBidi"/>
      <w:b/>
      <w:sz w:val="26"/>
      <w:szCs w:val="26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6D1B12"/>
    <w:rPr>
      <w:rFonts w:eastAsiaTheme="majorEastAsia" w:cstheme="majorBidi"/>
      <w:b/>
      <w:sz w:val="32"/>
      <w:szCs w:val="32"/>
      <w:lang w:eastAsia="el-GR"/>
    </w:rPr>
  </w:style>
  <w:style w:type="character" w:customStyle="1" w:styleId="NoSpelling">
    <w:name w:val="No Spelling"/>
    <w:uiPriority w:val="1"/>
    <w:qFormat/>
    <w:rsid w:val="00335BEE"/>
    <w:rPr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09FB"/>
    <w:rPr>
      <w:rFonts w:eastAsiaTheme="majorEastAsia" w:cstheme="majorBidi"/>
      <w:b/>
      <w:sz w:val="24"/>
      <w:szCs w:val="24"/>
    </w:rPr>
  </w:style>
  <w:style w:type="paragraph" w:customStyle="1" w:styleId="Code">
    <w:name w:val="Code"/>
    <w:basedOn w:val="Normal"/>
    <w:link w:val="CodeChar"/>
    <w:autoRedefine/>
    <w:qFormat/>
    <w:rsid w:val="00747449"/>
    <w:pPr>
      <w:pBdr>
        <w:top w:val="single" w:sz="2" w:space="1" w:color="7F7F7F" w:themeColor="text1" w:themeTint="80"/>
        <w:left w:val="single" w:sz="2" w:space="4" w:color="7F7F7F" w:themeColor="text1" w:themeTint="80"/>
        <w:bottom w:val="single" w:sz="2" w:space="1" w:color="7F7F7F" w:themeColor="text1" w:themeTint="80"/>
        <w:right w:val="single" w:sz="2" w:space="4" w:color="7F7F7F" w:themeColor="text1" w:themeTint="80"/>
      </w:pBdr>
      <w:shd w:val="clear" w:color="auto" w:fill="E7E6E6" w:themeFill="background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contextualSpacing/>
    </w:pPr>
    <w:rPr>
      <w:rFonts w:ascii="Consolas" w:eastAsiaTheme="minorHAnsi" w:hAnsi="Consolas" w:cs="Consolas"/>
      <w:noProof/>
      <w:color w:val="C32B56"/>
      <w:kern w:val="0"/>
      <w:sz w:val="20"/>
      <w:szCs w:val="22"/>
      <w:lang w:val="en-US" w:eastAsia="en-US"/>
    </w:rPr>
  </w:style>
  <w:style w:type="character" w:customStyle="1" w:styleId="CodeChar">
    <w:name w:val="Code Char"/>
    <w:basedOn w:val="DefaultParagraphFont"/>
    <w:link w:val="Code"/>
    <w:rsid w:val="00747449"/>
    <w:rPr>
      <w:rFonts w:ascii="Consolas" w:hAnsi="Consolas" w:cs="Consolas"/>
      <w:noProof/>
      <w:color w:val="C32B56"/>
      <w:kern w:val="0"/>
      <w:sz w:val="20"/>
      <w:shd w:val="clear" w:color="auto" w:fill="E7E6E6" w:themeFill="background2"/>
      <w:lang w:val="en-US"/>
    </w:rPr>
  </w:style>
  <w:style w:type="paragraph" w:customStyle="1" w:styleId="Code3">
    <w:name w:val="Code 3"/>
    <w:basedOn w:val="Normal"/>
    <w:link w:val="Code3Char"/>
    <w:qFormat/>
    <w:rsid w:val="00B604BC"/>
    <w:pPr>
      <w:shd w:val="clear" w:color="auto" w:fill="F2F2F2" w:themeFill="background1" w:themeFillShade="F2"/>
      <w:contextualSpacing/>
    </w:pPr>
    <w:rPr>
      <w:rFonts w:ascii="Consolas" w:hAnsi="Consolas"/>
      <w:noProof/>
      <w:color w:val="C00000"/>
      <w:sz w:val="18"/>
      <w:lang w:val="en-US"/>
    </w:rPr>
  </w:style>
  <w:style w:type="character" w:customStyle="1" w:styleId="Code3Char">
    <w:name w:val="Code 3 Char"/>
    <w:basedOn w:val="DefaultParagraphFont"/>
    <w:link w:val="Code3"/>
    <w:rsid w:val="00B604BC"/>
    <w:rPr>
      <w:rFonts w:ascii="Consolas" w:eastAsiaTheme="minorEastAsia" w:hAnsi="Consolas" w:cs="Times New Roman"/>
      <w:noProof/>
      <w:color w:val="C00000"/>
      <w:sz w:val="18"/>
      <w:szCs w:val="24"/>
      <w:shd w:val="clear" w:color="auto" w:fill="F2F2F2" w:themeFill="background1" w:themeFillShade="F2"/>
      <w:lang w:val="en-US" w:eastAsia="el-GR"/>
    </w:rPr>
  </w:style>
  <w:style w:type="character" w:customStyle="1" w:styleId="Links">
    <w:name w:val="Links"/>
    <w:uiPriority w:val="1"/>
    <w:qFormat/>
    <w:rsid w:val="009A0583"/>
    <w:rPr>
      <w:color w:val="0070C0"/>
      <w:u w:val="single"/>
    </w:rPr>
  </w:style>
  <w:style w:type="paragraph" w:customStyle="1" w:styleId="Blackblock">
    <w:name w:val="Black block"/>
    <w:basedOn w:val="Code"/>
    <w:link w:val="BlackblockChar"/>
    <w:autoRedefine/>
    <w:qFormat/>
    <w:rsid w:val="00845DC6"/>
    <w:pPr>
      <w:pBdr>
        <w:top w:val="single" w:sz="36" w:space="1" w:color="171717" w:themeColor="background2" w:themeShade="1A"/>
        <w:left w:val="single" w:sz="36" w:space="4" w:color="171717" w:themeColor="background2" w:themeShade="1A"/>
        <w:bottom w:val="single" w:sz="36" w:space="1" w:color="171717" w:themeColor="background2" w:themeShade="1A"/>
        <w:right w:val="single" w:sz="36" w:space="4" w:color="171717" w:themeColor="background2" w:themeShade="1A"/>
      </w:pBdr>
      <w:shd w:val="clear" w:color="auto" w:fill="171717" w:themeFill="background2" w:themeFillShade="1A"/>
    </w:pPr>
    <w:rPr>
      <w:color w:val="FFFFFF" w:themeColor="background1"/>
    </w:rPr>
  </w:style>
  <w:style w:type="character" w:customStyle="1" w:styleId="BlackblockChar">
    <w:name w:val="Black block Char"/>
    <w:basedOn w:val="CodeChar"/>
    <w:link w:val="Blackblock"/>
    <w:rsid w:val="00845DC6"/>
    <w:rPr>
      <w:rFonts w:ascii="Consolas" w:hAnsi="Consolas" w:cs="Consolas"/>
      <w:noProof/>
      <w:color w:val="FFFFFF" w:themeColor="background1"/>
      <w:kern w:val="0"/>
      <w:sz w:val="20"/>
      <w:shd w:val="clear" w:color="auto" w:fill="171717" w:themeFill="background2" w:themeFillShade="1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481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Zelos</dc:creator>
  <cp:keywords/>
  <dc:description/>
  <cp:lastModifiedBy>Sotiris Zelos</cp:lastModifiedBy>
  <cp:revision>8</cp:revision>
  <dcterms:created xsi:type="dcterms:W3CDTF">2024-11-29T11:57:00Z</dcterms:created>
  <dcterms:modified xsi:type="dcterms:W3CDTF">2024-11-29T12:16:00Z</dcterms:modified>
</cp:coreProperties>
</file>