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53CAD" w14:textId="77777777" w:rsidR="009D779C" w:rsidRPr="009D779C" w:rsidRDefault="009D779C" w:rsidP="009D779C">
      <w:pPr>
        <w:rPr>
          <w:b/>
          <w:bCs/>
          <w:lang w:val="en-US"/>
        </w:rPr>
      </w:pPr>
      <w:r w:rsidRPr="009D779C">
        <w:rPr>
          <w:b/>
          <w:bCs/>
          <w:lang w:val="en-US"/>
        </w:rPr>
        <w:t>Scoped Lifetime: In-Depth Explanation</w:t>
      </w:r>
    </w:p>
    <w:p w14:paraId="1E35A99E" w14:textId="77777777" w:rsidR="009D779C" w:rsidRPr="009D779C" w:rsidRDefault="009D779C" w:rsidP="009D779C">
      <w:pPr>
        <w:numPr>
          <w:ilvl w:val="0"/>
          <w:numId w:val="1"/>
        </w:numPr>
        <w:rPr>
          <w:lang w:val="en-US"/>
        </w:rPr>
      </w:pPr>
      <w:r w:rsidRPr="009D779C">
        <w:rPr>
          <w:b/>
          <w:bCs/>
          <w:lang w:val="en-US"/>
        </w:rPr>
        <w:t>Definition of Scope</w:t>
      </w:r>
      <w:r w:rsidRPr="009D779C">
        <w:rPr>
          <w:lang w:val="en-US"/>
        </w:rPr>
        <w:t>: In the context of .NET Core's DI, a scope is typically tied to the lifetime of a single HTTP request in a web application. When a request comes in, a scope is created, and all services that are registered with a Scoped lifetime will be created and shared within that request context. Once the request is completed, the scope is disposed of, and the instances created for that scope are also disposed.</w:t>
      </w:r>
    </w:p>
    <w:p w14:paraId="0BB8D41D" w14:textId="77777777" w:rsidR="009D779C" w:rsidRPr="009D779C" w:rsidRDefault="009D779C" w:rsidP="009D779C">
      <w:pPr>
        <w:numPr>
          <w:ilvl w:val="0"/>
          <w:numId w:val="1"/>
        </w:numPr>
        <w:rPr>
          <w:lang w:val="en-US"/>
        </w:rPr>
      </w:pPr>
      <w:r w:rsidRPr="009D779C">
        <w:rPr>
          <w:b/>
          <w:bCs/>
          <w:lang w:val="en-US"/>
        </w:rPr>
        <w:t>Usage</w:t>
      </w:r>
      <w:r w:rsidRPr="009D779C">
        <w:rPr>
          <w:lang w:val="en-US"/>
        </w:rPr>
        <w:t xml:space="preserve">: </w:t>
      </w:r>
    </w:p>
    <w:p w14:paraId="4CAE1B79" w14:textId="77777777" w:rsidR="009D779C" w:rsidRPr="009D779C" w:rsidRDefault="009D779C" w:rsidP="009D779C">
      <w:pPr>
        <w:numPr>
          <w:ilvl w:val="1"/>
          <w:numId w:val="1"/>
        </w:numPr>
        <w:rPr>
          <w:lang w:val="en-US"/>
        </w:rPr>
      </w:pPr>
      <w:r w:rsidRPr="009D779C">
        <w:rPr>
          <w:b/>
          <w:bCs/>
          <w:lang w:val="en-US"/>
        </w:rPr>
        <w:t>Database Contexts</w:t>
      </w:r>
      <w:r w:rsidRPr="009D779C">
        <w:rPr>
          <w:lang w:val="en-US"/>
        </w:rPr>
        <w:t xml:space="preserve">: Commonly, services like Entity Framework’s </w:t>
      </w:r>
      <w:r w:rsidRPr="009D779C">
        <w:rPr>
          <w:rStyle w:val="Code3Char"/>
        </w:rPr>
        <w:t>DbContext</w:t>
      </w:r>
      <w:r w:rsidRPr="009D779C">
        <w:rPr>
          <w:lang w:val="en-US"/>
        </w:rPr>
        <w:t xml:space="preserve"> are registered as Scoped because they can maintain state during a single request and should not be reused across requests.</w:t>
      </w:r>
    </w:p>
    <w:p w14:paraId="4E60E0F9" w14:textId="77777777" w:rsidR="009D779C" w:rsidRPr="009D779C" w:rsidRDefault="009D779C" w:rsidP="009D779C">
      <w:pPr>
        <w:numPr>
          <w:ilvl w:val="1"/>
          <w:numId w:val="1"/>
        </w:numPr>
        <w:rPr>
          <w:lang w:val="en-US"/>
        </w:rPr>
      </w:pPr>
      <w:r w:rsidRPr="009D779C">
        <w:rPr>
          <w:b/>
          <w:bCs/>
          <w:lang w:val="en-US"/>
        </w:rPr>
        <w:t>Services with Dependencies</w:t>
      </w:r>
      <w:r w:rsidRPr="009D779C">
        <w:rPr>
          <w:lang w:val="en-US"/>
        </w:rPr>
        <w:t>: If you have services that depend on other Scoped services, they should also be registered as Scoped to ensure that they work with the same instance.</w:t>
      </w:r>
    </w:p>
    <w:p w14:paraId="75A39F7F" w14:textId="77777777" w:rsidR="009D779C" w:rsidRPr="009D779C" w:rsidRDefault="009D779C" w:rsidP="009D779C">
      <w:pPr>
        <w:numPr>
          <w:ilvl w:val="0"/>
          <w:numId w:val="1"/>
        </w:numPr>
        <w:rPr>
          <w:lang w:val="en-US"/>
        </w:rPr>
      </w:pPr>
      <w:r w:rsidRPr="009D779C">
        <w:rPr>
          <w:b/>
          <w:bCs/>
          <w:lang w:val="en-US"/>
        </w:rPr>
        <w:t>Example</w:t>
      </w:r>
      <w:r w:rsidRPr="009D779C">
        <w:rPr>
          <w:lang w:val="en-US"/>
        </w:rPr>
        <w:t xml:space="preserve">: </w:t>
      </w:r>
    </w:p>
    <w:p w14:paraId="186DD857" w14:textId="77777777" w:rsidR="009D779C" w:rsidRPr="00C525AB" w:rsidRDefault="009D779C" w:rsidP="00BE2BA2">
      <w:pPr>
        <w:pStyle w:val="Code3"/>
        <w:ind w:left="720"/>
      </w:pPr>
      <w:r w:rsidRPr="00C525AB">
        <w:t>public void ConfigureServices(IServiceCollection services)</w:t>
      </w:r>
    </w:p>
    <w:p w14:paraId="49114A10" w14:textId="77777777" w:rsidR="009D779C" w:rsidRPr="00C525AB" w:rsidRDefault="009D779C" w:rsidP="00BE2BA2">
      <w:pPr>
        <w:pStyle w:val="Code3"/>
        <w:ind w:left="720"/>
      </w:pPr>
      <w:r w:rsidRPr="00C525AB">
        <w:t>{</w:t>
      </w:r>
    </w:p>
    <w:p w14:paraId="37532B18" w14:textId="77777777" w:rsidR="009D779C" w:rsidRPr="00C525AB" w:rsidRDefault="009D779C" w:rsidP="00BE2BA2">
      <w:pPr>
        <w:pStyle w:val="Code3"/>
        <w:ind w:left="720"/>
      </w:pPr>
      <w:r w:rsidRPr="00C525AB">
        <w:t xml:space="preserve">    services.AddScoped&lt;IUserRepository, UserRepository&gt;();</w:t>
      </w:r>
    </w:p>
    <w:p w14:paraId="0CA9050C" w14:textId="77777777" w:rsidR="009D779C" w:rsidRPr="00C525AB" w:rsidRDefault="009D779C" w:rsidP="00BE2BA2">
      <w:pPr>
        <w:pStyle w:val="Code3"/>
        <w:ind w:left="720"/>
      </w:pPr>
      <w:r w:rsidRPr="00C525AB">
        <w:t xml:space="preserve">    services.AddScoped&lt;DbContext, MyDbContext&gt;();</w:t>
      </w:r>
    </w:p>
    <w:p w14:paraId="4B336238" w14:textId="77777777" w:rsidR="009D779C" w:rsidRPr="00C525AB" w:rsidRDefault="009D779C" w:rsidP="00BE2BA2">
      <w:pPr>
        <w:pStyle w:val="Code3"/>
        <w:ind w:left="720"/>
      </w:pPr>
      <w:r w:rsidRPr="00C525AB">
        <w:t>}</w:t>
      </w:r>
    </w:p>
    <w:p w14:paraId="0D4BD56A" w14:textId="77777777" w:rsidR="009D779C" w:rsidRPr="009D779C" w:rsidRDefault="009D779C" w:rsidP="009D779C">
      <w:pPr>
        <w:numPr>
          <w:ilvl w:val="0"/>
          <w:numId w:val="2"/>
        </w:numPr>
        <w:rPr>
          <w:lang w:val="en-US"/>
        </w:rPr>
      </w:pPr>
      <w:r w:rsidRPr="009D779C">
        <w:rPr>
          <w:lang w:val="en-US"/>
        </w:rPr>
        <w:t xml:space="preserve">In this example, </w:t>
      </w:r>
      <w:r w:rsidRPr="009D779C">
        <w:rPr>
          <w:rStyle w:val="Code3Char"/>
        </w:rPr>
        <w:t>UserRepository</w:t>
      </w:r>
      <w:r w:rsidRPr="009D779C">
        <w:rPr>
          <w:lang w:val="en-US"/>
        </w:rPr>
        <w:t xml:space="preserve"> and </w:t>
      </w:r>
      <w:r w:rsidRPr="009D779C">
        <w:rPr>
          <w:rStyle w:val="Code3Char"/>
        </w:rPr>
        <w:t>MyDbContext</w:t>
      </w:r>
      <w:r w:rsidRPr="009D779C">
        <w:rPr>
          <w:lang w:val="en-US"/>
        </w:rPr>
        <w:t xml:space="preserve"> are both created once per HTTP request. If a controller or another service requests </w:t>
      </w:r>
      <w:r w:rsidRPr="009D779C">
        <w:rPr>
          <w:rStyle w:val="Code3Char"/>
        </w:rPr>
        <w:t>IUserRepository</w:t>
      </w:r>
      <w:r w:rsidRPr="009D779C">
        <w:rPr>
          <w:lang w:val="en-US"/>
        </w:rPr>
        <w:t>, it will receive the same instance for the duration of the request.</w:t>
      </w:r>
    </w:p>
    <w:p w14:paraId="3146F988" w14:textId="77777777" w:rsidR="009D779C" w:rsidRPr="009D779C" w:rsidRDefault="009D779C" w:rsidP="009D779C">
      <w:pPr>
        <w:rPr>
          <w:b/>
          <w:bCs/>
          <w:lang w:val="en-US"/>
        </w:rPr>
      </w:pPr>
      <w:r w:rsidRPr="009D779C">
        <w:rPr>
          <w:b/>
          <w:bCs/>
          <w:lang w:val="en-US"/>
        </w:rPr>
        <w:t>Transient Lifetime: In-Depth Explanation</w:t>
      </w:r>
    </w:p>
    <w:p w14:paraId="0ADFAED3" w14:textId="77777777" w:rsidR="009D779C" w:rsidRPr="009D779C" w:rsidRDefault="009D779C" w:rsidP="009D779C">
      <w:pPr>
        <w:numPr>
          <w:ilvl w:val="0"/>
          <w:numId w:val="3"/>
        </w:numPr>
        <w:rPr>
          <w:lang w:val="en-US"/>
        </w:rPr>
      </w:pPr>
      <w:r w:rsidRPr="009D779C">
        <w:rPr>
          <w:b/>
          <w:bCs/>
          <w:lang w:val="en-US"/>
        </w:rPr>
        <w:t>Definition</w:t>
      </w:r>
      <w:r w:rsidRPr="009D779C">
        <w:rPr>
          <w:lang w:val="en-US"/>
        </w:rPr>
        <w:t>: Transient services are created each time they are requested. This means that if multiple components request a Transient service, they will each receive a new instance, regardless of how many times they are requested within a single request.</w:t>
      </w:r>
    </w:p>
    <w:p w14:paraId="42429504" w14:textId="77777777" w:rsidR="009D779C" w:rsidRPr="009D779C" w:rsidRDefault="009D779C" w:rsidP="009D779C">
      <w:pPr>
        <w:numPr>
          <w:ilvl w:val="0"/>
          <w:numId w:val="3"/>
        </w:numPr>
        <w:rPr>
          <w:lang w:val="en-US"/>
        </w:rPr>
      </w:pPr>
      <w:r w:rsidRPr="009D779C">
        <w:rPr>
          <w:b/>
          <w:bCs/>
          <w:lang w:val="en-US"/>
        </w:rPr>
        <w:t>Usage</w:t>
      </w:r>
      <w:r w:rsidRPr="009D779C">
        <w:rPr>
          <w:lang w:val="en-US"/>
        </w:rPr>
        <w:t>:</w:t>
      </w:r>
    </w:p>
    <w:p w14:paraId="0F5B956B" w14:textId="77777777" w:rsidR="009D779C" w:rsidRPr="009D779C" w:rsidRDefault="009D779C" w:rsidP="009D779C">
      <w:pPr>
        <w:numPr>
          <w:ilvl w:val="1"/>
          <w:numId w:val="3"/>
        </w:numPr>
        <w:rPr>
          <w:lang w:val="en-US"/>
        </w:rPr>
      </w:pPr>
      <w:r w:rsidRPr="009D779C">
        <w:rPr>
          <w:b/>
          <w:bCs/>
          <w:lang w:val="en-US"/>
        </w:rPr>
        <w:t>Lightweight Services</w:t>
      </w:r>
      <w:r w:rsidRPr="009D779C">
        <w:rPr>
          <w:lang w:val="en-US"/>
        </w:rPr>
        <w:t>: Transient is best for stateless services that do not hold any data specific to a request. They are often used for services that perform a task or utility functions.</w:t>
      </w:r>
    </w:p>
    <w:p w14:paraId="477FF0FA" w14:textId="77777777" w:rsidR="009D779C" w:rsidRPr="009D779C" w:rsidRDefault="009D779C" w:rsidP="009D779C">
      <w:pPr>
        <w:numPr>
          <w:ilvl w:val="1"/>
          <w:numId w:val="3"/>
        </w:numPr>
        <w:rPr>
          <w:lang w:val="en-US"/>
        </w:rPr>
      </w:pPr>
      <w:r w:rsidRPr="009D779C">
        <w:rPr>
          <w:b/>
          <w:bCs/>
          <w:lang w:val="en-US"/>
        </w:rPr>
        <w:t>Service Composition</w:t>
      </w:r>
      <w:r w:rsidRPr="009D779C">
        <w:rPr>
          <w:lang w:val="en-US"/>
        </w:rPr>
        <w:t>: If your service needs to be lightly composed of other services, and you want them to be distinct instances, Transient is a good choice.</w:t>
      </w:r>
    </w:p>
    <w:p w14:paraId="124C8F20" w14:textId="77777777" w:rsidR="009D779C" w:rsidRPr="009D779C" w:rsidRDefault="009D779C" w:rsidP="009D779C">
      <w:pPr>
        <w:numPr>
          <w:ilvl w:val="0"/>
          <w:numId w:val="3"/>
        </w:numPr>
        <w:rPr>
          <w:lang w:val="en-US"/>
        </w:rPr>
      </w:pPr>
      <w:r w:rsidRPr="009D779C">
        <w:rPr>
          <w:b/>
          <w:bCs/>
          <w:lang w:val="en-US"/>
        </w:rPr>
        <w:t>Example</w:t>
      </w:r>
      <w:r w:rsidRPr="009D779C">
        <w:rPr>
          <w:lang w:val="en-US"/>
        </w:rPr>
        <w:t>:</w:t>
      </w:r>
    </w:p>
    <w:p w14:paraId="6A033E08" w14:textId="77777777" w:rsidR="009D779C" w:rsidRPr="00C525AB" w:rsidRDefault="009D779C" w:rsidP="00BE2BA2">
      <w:pPr>
        <w:pStyle w:val="Code3"/>
        <w:ind w:left="720"/>
      </w:pPr>
      <w:r w:rsidRPr="00C525AB">
        <w:t>public void ConfigureServices(IServiceCollection services)</w:t>
      </w:r>
    </w:p>
    <w:p w14:paraId="196FB5E4" w14:textId="77777777" w:rsidR="009D779C" w:rsidRPr="00C525AB" w:rsidRDefault="009D779C" w:rsidP="00BE2BA2">
      <w:pPr>
        <w:pStyle w:val="Code3"/>
        <w:ind w:left="720"/>
      </w:pPr>
      <w:r w:rsidRPr="00C525AB">
        <w:t>{</w:t>
      </w:r>
    </w:p>
    <w:p w14:paraId="6DA19E67" w14:textId="77777777" w:rsidR="009D779C" w:rsidRPr="00C525AB" w:rsidRDefault="009D779C" w:rsidP="00BE2BA2">
      <w:pPr>
        <w:pStyle w:val="Code3"/>
        <w:ind w:left="720"/>
      </w:pPr>
      <w:r w:rsidRPr="00C525AB">
        <w:t xml:space="preserve">    services.AddTransient&lt;IEmailService, EmailService&gt;();</w:t>
      </w:r>
    </w:p>
    <w:p w14:paraId="6C46C68F" w14:textId="77777777" w:rsidR="009D779C" w:rsidRPr="00C525AB" w:rsidRDefault="009D779C" w:rsidP="00BE2BA2">
      <w:pPr>
        <w:pStyle w:val="Code3"/>
        <w:ind w:left="720"/>
      </w:pPr>
      <w:r w:rsidRPr="00C525AB">
        <w:t xml:space="preserve">    services.AddTransient&lt;INotificationService, NotificationService&gt;();</w:t>
      </w:r>
    </w:p>
    <w:p w14:paraId="723C4093" w14:textId="77777777" w:rsidR="009D779C" w:rsidRPr="00C525AB" w:rsidRDefault="009D779C" w:rsidP="00BE2BA2">
      <w:pPr>
        <w:pStyle w:val="Code3"/>
        <w:ind w:left="720"/>
      </w:pPr>
      <w:r w:rsidRPr="00C525AB">
        <w:t>}</w:t>
      </w:r>
    </w:p>
    <w:p w14:paraId="0C864583" w14:textId="77777777" w:rsidR="009D779C" w:rsidRPr="009D779C" w:rsidRDefault="009D779C" w:rsidP="009D779C">
      <w:pPr>
        <w:numPr>
          <w:ilvl w:val="0"/>
          <w:numId w:val="4"/>
        </w:numPr>
        <w:rPr>
          <w:lang w:val="en-US"/>
        </w:rPr>
      </w:pPr>
      <w:r w:rsidRPr="009D779C">
        <w:rPr>
          <w:lang w:val="en-US"/>
        </w:rPr>
        <w:t xml:space="preserve">In this setup, every time </w:t>
      </w:r>
      <w:r w:rsidRPr="009D779C">
        <w:rPr>
          <w:rStyle w:val="Code3Char"/>
        </w:rPr>
        <w:t>IEmailService</w:t>
      </w:r>
      <w:r w:rsidRPr="009D779C">
        <w:rPr>
          <w:lang w:val="en-US"/>
        </w:rPr>
        <w:t xml:space="preserve"> or </w:t>
      </w:r>
      <w:r w:rsidRPr="009D779C">
        <w:rPr>
          <w:rStyle w:val="Code3Char"/>
        </w:rPr>
        <w:t>INotificationService</w:t>
      </w:r>
      <w:r w:rsidRPr="009D779C">
        <w:rPr>
          <w:lang w:val="en-US"/>
        </w:rPr>
        <w:t xml:space="preserve"> is requested, a new instance will be provided, even if it is requested multiple times within the same request.</w:t>
      </w:r>
    </w:p>
    <w:p w14:paraId="16255AAE" w14:textId="77777777" w:rsidR="009D779C" w:rsidRPr="009D779C" w:rsidRDefault="009D779C" w:rsidP="009D779C">
      <w:pPr>
        <w:rPr>
          <w:b/>
          <w:bCs/>
          <w:lang w:val="en-US"/>
        </w:rPr>
      </w:pPr>
      <w:r w:rsidRPr="009D779C">
        <w:rPr>
          <w:b/>
          <w:bCs/>
          <w:lang w:val="en-US"/>
        </w:rPr>
        <w:t>Handling Dependencies Between Scopes</w:t>
      </w:r>
    </w:p>
    <w:p w14:paraId="32147F82" w14:textId="77777777" w:rsidR="009D779C" w:rsidRPr="009D779C" w:rsidRDefault="009D779C" w:rsidP="009D779C">
      <w:pPr>
        <w:rPr>
          <w:lang w:val="en-US"/>
        </w:rPr>
      </w:pPr>
      <w:r w:rsidRPr="009D779C">
        <w:rPr>
          <w:lang w:val="en-US"/>
        </w:rPr>
        <w:lastRenderedPageBreak/>
        <w:t>When dealing with dependencies between services with different lifetimes, it's important to note:</w:t>
      </w:r>
    </w:p>
    <w:p w14:paraId="576C5DD7" w14:textId="77777777" w:rsidR="009D779C" w:rsidRPr="009D779C" w:rsidRDefault="009D779C" w:rsidP="009D779C">
      <w:pPr>
        <w:numPr>
          <w:ilvl w:val="0"/>
          <w:numId w:val="5"/>
        </w:numPr>
        <w:rPr>
          <w:lang w:val="en-US"/>
        </w:rPr>
      </w:pPr>
      <w:r w:rsidRPr="009D779C">
        <w:rPr>
          <w:b/>
          <w:bCs/>
          <w:lang w:val="en-US"/>
        </w:rPr>
        <w:t>Injecting Scoped Services into Transient Services</w:t>
      </w:r>
      <w:r w:rsidRPr="009D779C">
        <w:rPr>
          <w:lang w:val="en-US"/>
        </w:rPr>
        <w:t>: This is generally discouraged because it can lead to issues where a Transient service holds onto a Scoped service's instance outside its intended lifetime. If a Transient instance is created while the Scoped instance is still valid, and then the Transient instance is reused beyond the request, it may reference a disposed Scoped instance.</w:t>
      </w:r>
    </w:p>
    <w:p w14:paraId="7358E31C" w14:textId="77777777" w:rsidR="009D779C" w:rsidRPr="009D779C" w:rsidRDefault="009D779C" w:rsidP="009D779C">
      <w:pPr>
        <w:numPr>
          <w:ilvl w:val="0"/>
          <w:numId w:val="5"/>
        </w:numPr>
        <w:rPr>
          <w:lang w:val="en-US"/>
        </w:rPr>
      </w:pPr>
      <w:r w:rsidRPr="009D779C">
        <w:rPr>
          <w:b/>
          <w:bCs/>
          <w:lang w:val="en-US"/>
        </w:rPr>
        <w:t>Injecting Transient Services into Scoped Services</w:t>
      </w:r>
      <w:r w:rsidRPr="009D779C">
        <w:rPr>
          <w:lang w:val="en-US"/>
        </w:rPr>
        <w:t>: This is perfectly acceptable, as the Scoped service can safely hold onto multiple Transient instances, effectively creating new instances whenever needed.</w:t>
      </w:r>
    </w:p>
    <w:p w14:paraId="340D997E" w14:textId="77777777" w:rsidR="009D779C" w:rsidRPr="009D779C" w:rsidRDefault="009D779C" w:rsidP="009D779C">
      <w:pPr>
        <w:rPr>
          <w:b/>
          <w:bCs/>
          <w:lang w:val="en-US"/>
        </w:rPr>
      </w:pPr>
      <w:r w:rsidRPr="009D779C">
        <w:rPr>
          <w:b/>
          <w:bCs/>
          <w:lang w:val="en-US"/>
        </w:rPr>
        <w:t>Summary of Scoped vs. Transient</w:t>
      </w:r>
    </w:p>
    <w:p w14:paraId="08C6350B" w14:textId="77777777" w:rsidR="009D779C" w:rsidRPr="009D779C" w:rsidRDefault="009D779C" w:rsidP="009D779C">
      <w:pPr>
        <w:numPr>
          <w:ilvl w:val="0"/>
          <w:numId w:val="6"/>
        </w:numPr>
        <w:rPr>
          <w:lang w:val="en-US"/>
        </w:rPr>
      </w:pPr>
      <w:r w:rsidRPr="009D779C">
        <w:rPr>
          <w:b/>
          <w:bCs/>
          <w:lang w:val="en-US"/>
        </w:rPr>
        <w:t>Instance Lifetime</w:t>
      </w:r>
      <w:r w:rsidRPr="009D779C">
        <w:rPr>
          <w:lang w:val="en-US"/>
        </w:rPr>
        <w:t>:</w:t>
      </w:r>
    </w:p>
    <w:p w14:paraId="36ED984D" w14:textId="77777777" w:rsidR="009D779C" w:rsidRPr="009D779C" w:rsidRDefault="009D779C" w:rsidP="009D779C">
      <w:pPr>
        <w:numPr>
          <w:ilvl w:val="1"/>
          <w:numId w:val="6"/>
        </w:numPr>
        <w:rPr>
          <w:lang w:val="en-US"/>
        </w:rPr>
      </w:pPr>
      <w:r w:rsidRPr="009D779C">
        <w:rPr>
          <w:lang w:val="en-US"/>
        </w:rPr>
        <w:t>Scoped: One instance per HTTP request.</w:t>
      </w:r>
    </w:p>
    <w:p w14:paraId="53F88961" w14:textId="77777777" w:rsidR="009D779C" w:rsidRPr="009D779C" w:rsidRDefault="009D779C" w:rsidP="009D779C">
      <w:pPr>
        <w:numPr>
          <w:ilvl w:val="1"/>
          <w:numId w:val="6"/>
        </w:numPr>
        <w:rPr>
          <w:lang w:val="en-US"/>
        </w:rPr>
      </w:pPr>
      <w:r w:rsidRPr="009D779C">
        <w:rPr>
          <w:lang w:val="en-US"/>
        </w:rPr>
        <w:t>Transient: New instance every time requested.</w:t>
      </w:r>
    </w:p>
    <w:p w14:paraId="00BB2C0D" w14:textId="77777777" w:rsidR="009D779C" w:rsidRPr="009D779C" w:rsidRDefault="009D779C" w:rsidP="009D779C">
      <w:pPr>
        <w:numPr>
          <w:ilvl w:val="0"/>
          <w:numId w:val="6"/>
        </w:numPr>
        <w:rPr>
          <w:lang w:val="en-US"/>
        </w:rPr>
      </w:pPr>
      <w:r w:rsidRPr="009D779C">
        <w:rPr>
          <w:b/>
          <w:bCs/>
          <w:lang w:val="en-US"/>
        </w:rPr>
        <w:t>State</w:t>
      </w:r>
      <w:r w:rsidRPr="009D779C">
        <w:rPr>
          <w:lang w:val="en-US"/>
        </w:rPr>
        <w:t>:</w:t>
      </w:r>
    </w:p>
    <w:p w14:paraId="2795B216" w14:textId="77777777" w:rsidR="009D779C" w:rsidRPr="009D779C" w:rsidRDefault="009D779C" w:rsidP="009D779C">
      <w:pPr>
        <w:numPr>
          <w:ilvl w:val="1"/>
          <w:numId w:val="6"/>
        </w:numPr>
        <w:rPr>
          <w:lang w:val="en-US"/>
        </w:rPr>
      </w:pPr>
      <w:r w:rsidRPr="009D779C">
        <w:rPr>
          <w:lang w:val="en-US"/>
        </w:rPr>
        <w:t>Scoped: Maintains state throughout a request.</w:t>
      </w:r>
    </w:p>
    <w:p w14:paraId="34DDB4C9" w14:textId="77777777" w:rsidR="009D779C" w:rsidRPr="009D779C" w:rsidRDefault="009D779C" w:rsidP="009D779C">
      <w:pPr>
        <w:numPr>
          <w:ilvl w:val="1"/>
          <w:numId w:val="6"/>
        </w:numPr>
        <w:rPr>
          <w:lang w:val="en-US"/>
        </w:rPr>
      </w:pPr>
      <w:r w:rsidRPr="009D779C">
        <w:rPr>
          <w:lang w:val="en-US"/>
        </w:rPr>
        <w:t>Transient: Stateless; fresh instance on each request.</w:t>
      </w:r>
    </w:p>
    <w:p w14:paraId="386D4A3D" w14:textId="77777777" w:rsidR="009D779C" w:rsidRPr="009D779C" w:rsidRDefault="009D779C" w:rsidP="009D779C">
      <w:pPr>
        <w:numPr>
          <w:ilvl w:val="0"/>
          <w:numId w:val="6"/>
        </w:numPr>
        <w:rPr>
          <w:lang w:val="en-US"/>
        </w:rPr>
      </w:pPr>
      <w:r w:rsidRPr="009D779C">
        <w:rPr>
          <w:b/>
          <w:bCs/>
          <w:lang w:val="en-US"/>
        </w:rPr>
        <w:t>Performance and Memory Usage</w:t>
      </w:r>
      <w:r w:rsidRPr="009D779C">
        <w:rPr>
          <w:lang w:val="en-US"/>
        </w:rPr>
        <w:t>:</w:t>
      </w:r>
    </w:p>
    <w:p w14:paraId="53C5E5BB" w14:textId="77777777" w:rsidR="009D779C" w:rsidRPr="009D779C" w:rsidRDefault="009D779C" w:rsidP="009D779C">
      <w:pPr>
        <w:numPr>
          <w:ilvl w:val="1"/>
          <w:numId w:val="6"/>
        </w:numPr>
        <w:rPr>
          <w:lang w:val="en-US"/>
        </w:rPr>
      </w:pPr>
      <w:r w:rsidRPr="009D779C">
        <w:rPr>
          <w:lang w:val="en-US"/>
        </w:rPr>
        <w:t>Scoped can be more memory-efficient when the same instance is reused during a request.</w:t>
      </w:r>
    </w:p>
    <w:p w14:paraId="6A0B17BD" w14:textId="77777777" w:rsidR="009D779C" w:rsidRPr="009D779C" w:rsidRDefault="009D779C" w:rsidP="009D779C">
      <w:pPr>
        <w:numPr>
          <w:ilvl w:val="1"/>
          <w:numId w:val="6"/>
        </w:numPr>
        <w:rPr>
          <w:lang w:val="en-US"/>
        </w:rPr>
      </w:pPr>
      <w:r w:rsidRPr="009D779C">
        <w:rPr>
          <w:lang w:val="en-US"/>
        </w:rPr>
        <w:t>Transient may incur overhead if a large number of requests for instances arise.</w:t>
      </w:r>
    </w:p>
    <w:p w14:paraId="469AA193" w14:textId="77777777" w:rsidR="009D779C" w:rsidRPr="009D779C" w:rsidRDefault="009D779C" w:rsidP="009D779C">
      <w:pPr>
        <w:rPr>
          <w:b/>
          <w:bCs/>
          <w:lang w:val="en-US"/>
        </w:rPr>
      </w:pPr>
      <w:r w:rsidRPr="009D779C">
        <w:rPr>
          <w:b/>
          <w:bCs/>
          <w:lang w:val="en-US"/>
        </w:rPr>
        <w:t>Conclusion</w:t>
      </w:r>
    </w:p>
    <w:p w14:paraId="35355E2B" w14:textId="77777777" w:rsidR="009D779C" w:rsidRPr="009D779C" w:rsidRDefault="009D779C" w:rsidP="009D779C">
      <w:pPr>
        <w:rPr>
          <w:lang w:val="en-US"/>
        </w:rPr>
      </w:pPr>
      <w:r w:rsidRPr="009D779C">
        <w:rPr>
          <w:lang w:val="en-US"/>
        </w:rPr>
        <w:t>Choosing the right lifetime for services in your application's dependency injection configuration is crucial to achieving optimal performance and correct behavior. Scoped services are best used when you need to manage state during a request lifecycle, while Transient services are ideal for lightweight, stateless operations that require new instances each time they are needed. Proper management of scopes and lifetimes will lead to more maintainable and efficient code within your .NET Core applications.</w:t>
      </w:r>
    </w:p>
    <w:p w14:paraId="25E2C814" w14:textId="4D678E41" w:rsidR="00C23CE0" w:rsidRPr="00C525AB" w:rsidRDefault="00C23CE0" w:rsidP="009D779C">
      <w:pPr>
        <w:rPr>
          <w:lang w:val="en-US"/>
        </w:rPr>
      </w:pPr>
    </w:p>
    <w:sectPr w:rsidR="00C23CE0" w:rsidRPr="00C52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onsolas">
    <w:panose1 w:val="020B0609020204030204"/>
    <w:charset w:val="A1"/>
    <w:family w:val="modern"/>
    <w:pitch w:val="fixed"/>
    <w:sig w:usb0="E00006FF" w:usb1="0000FCFF" w:usb2="00000001"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C76A97"/>
    <w:multiLevelType w:val="multilevel"/>
    <w:tmpl w:val="F87E9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8609CE"/>
    <w:multiLevelType w:val="multilevel"/>
    <w:tmpl w:val="B98CC6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CD5458"/>
    <w:multiLevelType w:val="multilevel"/>
    <w:tmpl w:val="1C6C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9476D8"/>
    <w:multiLevelType w:val="multilevel"/>
    <w:tmpl w:val="1D28D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7E6816"/>
    <w:multiLevelType w:val="multilevel"/>
    <w:tmpl w:val="E4F2A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CA778F"/>
    <w:multiLevelType w:val="multilevel"/>
    <w:tmpl w:val="0D605E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8496355">
    <w:abstractNumId w:val="0"/>
  </w:num>
  <w:num w:numId="2" w16cid:durableId="1363819033">
    <w:abstractNumId w:val="3"/>
  </w:num>
  <w:num w:numId="3" w16cid:durableId="435642753">
    <w:abstractNumId w:val="5"/>
  </w:num>
  <w:num w:numId="4" w16cid:durableId="793645070">
    <w:abstractNumId w:val="2"/>
  </w:num>
  <w:num w:numId="5" w16cid:durableId="1195387021">
    <w:abstractNumId w:val="4"/>
  </w:num>
  <w:num w:numId="6" w16cid:durableId="1591428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9C"/>
    <w:rsid w:val="0000152F"/>
    <w:rsid w:val="000163D8"/>
    <w:rsid w:val="0004477C"/>
    <w:rsid w:val="00046696"/>
    <w:rsid w:val="00061F76"/>
    <w:rsid w:val="00083013"/>
    <w:rsid w:val="00085ABE"/>
    <w:rsid w:val="000A148E"/>
    <w:rsid w:val="000B4EE8"/>
    <w:rsid w:val="00114554"/>
    <w:rsid w:val="00115ADC"/>
    <w:rsid w:val="00123FEA"/>
    <w:rsid w:val="00126CA3"/>
    <w:rsid w:val="0013731E"/>
    <w:rsid w:val="00137A2F"/>
    <w:rsid w:val="00145DC7"/>
    <w:rsid w:val="00151B48"/>
    <w:rsid w:val="00160458"/>
    <w:rsid w:val="00161230"/>
    <w:rsid w:val="001B0FEB"/>
    <w:rsid w:val="001B6781"/>
    <w:rsid w:val="001C76E5"/>
    <w:rsid w:val="001E04D2"/>
    <w:rsid w:val="001E2855"/>
    <w:rsid w:val="00202676"/>
    <w:rsid w:val="00213507"/>
    <w:rsid w:val="002162F0"/>
    <w:rsid w:val="0021648B"/>
    <w:rsid w:val="0022556F"/>
    <w:rsid w:val="00250A0B"/>
    <w:rsid w:val="00283295"/>
    <w:rsid w:val="00293F29"/>
    <w:rsid w:val="002A1C47"/>
    <w:rsid w:val="002A2F81"/>
    <w:rsid w:val="002C026B"/>
    <w:rsid w:val="002C040D"/>
    <w:rsid w:val="002C08B6"/>
    <w:rsid w:val="002E24AF"/>
    <w:rsid w:val="002E3530"/>
    <w:rsid w:val="002E3C9C"/>
    <w:rsid w:val="002E6D36"/>
    <w:rsid w:val="002F0E5D"/>
    <w:rsid w:val="00306C8E"/>
    <w:rsid w:val="00323408"/>
    <w:rsid w:val="00335BEE"/>
    <w:rsid w:val="00345824"/>
    <w:rsid w:val="003504E2"/>
    <w:rsid w:val="0036117F"/>
    <w:rsid w:val="00371270"/>
    <w:rsid w:val="00377781"/>
    <w:rsid w:val="003B6B3F"/>
    <w:rsid w:val="003F382F"/>
    <w:rsid w:val="003F46BB"/>
    <w:rsid w:val="004319C9"/>
    <w:rsid w:val="00474A4E"/>
    <w:rsid w:val="004A27F9"/>
    <w:rsid w:val="004A606F"/>
    <w:rsid w:val="004C6FA5"/>
    <w:rsid w:val="004E6D6C"/>
    <w:rsid w:val="005048AA"/>
    <w:rsid w:val="005234BB"/>
    <w:rsid w:val="00527E7E"/>
    <w:rsid w:val="005A2107"/>
    <w:rsid w:val="005A21C8"/>
    <w:rsid w:val="005A3131"/>
    <w:rsid w:val="005C6E3F"/>
    <w:rsid w:val="005E0E7A"/>
    <w:rsid w:val="005E175C"/>
    <w:rsid w:val="005F1F0E"/>
    <w:rsid w:val="005F685E"/>
    <w:rsid w:val="00602936"/>
    <w:rsid w:val="00627282"/>
    <w:rsid w:val="0063025E"/>
    <w:rsid w:val="006378AD"/>
    <w:rsid w:val="00657960"/>
    <w:rsid w:val="00671504"/>
    <w:rsid w:val="00671F0B"/>
    <w:rsid w:val="00672B28"/>
    <w:rsid w:val="006A0A6B"/>
    <w:rsid w:val="006A316C"/>
    <w:rsid w:val="006A49C3"/>
    <w:rsid w:val="006A7824"/>
    <w:rsid w:val="006B462C"/>
    <w:rsid w:val="006D1B12"/>
    <w:rsid w:val="006F3AE8"/>
    <w:rsid w:val="006F692B"/>
    <w:rsid w:val="006F6D9E"/>
    <w:rsid w:val="00706D8C"/>
    <w:rsid w:val="00713EAF"/>
    <w:rsid w:val="00730573"/>
    <w:rsid w:val="00747449"/>
    <w:rsid w:val="007D6F2C"/>
    <w:rsid w:val="007F7AD7"/>
    <w:rsid w:val="00801F64"/>
    <w:rsid w:val="00843411"/>
    <w:rsid w:val="00845DC6"/>
    <w:rsid w:val="00861501"/>
    <w:rsid w:val="008649B5"/>
    <w:rsid w:val="00866B0B"/>
    <w:rsid w:val="00873F20"/>
    <w:rsid w:val="008A1B10"/>
    <w:rsid w:val="008A1B31"/>
    <w:rsid w:val="008A41B5"/>
    <w:rsid w:val="008B5507"/>
    <w:rsid w:val="008B5662"/>
    <w:rsid w:val="008C1C72"/>
    <w:rsid w:val="008C68B7"/>
    <w:rsid w:val="009074E3"/>
    <w:rsid w:val="00907BD0"/>
    <w:rsid w:val="00912A77"/>
    <w:rsid w:val="00935DD8"/>
    <w:rsid w:val="009478E9"/>
    <w:rsid w:val="009503EC"/>
    <w:rsid w:val="009522AA"/>
    <w:rsid w:val="00954C8F"/>
    <w:rsid w:val="00970CAC"/>
    <w:rsid w:val="009764F3"/>
    <w:rsid w:val="009A0583"/>
    <w:rsid w:val="009B5714"/>
    <w:rsid w:val="009C75BA"/>
    <w:rsid w:val="009D0CCC"/>
    <w:rsid w:val="009D779C"/>
    <w:rsid w:val="009D7CD4"/>
    <w:rsid w:val="009E30C8"/>
    <w:rsid w:val="009E7837"/>
    <w:rsid w:val="009F7050"/>
    <w:rsid w:val="00A13FCC"/>
    <w:rsid w:val="00A360DA"/>
    <w:rsid w:val="00A42AF9"/>
    <w:rsid w:val="00A52CFF"/>
    <w:rsid w:val="00A5388F"/>
    <w:rsid w:val="00A542D2"/>
    <w:rsid w:val="00A5688F"/>
    <w:rsid w:val="00A81CC0"/>
    <w:rsid w:val="00A909FB"/>
    <w:rsid w:val="00AA0810"/>
    <w:rsid w:val="00AA6D98"/>
    <w:rsid w:val="00AC2F91"/>
    <w:rsid w:val="00AC3A09"/>
    <w:rsid w:val="00AC3BE4"/>
    <w:rsid w:val="00AC5354"/>
    <w:rsid w:val="00AD3286"/>
    <w:rsid w:val="00AD7D93"/>
    <w:rsid w:val="00AF2554"/>
    <w:rsid w:val="00AF2CDB"/>
    <w:rsid w:val="00B11BE1"/>
    <w:rsid w:val="00B27163"/>
    <w:rsid w:val="00B36538"/>
    <w:rsid w:val="00B41951"/>
    <w:rsid w:val="00B604BC"/>
    <w:rsid w:val="00BA2B75"/>
    <w:rsid w:val="00BB5C37"/>
    <w:rsid w:val="00BC2912"/>
    <w:rsid w:val="00BC4261"/>
    <w:rsid w:val="00BE2BA2"/>
    <w:rsid w:val="00BE5766"/>
    <w:rsid w:val="00C2036B"/>
    <w:rsid w:val="00C23CE0"/>
    <w:rsid w:val="00C32202"/>
    <w:rsid w:val="00C33D81"/>
    <w:rsid w:val="00C525AB"/>
    <w:rsid w:val="00C64222"/>
    <w:rsid w:val="00C701B3"/>
    <w:rsid w:val="00CA3DB1"/>
    <w:rsid w:val="00CB0578"/>
    <w:rsid w:val="00CC1609"/>
    <w:rsid w:val="00D170C1"/>
    <w:rsid w:val="00D250C1"/>
    <w:rsid w:val="00D50613"/>
    <w:rsid w:val="00D53F33"/>
    <w:rsid w:val="00D80C65"/>
    <w:rsid w:val="00D860F9"/>
    <w:rsid w:val="00DA706A"/>
    <w:rsid w:val="00E01FB2"/>
    <w:rsid w:val="00E13AA8"/>
    <w:rsid w:val="00E15451"/>
    <w:rsid w:val="00E667FA"/>
    <w:rsid w:val="00E9781F"/>
    <w:rsid w:val="00EC06E3"/>
    <w:rsid w:val="00ED251B"/>
    <w:rsid w:val="00ED4911"/>
    <w:rsid w:val="00EF375C"/>
    <w:rsid w:val="00F07D9C"/>
    <w:rsid w:val="00F2434A"/>
    <w:rsid w:val="00F504D0"/>
    <w:rsid w:val="00F559B1"/>
    <w:rsid w:val="00F60A82"/>
    <w:rsid w:val="00F651FB"/>
    <w:rsid w:val="00F82399"/>
    <w:rsid w:val="00FA463C"/>
    <w:rsid w:val="00FB0E36"/>
    <w:rsid w:val="00FB5249"/>
    <w:rsid w:val="00FC170B"/>
    <w:rsid w:val="00FF3C2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2329E"/>
  <w15:chartTrackingRefBased/>
  <w15:docId w15:val="{BC5C72DD-61CD-43B0-B47B-4529B665A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l-G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CD4"/>
    <w:pPr>
      <w:spacing w:after="120" w:line="240" w:lineRule="auto"/>
    </w:pPr>
    <w:rPr>
      <w:rFonts w:eastAsiaTheme="minorEastAsia" w:cs="Times New Roman"/>
      <w:sz w:val="24"/>
      <w:szCs w:val="24"/>
      <w:lang w:eastAsia="el-GR"/>
    </w:rPr>
  </w:style>
  <w:style w:type="paragraph" w:styleId="Heading1">
    <w:name w:val="heading 1"/>
    <w:basedOn w:val="Normal"/>
    <w:next w:val="Normal"/>
    <w:link w:val="Heading1Char"/>
    <w:uiPriority w:val="9"/>
    <w:qFormat/>
    <w:rsid w:val="006D1B12"/>
    <w:pPr>
      <w:keepNext/>
      <w:keepLines/>
      <w:spacing w:before="240"/>
      <w:ind w:left="-340"/>
      <w:contextualSpacing/>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9F7050"/>
    <w:pPr>
      <w:spacing w:before="120" w:after="60"/>
      <w:ind w:left="-227"/>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A909FB"/>
    <w:pPr>
      <w:keepNext/>
      <w:keepLines/>
      <w:spacing w:before="280" w:after="140"/>
      <w:outlineLvl w:val="2"/>
    </w:pPr>
    <w:rPr>
      <w:rFonts w:eastAsiaTheme="majorEastAsia" w:cstheme="majorBidi"/>
      <w:b/>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7050"/>
    <w:rPr>
      <w:rFonts w:eastAsiaTheme="majorEastAsia" w:cstheme="majorBidi"/>
      <w:b/>
      <w:sz w:val="26"/>
      <w:szCs w:val="26"/>
      <w:lang w:eastAsia="el-GR"/>
    </w:rPr>
  </w:style>
  <w:style w:type="character" w:customStyle="1" w:styleId="Heading1Char">
    <w:name w:val="Heading 1 Char"/>
    <w:basedOn w:val="DefaultParagraphFont"/>
    <w:link w:val="Heading1"/>
    <w:uiPriority w:val="9"/>
    <w:rsid w:val="006D1B12"/>
    <w:rPr>
      <w:rFonts w:eastAsiaTheme="majorEastAsia" w:cstheme="majorBidi"/>
      <w:b/>
      <w:sz w:val="32"/>
      <w:szCs w:val="32"/>
      <w:lang w:eastAsia="el-GR"/>
    </w:rPr>
  </w:style>
  <w:style w:type="character" w:customStyle="1" w:styleId="NoSpelling">
    <w:name w:val="No Spelling"/>
    <w:uiPriority w:val="1"/>
    <w:qFormat/>
    <w:rsid w:val="00335BEE"/>
    <w:rPr>
      <w:noProof/>
      <w:lang w:val="en-US"/>
    </w:rPr>
  </w:style>
  <w:style w:type="character" w:customStyle="1" w:styleId="Heading3Char">
    <w:name w:val="Heading 3 Char"/>
    <w:basedOn w:val="DefaultParagraphFont"/>
    <w:link w:val="Heading3"/>
    <w:uiPriority w:val="9"/>
    <w:rsid w:val="00A909FB"/>
    <w:rPr>
      <w:rFonts w:eastAsiaTheme="majorEastAsia" w:cstheme="majorBidi"/>
      <w:b/>
      <w:sz w:val="24"/>
      <w:szCs w:val="24"/>
    </w:rPr>
  </w:style>
  <w:style w:type="paragraph" w:customStyle="1" w:styleId="Code">
    <w:name w:val="Code"/>
    <w:basedOn w:val="Normal"/>
    <w:link w:val="CodeChar"/>
    <w:autoRedefine/>
    <w:qFormat/>
    <w:rsid w:val="00747449"/>
    <w:pPr>
      <w:pBdr>
        <w:top w:val="single" w:sz="2" w:space="1" w:color="7F7F7F" w:themeColor="text1" w:themeTint="80"/>
        <w:left w:val="single" w:sz="2" w:space="4" w:color="7F7F7F" w:themeColor="text1" w:themeTint="80"/>
        <w:bottom w:val="single" w:sz="2" w:space="1" w:color="7F7F7F" w:themeColor="text1" w:themeTint="80"/>
        <w:right w:val="single" w:sz="2" w:space="4" w:color="7F7F7F" w:themeColor="text1" w:themeTint="80"/>
      </w:pBdr>
      <w:shd w:val="clear" w:color="auto" w:fill="E7E6E6" w:themeFill="background2"/>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 w:val="left" w:pos="6521"/>
        <w:tab w:val="left" w:pos="6804"/>
        <w:tab w:val="left" w:pos="7088"/>
        <w:tab w:val="left" w:pos="7371"/>
        <w:tab w:val="left" w:pos="7655"/>
      </w:tabs>
      <w:contextualSpacing/>
    </w:pPr>
    <w:rPr>
      <w:rFonts w:ascii="Consolas" w:eastAsiaTheme="minorHAnsi" w:hAnsi="Consolas" w:cs="Consolas"/>
      <w:noProof/>
      <w:color w:val="C32B56"/>
      <w:kern w:val="0"/>
      <w:sz w:val="20"/>
      <w:szCs w:val="22"/>
      <w:lang w:val="en-US" w:eastAsia="en-US"/>
    </w:rPr>
  </w:style>
  <w:style w:type="character" w:customStyle="1" w:styleId="CodeChar">
    <w:name w:val="Code Char"/>
    <w:basedOn w:val="DefaultParagraphFont"/>
    <w:link w:val="Code"/>
    <w:rsid w:val="00747449"/>
    <w:rPr>
      <w:rFonts w:ascii="Consolas" w:hAnsi="Consolas" w:cs="Consolas"/>
      <w:noProof/>
      <w:color w:val="C32B56"/>
      <w:kern w:val="0"/>
      <w:sz w:val="20"/>
      <w:shd w:val="clear" w:color="auto" w:fill="E7E6E6" w:themeFill="background2"/>
      <w:lang w:val="en-US"/>
    </w:rPr>
  </w:style>
  <w:style w:type="paragraph" w:customStyle="1" w:styleId="Code3">
    <w:name w:val="Code 3"/>
    <w:basedOn w:val="Normal"/>
    <w:link w:val="Code3Char"/>
    <w:qFormat/>
    <w:rsid w:val="00B604BC"/>
    <w:pPr>
      <w:shd w:val="clear" w:color="auto" w:fill="F2F2F2" w:themeFill="background1" w:themeFillShade="F2"/>
      <w:contextualSpacing/>
    </w:pPr>
    <w:rPr>
      <w:rFonts w:ascii="Consolas" w:hAnsi="Consolas"/>
      <w:noProof/>
      <w:color w:val="C00000"/>
      <w:sz w:val="18"/>
      <w:lang w:val="en-US"/>
    </w:rPr>
  </w:style>
  <w:style w:type="character" w:customStyle="1" w:styleId="Code3Char">
    <w:name w:val="Code 3 Char"/>
    <w:basedOn w:val="DefaultParagraphFont"/>
    <w:link w:val="Code3"/>
    <w:rsid w:val="00B604BC"/>
    <w:rPr>
      <w:rFonts w:ascii="Consolas" w:eastAsiaTheme="minorEastAsia" w:hAnsi="Consolas" w:cs="Times New Roman"/>
      <w:noProof/>
      <w:color w:val="C00000"/>
      <w:sz w:val="18"/>
      <w:szCs w:val="24"/>
      <w:shd w:val="clear" w:color="auto" w:fill="F2F2F2" w:themeFill="background1" w:themeFillShade="F2"/>
      <w:lang w:val="en-US" w:eastAsia="el-GR"/>
    </w:rPr>
  </w:style>
  <w:style w:type="character" w:customStyle="1" w:styleId="Links">
    <w:name w:val="Links"/>
    <w:uiPriority w:val="1"/>
    <w:qFormat/>
    <w:rsid w:val="009A0583"/>
    <w:rPr>
      <w:color w:val="0070C0"/>
      <w:u w:val="single"/>
    </w:rPr>
  </w:style>
  <w:style w:type="paragraph" w:customStyle="1" w:styleId="Blackblock">
    <w:name w:val="Black block"/>
    <w:basedOn w:val="Code"/>
    <w:link w:val="BlackblockChar"/>
    <w:autoRedefine/>
    <w:qFormat/>
    <w:rsid w:val="00845DC6"/>
    <w:pPr>
      <w:pBdr>
        <w:top w:val="single" w:sz="36" w:space="1" w:color="171717" w:themeColor="background2" w:themeShade="1A"/>
        <w:left w:val="single" w:sz="36" w:space="4" w:color="171717" w:themeColor="background2" w:themeShade="1A"/>
        <w:bottom w:val="single" w:sz="36" w:space="1" w:color="171717" w:themeColor="background2" w:themeShade="1A"/>
        <w:right w:val="single" w:sz="36" w:space="4" w:color="171717" w:themeColor="background2" w:themeShade="1A"/>
      </w:pBdr>
      <w:shd w:val="clear" w:color="auto" w:fill="171717" w:themeFill="background2" w:themeFillShade="1A"/>
    </w:pPr>
    <w:rPr>
      <w:color w:val="FFFFFF" w:themeColor="background1"/>
    </w:rPr>
  </w:style>
  <w:style w:type="character" w:customStyle="1" w:styleId="BlackblockChar">
    <w:name w:val="Black block Char"/>
    <w:basedOn w:val="CodeChar"/>
    <w:link w:val="Blackblock"/>
    <w:rsid w:val="00845DC6"/>
    <w:rPr>
      <w:rFonts w:ascii="Consolas" w:hAnsi="Consolas" w:cs="Consolas"/>
      <w:noProof/>
      <w:color w:val="FFFFFF" w:themeColor="background1"/>
      <w:kern w:val="0"/>
      <w:sz w:val="20"/>
      <w:shd w:val="clear" w:color="auto" w:fill="171717" w:themeFill="background2" w:themeFillShade="1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611713">
      <w:bodyDiv w:val="1"/>
      <w:marLeft w:val="0"/>
      <w:marRight w:val="0"/>
      <w:marTop w:val="0"/>
      <w:marBottom w:val="0"/>
      <w:divBdr>
        <w:top w:val="none" w:sz="0" w:space="0" w:color="auto"/>
        <w:left w:val="none" w:sz="0" w:space="0" w:color="auto"/>
        <w:bottom w:val="none" w:sz="0" w:space="0" w:color="auto"/>
        <w:right w:val="none" w:sz="0" w:space="0" w:color="auto"/>
      </w:divBdr>
      <w:divsChild>
        <w:div w:id="836074540">
          <w:marLeft w:val="0"/>
          <w:marRight w:val="0"/>
          <w:marTop w:val="0"/>
          <w:marBottom w:val="0"/>
          <w:divBdr>
            <w:top w:val="none" w:sz="0" w:space="0" w:color="auto"/>
            <w:left w:val="none" w:sz="0" w:space="0" w:color="auto"/>
            <w:bottom w:val="none" w:sz="0" w:space="0" w:color="auto"/>
            <w:right w:val="none" w:sz="0" w:space="0" w:color="auto"/>
          </w:divBdr>
          <w:divsChild>
            <w:div w:id="1931114572">
              <w:marLeft w:val="0"/>
              <w:marRight w:val="0"/>
              <w:marTop w:val="0"/>
              <w:marBottom w:val="0"/>
              <w:divBdr>
                <w:top w:val="none" w:sz="0" w:space="0" w:color="auto"/>
                <w:left w:val="none" w:sz="0" w:space="0" w:color="auto"/>
                <w:bottom w:val="none" w:sz="0" w:space="0" w:color="auto"/>
                <w:right w:val="none" w:sz="0" w:space="0" w:color="auto"/>
              </w:divBdr>
              <w:divsChild>
                <w:div w:id="190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026026">
          <w:marLeft w:val="0"/>
          <w:marRight w:val="0"/>
          <w:marTop w:val="0"/>
          <w:marBottom w:val="0"/>
          <w:divBdr>
            <w:top w:val="none" w:sz="0" w:space="0" w:color="auto"/>
            <w:left w:val="none" w:sz="0" w:space="0" w:color="auto"/>
            <w:bottom w:val="none" w:sz="0" w:space="0" w:color="auto"/>
            <w:right w:val="none" w:sz="0" w:space="0" w:color="auto"/>
          </w:divBdr>
        </w:div>
        <w:div w:id="1170874018">
          <w:marLeft w:val="0"/>
          <w:marRight w:val="0"/>
          <w:marTop w:val="0"/>
          <w:marBottom w:val="0"/>
          <w:divBdr>
            <w:top w:val="none" w:sz="0" w:space="0" w:color="auto"/>
            <w:left w:val="none" w:sz="0" w:space="0" w:color="auto"/>
            <w:bottom w:val="none" w:sz="0" w:space="0" w:color="auto"/>
            <w:right w:val="none" w:sz="0" w:space="0" w:color="auto"/>
          </w:divBdr>
          <w:divsChild>
            <w:div w:id="1881744261">
              <w:marLeft w:val="0"/>
              <w:marRight w:val="0"/>
              <w:marTop w:val="0"/>
              <w:marBottom w:val="0"/>
              <w:divBdr>
                <w:top w:val="none" w:sz="0" w:space="0" w:color="auto"/>
                <w:left w:val="none" w:sz="0" w:space="0" w:color="auto"/>
                <w:bottom w:val="none" w:sz="0" w:space="0" w:color="auto"/>
                <w:right w:val="none" w:sz="0" w:space="0" w:color="auto"/>
              </w:divBdr>
              <w:divsChild>
                <w:div w:id="11228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331961">
          <w:marLeft w:val="0"/>
          <w:marRight w:val="0"/>
          <w:marTop w:val="0"/>
          <w:marBottom w:val="0"/>
          <w:divBdr>
            <w:top w:val="none" w:sz="0" w:space="0" w:color="auto"/>
            <w:left w:val="none" w:sz="0" w:space="0" w:color="auto"/>
            <w:bottom w:val="none" w:sz="0" w:space="0" w:color="auto"/>
            <w:right w:val="none" w:sz="0" w:space="0" w:color="auto"/>
          </w:divBdr>
        </w:div>
      </w:divsChild>
    </w:div>
    <w:div w:id="1950352931">
      <w:bodyDiv w:val="1"/>
      <w:marLeft w:val="0"/>
      <w:marRight w:val="0"/>
      <w:marTop w:val="0"/>
      <w:marBottom w:val="0"/>
      <w:divBdr>
        <w:top w:val="none" w:sz="0" w:space="0" w:color="auto"/>
        <w:left w:val="none" w:sz="0" w:space="0" w:color="auto"/>
        <w:bottom w:val="none" w:sz="0" w:space="0" w:color="auto"/>
        <w:right w:val="none" w:sz="0" w:space="0" w:color="auto"/>
      </w:divBdr>
      <w:divsChild>
        <w:div w:id="1050884219">
          <w:marLeft w:val="0"/>
          <w:marRight w:val="0"/>
          <w:marTop w:val="0"/>
          <w:marBottom w:val="0"/>
          <w:divBdr>
            <w:top w:val="none" w:sz="0" w:space="0" w:color="auto"/>
            <w:left w:val="none" w:sz="0" w:space="0" w:color="auto"/>
            <w:bottom w:val="none" w:sz="0" w:space="0" w:color="auto"/>
            <w:right w:val="none" w:sz="0" w:space="0" w:color="auto"/>
          </w:divBdr>
          <w:divsChild>
            <w:div w:id="1481799593">
              <w:marLeft w:val="0"/>
              <w:marRight w:val="0"/>
              <w:marTop w:val="0"/>
              <w:marBottom w:val="0"/>
              <w:divBdr>
                <w:top w:val="none" w:sz="0" w:space="0" w:color="auto"/>
                <w:left w:val="none" w:sz="0" w:space="0" w:color="auto"/>
                <w:bottom w:val="none" w:sz="0" w:space="0" w:color="auto"/>
                <w:right w:val="none" w:sz="0" w:space="0" w:color="auto"/>
              </w:divBdr>
              <w:divsChild>
                <w:div w:id="193732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29208">
          <w:marLeft w:val="0"/>
          <w:marRight w:val="0"/>
          <w:marTop w:val="0"/>
          <w:marBottom w:val="0"/>
          <w:divBdr>
            <w:top w:val="none" w:sz="0" w:space="0" w:color="auto"/>
            <w:left w:val="none" w:sz="0" w:space="0" w:color="auto"/>
            <w:bottom w:val="none" w:sz="0" w:space="0" w:color="auto"/>
            <w:right w:val="none" w:sz="0" w:space="0" w:color="auto"/>
          </w:divBdr>
        </w:div>
        <w:div w:id="719520684">
          <w:marLeft w:val="0"/>
          <w:marRight w:val="0"/>
          <w:marTop w:val="0"/>
          <w:marBottom w:val="0"/>
          <w:divBdr>
            <w:top w:val="none" w:sz="0" w:space="0" w:color="auto"/>
            <w:left w:val="none" w:sz="0" w:space="0" w:color="auto"/>
            <w:bottom w:val="none" w:sz="0" w:space="0" w:color="auto"/>
            <w:right w:val="none" w:sz="0" w:space="0" w:color="auto"/>
          </w:divBdr>
          <w:divsChild>
            <w:div w:id="374819966">
              <w:marLeft w:val="0"/>
              <w:marRight w:val="0"/>
              <w:marTop w:val="0"/>
              <w:marBottom w:val="0"/>
              <w:divBdr>
                <w:top w:val="none" w:sz="0" w:space="0" w:color="auto"/>
                <w:left w:val="none" w:sz="0" w:space="0" w:color="auto"/>
                <w:bottom w:val="none" w:sz="0" w:space="0" w:color="auto"/>
                <w:right w:val="none" w:sz="0" w:space="0" w:color="auto"/>
              </w:divBdr>
              <w:divsChild>
                <w:div w:id="134528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3880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617</Words>
  <Characters>3334</Characters>
  <Application>Microsoft Office Word</Application>
  <DocSecurity>0</DocSecurity>
  <Lines>27</Lines>
  <Paragraphs>7</Paragraphs>
  <ScaleCrop>false</ScaleCrop>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Sotiris Zelos</dc:creator>
  <cp:keywords/>
  <dc:description/>
  <cp:lastModifiedBy>Sotiris Zelos</cp:lastModifiedBy>
  <cp:revision>4</cp:revision>
  <dcterms:created xsi:type="dcterms:W3CDTF">2024-11-30T19:32:00Z</dcterms:created>
  <dcterms:modified xsi:type="dcterms:W3CDTF">2024-11-30T19:36:00Z</dcterms:modified>
</cp:coreProperties>
</file>