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DC52" w14:textId="77777777" w:rsidR="0077338E" w:rsidRDefault="0077338E" w:rsidP="0077338E">
      <w:pPr>
        <w:pStyle w:val="Header"/>
        <w:tabs>
          <w:tab w:val="clear" w:pos="4320"/>
          <w:tab w:val="clear" w:pos="8640"/>
        </w:tabs>
      </w:pPr>
    </w:p>
    <w:p w14:paraId="323CF9D3" w14:textId="77777777" w:rsidR="0077338E" w:rsidRDefault="0077338E" w:rsidP="0077338E">
      <w:pPr>
        <w:rPr>
          <w:b/>
          <w:smallCaps/>
          <w:sz w:val="36"/>
          <w:szCs w:val="36"/>
        </w:rPr>
      </w:pPr>
    </w:p>
    <w:p w14:paraId="6848EACB" w14:textId="77777777" w:rsidR="0077338E" w:rsidRDefault="0077338E" w:rsidP="0077338E">
      <w:pPr>
        <w:jc w:val="center"/>
        <w:rPr>
          <w:b/>
          <w:smallCaps/>
          <w:sz w:val="36"/>
          <w:szCs w:val="36"/>
        </w:rPr>
      </w:pPr>
    </w:p>
    <w:p w14:paraId="5064511A" w14:textId="77777777" w:rsidR="0077338E" w:rsidRPr="00397A13" w:rsidRDefault="0077338E" w:rsidP="0077338E">
      <w:pPr>
        <w:jc w:val="center"/>
        <w:rPr>
          <w:b/>
          <w:smallCaps/>
          <w:sz w:val="36"/>
          <w:szCs w:val="36"/>
        </w:rPr>
      </w:pPr>
      <w:r>
        <w:rPr>
          <w:b/>
          <w:smallCaps/>
          <w:sz w:val="36"/>
          <w:szCs w:val="36"/>
        </w:rPr>
        <w:t>Use Case Document</w:t>
      </w:r>
    </w:p>
    <w:p w14:paraId="338826BE" w14:textId="77777777" w:rsidR="0077338E" w:rsidRDefault="0077338E" w:rsidP="0077338E">
      <w:pPr>
        <w:jc w:val="center"/>
        <w:rPr>
          <w:b/>
          <w:smallCaps/>
          <w:sz w:val="28"/>
          <w:szCs w:val="28"/>
        </w:rPr>
      </w:pPr>
      <w:r>
        <w:rPr>
          <w:b/>
          <w:smallCaps/>
          <w:sz w:val="28"/>
          <w:szCs w:val="28"/>
        </w:rPr>
        <w:t>engine</w:t>
      </w:r>
    </w:p>
    <w:p w14:paraId="094307C4" w14:textId="77777777" w:rsidR="0077338E" w:rsidRDefault="0077338E" w:rsidP="0077338E">
      <w:pPr>
        <w:jc w:val="center"/>
        <w:rPr>
          <w:b/>
          <w:smallCaps/>
          <w:sz w:val="28"/>
          <w:szCs w:val="28"/>
        </w:rPr>
      </w:pPr>
    </w:p>
    <w:p w14:paraId="6B8D9B47" w14:textId="77777777" w:rsidR="0077338E" w:rsidRDefault="0077338E" w:rsidP="0077338E">
      <w:pPr>
        <w:jc w:val="center"/>
        <w:rPr>
          <w:b/>
          <w:smallCaps/>
          <w:sz w:val="28"/>
          <w:szCs w:val="28"/>
        </w:rPr>
      </w:pPr>
    </w:p>
    <w:p w14:paraId="328AF206" w14:textId="77777777" w:rsidR="0077338E" w:rsidRDefault="0077338E" w:rsidP="0077338E">
      <w:pPr>
        <w:jc w:val="center"/>
        <w:rPr>
          <w:b/>
          <w:smallCaps/>
          <w:sz w:val="28"/>
          <w:szCs w:val="28"/>
        </w:rPr>
      </w:pPr>
    </w:p>
    <w:p w14:paraId="17739424" w14:textId="77777777" w:rsidR="0077338E" w:rsidRDefault="0077338E" w:rsidP="0077338E">
      <w:pPr>
        <w:jc w:val="center"/>
        <w:rPr>
          <w:b/>
          <w:smallCaps/>
          <w:sz w:val="28"/>
          <w:szCs w:val="28"/>
        </w:rPr>
      </w:pPr>
    </w:p>
    <w:p w14:paraId="4806F940" w14:textId="77777777" w:rsidR="0077338E" w:rsidRDefault="0077338E" w:rsidP="0077338E">
      <w:pPr>
        <w:jc w:val="center"/>
        <w:rPr>
          <w:b/>
          <w:smallCaps/>
          <w:sz w:val="28"/>
          <w:szCs w:val="28"/>
        </w:rPr>
      </w:pPr>
      <w:r>
        <w:rPr>
          <w:b/>
          <w:smallCaps/>
          <w:sz w:val="28"/>
          <w:szCs w:val="28"/>
        </w:rPr>
        <w:t>Jeremy J. Alkire</w:t>
      </w:r>
    </w:p>
    <w:p w14:paraId="4E94F3BA" w14:textId="77777777" w:rsidR="0077338E" w:rsidRDefault="0077338E" w:rsidP="0077338E">
      <w:pPr>
        <w:jc w:val="center"/>
        <w:rPr>
          <w:b/>
          <w:smallCaps/>
          <w:sz w:val="28"/>
          <w:szCs w:val="28"/>
        </w:rPr>
      </w:pPr>
      <w:r>
        <w:rPr>
          <w:b/>
          <w:smallCaps/>
          <w:sz w:val="28"/>
          <w:szCs w:val="28"/>
        </w:rPr>
        <w:t>Brigham Young University - Idaho</w:t>
      </w:r>
    </w:p>
    <w:p w14:paraId="4356FA7D" w14:textId="77777777" w:rsidR="0077338E" w:rsidRDefault="0077338E" w:rsidP="0077338E">
      <w:pPr>
        <w:jc w:val="center"/>
        <w:rPr>
          <w:b/>
          <w:smallCaps/>
          <w:sz w:val="28"/>
          <w:szCs w:val="28"/>
        </w:rPr>
      </w:pPr>
      <w:r>
        <w:rPr>
          <w:b/>
          <w:smallCaps/>
          <w:sz w:val="28"/>
          <w:szCs w:val="28"/>
        </w:rPr>
        <w:t>CIT360: Object-Oriented Software Development II</w:t>
      </w:r>
    </w:p>
    <w:p w14:paraId="7AD47808" w14:textId="77777777" w:rsidR="0077338E" w:rsidRDefault="0077338E" w:rsidP="0077338E">
      <w:pPr>
        <w:jc w:val="center"/>
        <w:rPr>
          <w:b/>
          <w:smallCaps/>
          <w:sz w:val="28"/>
          <w:szCs w:val="28"/>
        </w:rPr>
      </w:pPr>
      <w:r>
        <w:rPr>
          <w:b/>
          <w:smallCaps/>
          <w:sz w:val="28"/>
          <w:szCs w:val="28"/>
        </w:rPr>
        <w:t>Brother Lawrence</w:t>
      </w:r>
    </w:p>
    <w:p w14:paraId="440DB6F4" w14:textId="77777777" w:rsidR="0077338E" w:rsidRDefault="0077338E" w:rsidP="0077338E">
      <w:pPr>
        <w:jc w:val="center"/>
        <w:rPr>
          <w:b/>
          <w:smallCaps/>
          <w:sz w:val="28"/>
          <w:szCs w:val="28"/>
        </w:rPr>
      </w:pPr>
    </w:p>
    <w:p w14:paraId="5D3085C8" w14:textId="77777777" w:rsidR="0077338E" w:rsidRDefault="0077338E" w:rsidP="0077338E">
      <w:pPr>
        <w:jc w:val="center"/>
        <w:rPr>
          <w:b/>
          <w:smallCaps/>
          <w:sz w:val="28"/>
          <w:szCs w:val="28"/>
        </w:rPr>
      </w:pPr>
    </w:p>
    <w:p w14:paraId="29892D03" w14:textId="77777777" w:rsidR="0077338E" w:rsidRDefault="0077338E" w:rsidP="0077338E">
      <w:pPr>
        <w:jc w:val="center"/>
        <w:rPr>
          <w:b/>
          <w:smallCaps/>
          <w:sz w:val="28"/>
          <w:szCs w:val="28"/>
        </w:rPr>
      </w:pPr>
    </w:p>
    <w:p w14:paraId="0E90A063" w14:textId="1B727BB2" w:rsidR="0077338E" w:rsidRPr="00793EB1" w:rsidRDefault="0077338E" w:rsidP="0077338E">
      <w:pPr>
        <w:jc w:val="center"/>
        <w:rPr>
          <w:b/>
          <w:smallCaps/>
          <w:sz w:val="28"/>
          <w:szCs w:val="28"/>
        </w:rPr>
        <w:sectPr w:rsidR="0077338E" w:rsidRPr="00793EB1" w:rsidSect="003746D1">
          <w:headerReference w:type="default" r:id="rId7"/>
          <w:footerReference w:type="even" r:id="rId8"/>
          <w:footerReference w:type="default" r:id="rId9"/>
          <w:pgSz w:w="12240" w:h="15840" w:code="1"/>
          <w:pgMar w:top="1440" w:right="1440" w:bottom="1440" w:left="1440" w:header="720" w:footer="720" w:gutter="0"/>
          <w:cols w:space="720"/>
          <w:titlePg/>
        </w:sectPr>
      </w:pPr>
      <w:r>
        <w:rPr>
          <w:b/>
          <w:smallCaps/>
          <w:sz w:val="28"/>
          <w:szCs w:val="28"/>
        </w:rPr>
        <w:t>Date:  3/</w:t>
      </w:r>
      <w:r w:rsidR="00536FF5">
        <w:rPr>
          <w:b/>
          <w:smallCaps/>
          <w:sz w:val="28"/>
          <w:szCs w:val="28"/>
        </w:rPr>
        <w:t>9</w:t>
      </w:r>
      <w:r>
        <w:rPr>
          <w:b/>
          <w:smallCaps/>
          <w:sz w:val="28"/>
          <w:szCs w:val="28"/>
        </w:rPr>
        <w:t>/2020</w:t>
      </w:r>
    </w:p>
    <w:p w14:paraId="17BD3A3F" w14:textId="5726F0CE" w:rsidR="0077338E" w:rsidRPr="00BE4208" w:rsidRDefault="0077338E" w:rsidP="0077338E">
      <w:pPr>
        <w:pStyle w:val="Heading1"/>
        <w:jc w:val="left"/>
        <w:rPr>
          <w:smallCaps/>
          <w:sz w:val="28"/>
          <w:szCs w:val="28"/>
        </w:rPr>
      </w:pPr>
      <w:r>
        <w:lastRenderedPageBreak/>
        <w:br w:type="page"/>
      </w:r>
      <w:bookmarkStart w:id="0" w:name="_Toc381699876"/>
      <w:r>
        <w:rPr>
          <w:smallCaps/>
          <w:sz w:val="28"/>
          <w:szCs w:val="28"/>
        </w:rPr>
        <w:lastRenderedPageBreak/>
        <w:t>Introduction</w:t>
      </w:r>
      <w:bookmarkEnd w:id="0"/>
    </w:p>
    <w:p w14:paraId="517046B2" w14:textId="77777777" w:rsidR="0077338E" w:rsidRDefault="0077338E" w:rsidP="0077338E">
      <w:pPr>
        <w:rPr>
          <w:color w:val="008000"/>
          <w:sz w:val="24"/>
        </w:rPr>
      </w:pPr>
    </w:p>
    <w:p w14:paraId="5B550343" w14:textId="6B82D5BE" w:rsidR="0077338E" w:rsidRPr="002C02E1" w:rsidRDefault="0077338E" w:rsidP="0077338E">
      <w:pPr>
        <w:rPr>
          <w:sz w:val="24"/>
        </w:rPr>
      </w:pPr>
      <w:r>
        <w:rPr>
          <w:sz w:val="24"/>
        </w:rPr>
        <w:t>This Use Case has been created to outline the standard workflow of ideal usage of the Engine program. Ideally, a user signs onto their computer, opens their console (or web browser, if the program gets implemented via the web), and runs the program. Upon starting the program, the user will receive a message in the console that prompts them to enter an athlete name (String). They enter a string, and it gets saved. The program then prompts them to enter the athlete height (Integer). They enter it, it gets saved. The program then prompts them to enter the athlete weight (Double). The program saves the data and uses it to configure the attributes of the new Athlete object; essentially allowing the user to specify its details with their input.</w:t>
      </w:r>
      <w:bookmarkStart w:id="1" w:name="_GoBack"/>
      <w:bookmarkEnd w:id="1"/>
    </w:p>
    <w:p w14:paraId="676B110E" w14:textId="77777777" w:rsidR="0077338E" w:rsidRDefault="0077338E" w:rsidP="0077338E">
      <w:pPr>
        <w:rPr>
          <w:sz w:val="24"/>
        </w:rPr>
      </w:pPr>
    </w:p>
    <w:p w14:paraId="117A3F9F" w14:textId="77777777" w:rsidR="0077338E" w:rsidRPr="002836CB" w:rsidRDefault="0077338E" w:rsidP="0077338E">
      <w:pPr>
        <w:rPr>
          <w:sz w:val="24"/>
        </w:rPr>
      </w:pPr>
    </w:p>
    <w:p w14:paraId="19E78211" w14:textId="77777777" w:rsidR="0077338E" w:rsidRDefault="0077338E" w:rsidP="0077338E">
      <w:pPr>
        <w:rPr>
          <w:sz w:val="24"/>
        </w:rPr>
      </w:pPr>
    </w:p>
    <w:p w14:paraId="61758EB4" w14:textId="77777777" w:rsidR="0077338E" w:rsidRPr="002F306B" w:rsidRDefault="0077338E" w:rsidP="0077338E">
      <w:pPr>
        <w:pStyle w:val="Heading1"/>
        <w:jc w:val="left"/>
        <w:rPr>
          <w:smallCaps/>
          <w:sz w:val="28"/>
          <w:szCs w:val="28"/>
        </w:rPr>
      </w:pPr>
      <w:bookmarkStart w:id="2" w:name="_Toc381699878"/>
      <w:r>
        <w:rPr>
          <w:smallCaps/>
          <w:sz w:val="28"/>
          <w:szCs w:val="28"/>
        </w:rPr>
        <w:t>Use Case</w:t>
      </w:r>
      <w:bookmarkEnd w:id="2"/>
    </w:p>
    <w:p w14:paraId="75F088FF" w14:textId="77777777" w:rsidR="0077338E" w:rsidRDefault="0077338E" w:rsidP="0077338E">
      <w:pPr>
        <w:rPr>
          <w:sz w:val="24"/>
        </w:rPr>
      </w:pPr>
    </w:p>
    <w:p w14:paraId="27C49746" w14:textId="77777777" w:rsidR="0077338E" w:rsidRDefault="0077338E" w:rsidP="0077338E">
      <w:pPr>
        <w:rPr>
          <w:sz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77338E" w:rsidRPr="00C27DE1" w14:paraId="47C27D1A" w14:textId="77777777" w:rsidTr="00AE491B">
        <w:tc>
          <w:tcPr>
            <w:tcW w:w="2268" w:type="dxa"/>
            <w:tcBorders>
              <w:top w:val="single" w:sz="6" w:space="0" w:color="auto"/>
              <w:bottom w:val="single" w:sz="6" w:space="0" w:color="auto"/>
            </w:tcBorders>
            <w:shd w:val="clear" w:color="auto" w:fill="F2F2F2"/>
          </w:tcPr>
          <w:p w14:paraId="3BEC1CFD" w14:textId="77777777" w:rsidR="0077338E" w:rsidRPr="00C27DE1" w:rsidRDefault="0077338E" w:rsidP="00AE491B">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F2F2F2"/>
          </w:tcPr>
          <w:p w14:paraId="6C20F777" w14:textId="77777777" w:rsidR="0077338E" w:rsidRPr="00C27DE1" w:rsidRDefault="0077338E" w:rsidP="00AE491B">
            <w:pPr>
              <w:tabs>
                <w:tab w:val="left" w:pos="5310"/>
              </w:tabs>
              <w:rPr>
                <w:rFonts w:ascii="Calibri" w:hAnsi="Calibri" w:cs="Calibri"/>
              </w:rPr>
            </w:pPr>
            <w:r>
              <w:rPr>
                <w:rFonts w:ascii="Calibri" w:hAnsi="Calibri" w:cs="Calibri"/>
              </w:rPr>
              <w:t>Provide athlete data.</w:t>
            </w:r>
          </w:p>
        </w:tc>
      </w:tr>
      <w:tr w:rsidR="0077338E" w:rsidRPr="00C27DE1" w14:paraId="18909947" w14:textId="77777777" w:rsidTr="00AE491B">
        <w:tc>
          <w:tcPr>
            <w:tcW w:w="2268" w:type="dxa"/>
            <w:tcBorders>
              <w:top w:val="single" w:sz="6" w:space="0" w:color="auto"/>
              <w:bottom w:val="single" w:sz="6" w:space="0" w:color="auto"/>
            </w:tcBorders>
            <w:shd w:val="clear" w:color="auto" w:fill="F2F2F2"/>
          </w:tcPr>
          <w:p w14:paraId="0B462571" w14:textId="77777777" w:rsidR="0077338E" w:rsidRPr="00C27DE1" w:rsidRDefault="0077338E" w:rsidP="00AE491B">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F2F2F2"/>
          </w:tcPr>
          <w:p w14:paraId="1D170F1C" w14:textId="77777777" w:rsidR="0077338E" w:rsidRPr="00C27DE1" w:rsidRDefault="0077338E" w:rsidP="00AE491B">
            <w:pPr>
              <w:rPr>
                <w:rFonts w:ascii="Calibri" w:hAnsi="Calibri" w:cs="Calibri"/>
              </w:rPr>
            </w:pPr>
            <w:r>
              <w:rPr>
                <w:rFonts w:ascii="Calibri" w:hAnsi="Calibri" w:cs="Calibri"/>
              </w:rPr>
              <w:t>Jeremy Alkire</w:t>
            </w:r>
          </w:p>
        </w:tc>
        <w:tc>
          <w:tcPr>
            <w:tcW w:w="2160" w:type="dxa"/>
            <w:tcBorders>
              <w:top w:val="single" w:sz="6" w:space="0" w:color="auto"/>
              <w:bottom w:val="single" w:sz="6" w:space="0" w:color="auto"/>
            </w:tcBorders>
            <w:shd w:val="clear" w:color="auto" w:fill="F2F2F2"/>
          </w:tcPr>
          <w:p w14:paraId="18AB5B59" w14:textId="77777777" w:rsidR="0077338E" w:rsidRPr="00C27DE1" w:rsidRDefault="0077338E" w:rsidP="00AE491B">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F2F2F2"/>
          </w:tcPr>
          <w:p w14:paraId="00DC2553" w14:textId="77777777" w:rsidR="0077338E" w:rsidRPr="00C27DE1" w:rsidRDefault="0077338E" w:rsidP="00AE491B">
            <w:pPr>
              <w:rPr>
                <w:rFonts w:ascii="Calibri" w:hAnsi="Calibri" w:cs="Calibri"/>
              </w:rPr>
            </w:pPr>
            <w:r>
              <w:rPr>
                <w:rFonts w:ascii="Calibri" w:hAnsi="Calibri" w:cs="Calibri"/>
              </w:rPr>
              <w:t>Jeremy Alkire</w:t>
            </w:r>
          </w:p>
        </w:tc>
      </w:tr>
      <w:tr w:rsidR="0077338E" w:rsidRPr="00C27DE1" w14:paraId="1739B438" w14:textId="77777777" w:rsidTr="00AE491B">
        <w:tc>
          <w:tcPr>
            <w:tcW w:w="2268" w:type="dxa"/>
            <w:tcBorders>
              <w:top w:val="single" w:sz="6" w:space="0" w:color="auto"/>
              <w:bottom w:val="single" w:sz="6" w:space="0" w:color="auto"/>
            </w:tcBorders>
            <w:shd w:val="clear" w:color="auto" w:fill="F2F2F2"/>
          </w:tcPr>
          <w:p w14:paraId="7E54EE24" w14:textId="77777777" w:rsidR="0077338E" w:rsidRPr="00C27DE1" w:rsidRDefault="0077338E" w:rsidP="00AE491B">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F2F2F2"/>
          </w:tcPr>
          <w:p w14:paraId="1B40CD02" w14:textId="350A1DF5" w:rsidR="0077338E" w:rsidRPr="00C27DE1" w:rsidRDefault="0077338E" w:rsidP="00AE491B">
            <w:pPr>
              <w:rPr>
                <w:rFonts w:ascii="Calibri" w:hAnsi="Calibri" w:cs="Calibri"/>
              </w:rPr>
            </w:pPr>
            <w:r>
              <w:rPr>
                <w:rFonts w:ascii="Calibri" w:hAnsi="Calibri" w:cs="Calibri"/>
              </w:rPr>
              <w:t>3/</w:t>
            </w:r>
            <w:r w:rsidR="00536FF5">
              <w:rPr>
                <w:rFonts w:ascii="Calibri" w:hAnsi="Calibri" w:cs="Calibri"/>
              </w:rPr>
              <w:t>9</w:t>
            </w:r>
            <w:r>
              <w:rPr>
                <w:rFonts w:ascii="Calibri" w:hAnsi="Calibri" w:cs="Calibri"/>
              </w:rPr>
              <w:t>/2020</w:t>
            </w:r>
          </w:p>
        </w:tc>
        <w:tc>
          <w:tcPr>
            <w:tcW w:w="2160" w:type="dxa"/>
            <w:tcBorders>
              <w:top w:val="single" w:sz="6" w:space="0" w:color="auto"/>
              <w:bottom w:val="single" w:sz="6" w:space="0" w:color="auto"/>
            </w:tcBorders>
            <w:shd w:val="clear" w:color="auto" w:fill="F2F2F2"/>
          </w:tcPr>
          <w:p w14:paraId="20059394" w14:textId="77777777" w:rsidR="0077338E" w:rsidRPr="00C27DE1" w:rsidRDefault="0077338E" w:rsidP="00AE491B">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F2F2F2"/>
          </w:tcPr>
          <w:p w14:paraId="10FB640B" w14:textId="7FCFB91B" w:rsidR="0077338E" w:rsidRPr="00C27DE1" w:rsidRDefault="0077338E" w:rsidP="00AE491B">
            <w:pPr>
              <w:rPr>
                <w:rFonts w:ascii="Calibri" w:hAnsi="Calibri" w:cs="Calibri"/>
              </w:rPr>
            </w:pPr>
            <w:r>
              <w:rPr>
                <w:rFonts w:ascii="Calibri" w:hAnsi="Calibri" w:cs="Calibri"/>
              </w:rPr>
              <w:t>3/</w:t>
            </w:r>
            <w:r w:rsidR="00536FF5">
              <w:rPr>
                <w:rFonts w:ascii="Calibri" w:hAnsi="Calibri" w:cs="Calibri"/>
              </w:rPr>
              <w:t>9</w:t>
            </w:r>
            <w:r>
              <w:rPr>
                <w:rFonts w:ascii="Calibri" w:hAnsi="Calibri" w:cs="Calibri"/>
              </w:rPr>
              <w:t>/2020</w:t>
            </w:r>
          </w:p>
        </w:tc>
      </w:tr>
      <w:tr w:rsidR="0077338E" w:rsidRPr="00C27DE1" w14:paraId="29635937" w14:textId="77777777" w:rsidTr="00AE491B">
        <w:tc>
          <w:tcPr>
            <w:tcW w:w="2628" w:type="dxa"/>
            <w:gridSpan w:val="2"/>
            <w:tcBorders>
              <w:top w:val="single" w:sz="6" w:space="0" w:color="auto"/>
            </w:tcBorders>
          </w:tcPr>
          <w:p w14:paraId="1BC380FE" w14:textId="77777777" w:rsidR="0077338E" w:rsidRPr="00C27DE1" w:rsidRDefault="0077338E" w:rsidP="00AE491B">
            <w:pPr>
              <w:jc w:val="right"/>
              <w:rPr>
                <w:rFonts w:ascii="Calibri" w:hAnsi="Calibri" w:cs="Calibri"/>
                <w:b/>
                <w:sz w:val="22"/>
                <w:szCs w:val="22"/>
              </w:rPr>
            </w:pPr>
          </w:p>
        </w:tc>
        <w:tc>
          <w:tcPr>
            <w:tcW w:w="7110" w:type="dxa"/>
            <w:gridSpan w:val="3"/>
            <w:tcBorders>
              <w:top w:val="single" w:sz="6" w:space="0" w:color="auto"/>
            </w:tcBorders>
          </w:tcPr>
          <w:p w14:paraId="3638500A" w14:textId="77777777" w:rsidR="0077338E" w:rsidRPr="00C27DE1" w:rsidRDefault="0077338E" w:rsidP="00AE491B">
            <w:pPr>
              <w:rPr>
                <w:rFonts w:ascii="Calibri" w:hAnsi="Calibri" w:cs="Calibri"/>
                <w:color w:val="A6A6A6"/>
              </w:rPr>
            </w:pPr>
          </w:p>
        </w:tc>
      </w:tr>
      <w:tr w:rsidR="0077338E" w:rsidRPr="00C27DE1" w14:paraId="1E8FD6F7" w14:textId="77777777" w:rsidTr="00AE491B">
        <w:tc>
          <w:tcPr>
            <w:tcW w:w="2628" w:type="dxa"/>
            <w:gridSpan w:val="2"/>
          </w:tcPr>
          <w:p w14:paraId="636254B1"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Description:</w:t>
            </w:r>
          </w:p>
        </w:tc>
        <w:tc>
          <w:tcPr>
            <w:tcW w:w="7110" w:type="dxa"/>
            <w:gridSpan w:val="3"/>
          </w:tcPr>
          <w:p w14:paraId="4E57EF9A" w14:textId="77777777" w:rsidR="0077338E" w:rsidRPr="00C27DE1" w:rsidRDefault="0077338E" w:rsidP="00AE491B">
            <w:pPr>
              <w:rPr>
                <w:rFonts w:ascii="Calibri" w:hAnsi="Calibri" w:cs="Calibri"/>
              </w:rPr>
            </w:pPr>
          </w:p>
        </w:tc>
      </w:tr>
      <w:tr w:rsidR="0077338E" w:rsidRPr="00C27DE1" w14:paraId="5F80C38B" w14:textId="77777777" w:rsidTr="00AE491B">
        <w:tc>
          <w:tcPr>
            <w:tcW w:w="2628" w:type="dxa"/>
            <w:gridSpan w:val="2"/>
          </w:tcPr>
          <w:p w14:paraId="0F368A6A"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Actors:</w:t>
            </w:r>
          </w:p>
        </w:tc>
        <w:tc>
          <w:tcPr>
            <w:tcW w:w="7110" w:type="dxa"/>
            <w:gridSpan w:val="3"/>
          </w:tcPr>
          <w:p w14:paraId="3A68BF54" w14:textId="77777777" w:rsidR="0077338E" w:rsidRPr="00C27DE1" w:rsidRDefault="0077338E" w:rsidP="00AE491B">
            <w:pPr>
              <w:rPr>
                <w:rFonts w:ascii="Calibri" w:hAnsi="Calibri" w:cs="Calibri"/>
              </w:rPr>
            </w:pPr>
            <w:r>
              <w:rPr>
                <w:rFonts w:ascii="Calibri" w:hAnsi="Calibri" w:cs="Calibri"/>
              </w:rPr>
              <w:t>Only the user.</w:t>
            </w:r>
          </w:p>
        </w:tc>
      </w:tr>
      <w:tr w:rsidR="0077338E" w:rsidRPr="00C27DE1" w14:paraId="796765FE" w14:textId="77777777" w:rsidTr="00AE491B">
        <w:trPr>
          <w:trHeight w:val="813"/>
        </w:trPr>
        <w:tc>
          <w:tcPr>
            <w:tcW w:w="2628" w:type="dxa"/>
            <w:gridSpan w:val="2"/>
          </w:tcPr>
          <w:p w14:paraId="69DA9704"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Preconditions:</w:t>
            </w:r>
          </w:p>
        </w:tc>
        <w:tc>
          <w:tcPr>
            <w:tcW w:w="7110" w:type="dxa"/>
            <w:gridSpan w:val="3"/>
          </w:tcPr>
          <w:p w14:paraId="01E06766" w14:textId="77777777" w:rsidR="0077338E" w:rsidRPr="00C27DE1" w:rsidRDefault="0077338E" w:rsidP="00AE491B">
            <w:pPr>
              <w:numPr>
                <w:ilvl w:val="0"/>
                <w:numId w:val="5"/>
              </w:numPr>
              <w:rPr>
                <w:rFonts w:ascii="Calibri" w:hAnsi="Calibri" w:cs="Calibri"/>
              </w:rPr>
            </w:pPr>
            <w:r>
              <w:rPr>
                <w:rFonts w:ascii="Calibri" w:hAnsi="Calibri" w:cs="Calibri"/>
              </w:rPr>
              <w:t>The user must have a computer.</w:t>
            </w:r>
          </w:p>
          <w:p w14:paraId="18EB5999" w14:textId="77777777" w:rsidR="0077338E" w:rsidRPr="00C27DE1" w:rsidRDefault="0077338E" w:rsidP="00AE491B">
            <w:pPr>
              <w:numPr>
                <w:ilvl w:val="0"/>
                <w:numId w:val="5"/>
              </w:numPr>
              <w:rPr>
                <w:rFonts w:ascii="Calibri" w:hAnsi="Calibri" w:cs="Calibri"/>
              </w:rPr>
            </w:pPr>
            <w:r>
              <w:rPr>
                <w:rFonts w:ascii="Calibri" w:hAnsi="Calibri" w:cs="Calibri"/>
              </w:rPr>
              <w:t>The user must have access to the console.</w:t>
            </w:r>
          </w:p>
          <w:p w14:paraId="17D8F623" w14:textId="77777777" w:rsidR="0077338E" w:rsidRPr="00C27DE1" w:rsidRDefault="0077338E" w:rsidP="00AE491B">
            <w:pPr>
              <w:numPr>
                <w:ilvl w:val="0"/>
                <w:numId w:val="5"/>
              </w:numPr>
              <w:rPr>
                <w:rFonts w:ascii="Calibri" w:hAnsi="Calibri" w:cs="Calibri"/>
              </w:rPr>
            </w:pPr>
            <w:r>
              <w:rPr>
                <w:rFonts w:ascii="Calibri" w:hAnsi="Calibri" w:cs="Calibri"/>
              </w:rPr>
              <w:t>The user must be able to enter data into the console.</w:t>
            </w:r>
          </w:p>
        </w:tc>
      </w:tr>
      <w:tr w:rsidR="0077338E" w:rsidRPr="00C27DE1" w14:paraId="1CBDF180" w14:textId="77777777" w:rsidTr="00AE491B">
        <w:tc>
          <w:tcPr>
            <w:tcW w:w="2628" w:type="dxa"/>
            <w:gridSpan w:val="2"/>
          </w:tcPr>
          <w:p w14:paraId="0EC0B3D8"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Postconditions:</w:t>
            </w:r>
          </w:p>
        </w:tc>
        <w:tc>
          <w:tcPr>
            <w:tcW w:w="7110" w:type="dxa"/>
            <w:gridSpan w:val="3"/>
          </w:tcPr>
          <w:p w14:paraId="11C00E9C" w14:textId="77777777" w:rsidR="0077338E" w:rsidRPr="00C27DE1" w:rsidRDefault="0077338E" w:rsidP="00AE491B">
            <w:pPr>
              <w:numPr>
                <w:ilvl w:val="0"/>
                <w:numId w:val="2"/>
              </w:numPr>
              <w:ind w:left="360"/>
              <w:rPr>
                <w:rFonts w:ascii="Calibri" w:hAnsi="Calibri" w:cs="Calibri"/>
              </w:rPr>
            </w:pPr>
            <w:r>
              <w:rPr>
                <w:rFonts w:ascii="Calibri" w:hAnsi="Calibri" w:cs="Calibri"/>
              </w:rPr>
              <w:t>The user has entered valid string data.</w:t>
            </w:r>
          </w:p>
          <w:p w14:paraId="0FFD1F70" w14:textId="77777777" w:rsidR="0077338E" w:rsidRPr="00C27DE1" w:rsidRDefault="0077338E" w:rsidP="00AE491B">
            <w:pPr>
              <w:numPr>
                <w:ilvl w:val="0"/>
                <w:numId w:val="2"/>
              </w:numPr>
              <w:ind w:left="360"/>
              <w:rPr>
                <w:rFonts w:ascii="Calibri" w:hAnsi="Calibri" w:cs="Calibri"/>
              </w:rPr>
            </w:pPr>
            <w:r>
              <w:rPr>
                <w:rFonts w:ascii="Calibri" w:hAnsi="Calibri" w:cs="Calibri"/>
              </w:rPr>
              <w:t>No terminal errors or uncaught exceptions occurred entered data.</w:t>
            </w:r>
          </w:p>
          <w:p w14:paraId="7CABB7F7" w14:textId="77777777" w:rsidR="0077338E" w:rsidRPr="00C27DE1" w:rsidRDefault="0077338E" w:rsidP="00AE491B">
            <w:pPr>
              <w:numPr>
                <w:ilvl w:val="0"/>
                <w:numId w:val="2"/>
              </w:numPr>
              <w:ind w:left="360"/>
              <w:rPr>
                <w:rFonts w:ascii="Calibri" w:hAnsi="Calibri" w:cs="Calibri"/>
              </w:rPr>
            </w:pPr>
            <w:r>
              <w:rPr>
                <w:rFonts w:ascii="Calibri" w:hAnsi="Calibri" w:cs="Calibri"/>
              </w:rPr>
              <w:t>Data was processed and inserted correctly, as intended.</w:t>
            </w:r>
          </w:p>
          <w:p w14:paraId="62BD8C58" w14:textId="77777777" w:rsidR="0077338E" w:rsidRPr="00C27DE1" w:rsidRDefault="0077338E" w:rsidP="00AE491B">
            <w:pPr>
              <w:numPr>
                <w:ilvl w:val="0"/>
                <w:numId w:val="2"/>
              </w:numPr>
              <w:ind w:left="360"/>
              <w:rPr>
                <w:rFonts w:ascii="Calibri" w:hAnsi="Calibri" w:cs="Calibri"/>
              </w:rPr>
            </w:pPr>
            <w:r>
              <w:rPr>
                <w:rFonts w:ascii="Calibri" w:hAnsi="Calibri" w:cs="Calibri"/>
              </w:rPr>
              <w:t>Updated string data is sent back to the user.</w:t>
            </w:r>
          </w:p>
        </w:tc>
      </w:tr>
      <w:tr w:rsidR="0077338E" w:rsidRPr="00C27DE1" w14:paraId="1B7C4865" w14:textId="77777777" w:rsidTr="00AE491B">
        <w:tc>
          <w:tcPr>
            <w:tcW w:w="2628" w:type="dxa"/>
            <w:gridSpan w:val="2"/>
          </w:tcPr>
          <w:p w14:paraId="3DE673B2"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Flow:</w:t>
            </w:r>
          </w:p>
        </w:tc>
        <w:tc>
          <w:tcPr>
            <w:tcW w:w="7110" w:type="dxa"/>
            <w:gridSpan w:val="3"/>
          </w:tcPr>
          <w:p w14:paraId="4CF15658" w14:textId="77777777" w:rsidR="0077338E" w:rsidRPr="00C27DE1" w:rsidRDefault="0077338E" w:rsidP="00AE491B">
            <w:pPr>
              <w:numPr>
                <w:ilvl w:val="0"/>
                <w:numId w:val="1"/>
              </w:numPr>
              <w:tabs>
                <w:tab w:val="num" w:pos="342"/>
              </w:tabs>
              <w:ind w:left="360"/>
              <w:rPr>
                <w:rFonts w:ascii="Calibri" w:hAnsi="Calibri" w:cs="Calibri"/>
              </w:rPr>
            </w:pPr>
            <w:r>
              <w:rPr>
                <w:rFonts w:ascii="Calibri" w:hAnsi="Calibri" w:cs="Calibri"/>
              </w:rPr>
              <w:t>User accesses the console and runs the program.</w:t>
            </w:r>
          </w:p>
          <w:p w14:paraId="618A5046" w14:textId="77777777" w:rsidR="0077338E" w:rsidRPr="00C27DE1" w:rsidRDefault="0077338E" w:rsidP="00AE491B">
            <w:pPr>
              <w:numPr>
                <w:ilvl w:val="0"/>
                <w:numId w:val="1"/>
              </w:numPr>
              <w:tabs>
                <w:tab w:val="num" w:pos="342"/>
              </w:tabs>
              <w:ind w:left="360"/>
              <w:rPr>
                <w:rFonts w:ascii="Calibri" w:hAnsi="Calibri" w:cs="Calibri"/>
              </w:rPr>
            </w:pPr>
            <w:r>
              <w:rPr>
                <w:rFonts w:ascii="Calibri" w:hAnsi="Calibri" w:cs="Calibri"/>
              </w:rPr>
              <w:t>Program prompts the data to enter two strings, one at a time.</w:t>
            </w:r>
          </w:p>
          <w:p w14:paraId="12367343" w14:textId="77777777" w:rsidR="0077338E" w:rsidRPr="00C27DE1" w:rsidRDefault="0077338E" w:rsidP="00AE491B">
            <w:pPr>
              <w:numPr>
                <w:ilvl w:val="0"/>
                <w:numId w:val="1"/>
              </w:numPr>
              <w:tabs>
                <w:tab w:val="num" w:pos="342"/>
              </w:tabs>
              <w:ind w:left="360"/>
              <w:rPr>
                <w:rFonts w:ascii="Calibri" w:hAnsi="Calibri" w:cs="Calibri"/>
              </w:rPr>
            </w:pPr>
            <w:r>
              <w:rPr>
                <w:rFonts w:ascii="Calibri" w:hAnsi="Calibri" w:cs="Calibri"/>
              </w:rPr>
              <w:t>User enters strings into the console.</w:t>
            </w:r>
          </w:p>
          <w:p w14:paraId="4DF07F0C" w14:textId="77777777" w:rsidR="0077338E" w:rsidRPr="00C27DE1" w:rsidRDefault="0077338E" w:rsidP="00AE491B">
            <w:pPr>
              <w:numPr>
                <w:ilvl w:val="0"/>
                <w:numId w:val="1"/>
              </w:numPr>
              <w:tabs>
                <w:tab w:val="num" w:pos="342"/>
              </w:tabs>
              <w:ind w:left="360"/>
              <w:rPr>
                <w:rFonts w:ascii="Calibri" w:hAnsi="Calibri" w:cs="Calibri"/>
              </w:rPr>
            </w:pPr>
            <w:r>
              <w:rPr>
                <w:rFonts w:ascii="Calibri" w:hAnsi="Calibri" w:cs="Calibri"/>
              </w:rPr>
              <w:t>Console program inserts user entered strings into larger default strings.</w:t>
            </w:r>
          </w:p>
          <w:p w14:paraId="1E46C18F" w14:textId="77777777" w:rsidR="0077338E" w:rsidRPr="00DE7FA7" w:rsidRDefault="0077338E" w:rsidP="00AE491B">
            <w:pPr>
              <w:numPr>
                <w:ilvl w:val="0"/>
                <w:numId w:val="1"/>
              </w:numPr>
              <w:tabs>
                <w:tab w:val="num" w:pos="342"/>
              </w:tabs>
              <w:ind w:left="360"/>
              <w:rPr>
                <w:rFonts w:ascii="Calibri" w:hAnsi="Calibri" w:cs="Calibri"/>
              </w:rPr>
            </w:pPr>
            <w:r>
              <w:rPr>
                <w:rFonts w:ascii="Calibri" w:hAnsi="Calibri" w:cs="Calibri"/>
              </w:rPr>
              <w:t>Program displays updated data to the console for the user to see.</w:t>
            </w:r>
          </w:p>
        </w:tc>
      </w:tr>
      <w:tr w:rsidR="0077338E" w:rsidRPr="00C27DE1" w14:paraId="1B026217" w14:textId="77777777" w:rsidTr="00AE491B">
        <w:tc>
          <w:tcPr>
            <w:tcW w:w="2628" w:type="dxa"/>
            <w:gridSpan w:val="2"/>
          </w:tcPr>
          <w:p w14:paraId="09F1FC13"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Alternative Flows:</w:t>
            </w:r>
          </w:p>
          <w:p w14:paraId="23600CEB" w14:textId="77777777" w:rsidR="0077338E" w:rsidRPr="00C27DE1" w:rsidRDefault="0077338E" w:rsidP="00AE491B">
            <w:pPr>
              <w:jc w:val="right"/>
              <w:rPr>
                <w:rFonts w:ascii="Calibri" w:hAnsi="Calibri" w:cs="Calibri"/>
                <w:b/>
                <w:color w:val="BFBFBF"/>
              </w:rPr>
            </w:pPr>
          </w:p>
        </w:tc>
        <w:tc>
          <w:tcPr>
            <w:tcW w:w="7110" w:type="dxa"/>
            <w:gridSpan w:val="3"/>
          </w:tcPr>
          <w:p w14:paraId="36DC46B3" w14:textId="77777777" w:rsidR="0077338E" w:rsidRPr="00C27DE1" w:rsidRDefault="0077338E" w:rsidP="00AE491B">
            <w:pPr>
              <w:rPr>
                <w:rFonts w:ascii="Calibri" w:hAnsi="Calibri" w:cs="Calibri"/>
              </w:rPr>
            </w:pPr>
            <w:r>
              <w:rPr>
                <w:rFonts w:ascii="Calibri" w:hAnsi="Calibri" w:cs="Calibri"/>
              </w:rPr>
              <w:t>If the user enters invalid data, the below sequence is initiated.</w:t>
            </w:r>
            <w:r w:rsidRPr="00C27DE1">
              <w:rPr>
                <w:rFonts w:ascii="Calibri" w:hAnsi="Calibri" w:cs="Calibri"/>
              </w:rPr>
              <w:t xml:space="preserve"> </w:t>
            </w:r>
          </w:p>
          <w:p w14:paraId="3B9104C3" w14:textId="77777777" w:rsidR="0077338E" w:rsidRPr="00C27DE1" w:rsidRDefault="0077338E" w:rsidP="00AE491B">
            <w:pPr>
              <w:numPr>
                <w:ilvl w:val="0"/>
                <w:numId w:val="3"/>
              </w:numPr>
              <w:tabs>
                <w:tab w:val="left" w:pos="432"/>
              </w:tabs>
              <w:rPr>
                <w:rFonts w:ascii="Calibri" w:hAnsi="Calibri" w:cs="Calibri"/>
              </w:rPr>
            </w:pPr>
            <w:r>
              <w:rPr>
                <w:rFonts w:ascii="Calibri" w:hAnsi="Calibri" w:cs="Calibri"/>
              </w:rPr>
              <w:t>Program recognizes invalid data, catches the exception, and handles it accordingly.</w:t>
            </w:r>
          </w:p>
          <w:p w14:paraId="45708E79" w14:textId="77777777" w:rsidR="0077338E" w:rsidRPr="00C27DE1" w:rsidRDefault="0077338E" w:rsidP="00AE491B">
            <w:pPr>
              <w:numPr>
                <w:ilvl w:val="0"/>
                <w:numId w:val="3"/>
              </w:numPr>
              <w:tabs>
                <w:tab w:val="left" w:pos="432"/>
              </w:tabs>
              <w:rPr>
                <w:rFonts w:ascii="Calibri" w:hAnsi="Calibri" w:cs="Calibri"/>
              </w:rPr>
            </w:pPr>
            <w:r>
              <w:rPr>
                <w:rFonts w:ascii="Calibri" w:hAnsi="Calibri" w:cs="Calibri"/>
              </w:rPr>
              <w:t>Error message is displayed to the console, requesting that the user enter valid data that adheres to input requirements and standards.</w:t>
            </w:r>
          </w:p>
          <w:p w14:paraId="0A168570" w14:textId="77777777" w:rsidR="0077338E" w:rsidRPr="00C27DE1" w:rsidRDefault="0077338E" w:rsidP="00AE491B">
            <w:pPr>
              <w:numPr>
                <w:ilvl w:val="0"/>
                <w:numId w:val="3"/>
              </w:numPr>
              <w:tabs>
                <w:tab w:val="left" w:pos="432"/>
              </w:tabs>
              <w:rPr>
                <w:rFonts w:ascii="Calibri" w:hAnsi="Calibri" w:cs="Calibri"/>
              </w:rPr>
            </w:pPr>
            <w:r>
              <w:rPr>
                <w:rFonts w:ascii="Calibri" w:hAnsi="Calibri" w:cs="Calibri"/>
              </w:rPr>
              <w:t>If user enters valid data, flow continues as intended, otherwise alternative flow loop continues indefinitely until valid data has been provided.</w:t>
            </w:r>
          </w:p>
          <w:p w14:paraId="1D09C61F" w14:textId="77777777" w:rsidR="0077338E" w:rsidRPr="00C27DE1" w:rsidRDefault="0077338E" w:rsidP="00AE491B">
            <w:pPr>
              <w:tabs>
                <w:tab w:val="left" w:pos="432"/>
              </w:tabs>
              <w:rPr>
                <w:rFonts w:ascii="Calibri" w:hAnsi="Calibri" w:cs="Calibri"/>
                <w:color w:val="A6A6A6"/>
              </w:rPr>
            </w:pPr>
          </w:p>
        </w:tc>
      </w:tr>
      <w:tr w:rsidR="0077338E" w:rsidRPr="00C27DE1" w14:paraId="02119F4E" w14:textId="77777777" w:rsidTr="00AE491B">
        <w:tc>
          <w:tcPr>
            <w:tcW w:w="2628" w:type="dxa"/>
            <w:gridSpan w:val="2"/>
          </w:tcPr>
          <w:p w14:paraId="4579C321"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Exceptions:</w:t>
            </w:r>
          </w:p>
        </w:tc>
        <w:tc>
          <w:tcPr>
            <w:tcW w:w="7110" w:type="dxa"/>
            <w:gridSpan w:val="3"/>
          </w:tcPr>
          <w:p w14:paraId="6B3F9A5C" w14:textId="77777777" w:rsidR="0077338E" w:rsidRPr="00C27DE1" w:rsidRDefault="0077338E" w:rsidP="00AE491B">
            <w:pPr>
              <w:numPr>
                <w:ilvl w:val="0"/>
                <w:numId w:val="4"/>
              </w:numPr>
              <w:rPr>
                <w:rFonts w:ascii="Calibri" w:hAnsi="Calibri" w:cs="Calibri"/>
              </w:rPr>
            </w:pPr>
            <w:r>
              <w:rPr>
                <w:rFonts w:ascii="Calibri" w:hAnsi="Calibri" w:cs="Calibri"/>
              </w:rPr>
              <w:t>None.</w:t>
            </w:r>
          </w:p>
        </w:tc>
      </w:tr>
      <w:tr w:rsidR="0077338E" w:rsidRPr="00C27DE1" w14:paraId="6A4D2E0D" w14:textId="77777777" w:rsidTr="00AE491B">
        <w:tc>
          <w:tcPr>
            <w:tcW w:w="2628" w:type="dxa"/>
            <w:gridSpan w:val="2"/>
          </w:tcPr>
          <w:p w14:paraId="79192BC1" w14:textId="77777777" w:rsidR="0077338E" w:rsidRPr="00C27DE1" w:rsidRDefault="0077338E" w:rsidP="00AE491B">
            <w:pPr>
              <w:jc w:val="right"/>
              <w:rPr>
                <w:rFonts w:ascii="Calibri" w:hAnsi="Calibri" w:cs="Calibri"/>
                <w:b/>
                <w:sz w:val="22"/>
                <w:szCs w:val="22"/>
              </w:rPr>
            </w:pPr>
            <w:r w:rsidRPr="00C27DE1">
              <w:rPr>
                <w:rFonts w:ascii="Calibri" w:hAnsi="Calibri" w:cs="Calibri"/>
                <w:b/>
                <w:sz w:val="22"/>
                <w:szCs w:val="22"/>
              </w:rPr>
              <w:t>Requirements:</w:t>
            </w:r>
          </w:p>
        </w:tc>
        <w:tc>
          <w:tcPr>
            <w:tcW w:w="7110" w:type="dxa"/>
            <w:gridSpan w:val="3"/>
          </w:tcPr>
          <w:p w14:paraId="55B082B3" w14:textId="77777777" w:rsidR="0077338E" w:rsidRPr="00C27DE1" w:rsidRDefault="0077338E" w:rsidP="00AE491B">
            <w:pPr>
              <w:rPr>
                <w:rFonts w:ascii="Calibri" w:hAnsi="Calibri" w:cs="Calibri"/>
              </w:rPr>
            </w:pPr>
            <w:r w:rsidRPr="00C27DE1">
              <w:rPr>
                <w:rFonts w:ascii="Calibri" w:hAnsi="Calibri" w:cs="Calibri"/>
              </w:rPr>
              <w:t>The following requirements must be met before execution of the use case</w:t>
            </w:r>
          </w:p>
          <w:p w14:paraId="6F92FA0C" w14:textId="77777777" w:rsidR="0077338E" w:rsidRPr="00C27DE1" w:rsidRDefault="0077338E" w:rsidP="00AE491B">
            <w:pPr>
              <w:numPr>
                <w:ilvl w:val="0"/>
                <w:numId w:val="6"/>
              </w:numPr>
              <w:rPr>
                <w:rFonts w:ascii="Calibri" w:hAnsi="Calibri" w:cs="Calibri"/>
              </w:rPr>
            </w:pPr>
            <w:r>
              <w:rPr>
                <w:rFonts w:ascii="Calibri" w:hAnsi="Calibri" w:cs="Calibri"/>
              </w:rPr>
              <w:t>Program must be written.</w:t>
            </w:r>
          </w:p>
          <w:p w14:paraId="748F8336" w14:textId="77777777" w:rsidR="0077338E" w:rsidRDefault="0077338E" w:rsidP="00AE491B">
            <w:pPr>
              <w:numPr>
                <w:ilvl w:val="0"/>
                <w:numId w:val="6"/>
              </w:numPr>
              <w:rPr>
                <w:rFonts w:ascii="Calibri" w:hAnsi="Calibri" w:cs="Calibri"/>
              </w:rPr>
            </w:pPr>
            <w:r>
              <w:rPr>
                <w:rFonts w:ascii="Calibri" w:hAnsi="Calibri" w:cs="Calibri"/>
              </w:rPr>
              <w:lastRenderedPageBreak/>
              <w:t>Program must preemptively have exceptions or conditional methods of handling all kinds of input, particularly those that might be deemed invalid or break the program.</w:t>
            </w:r>
          </w:p>
          <w:p w14:paraId="40A99B57" w14:textId="77777777" w:rsidR="0077338E" w:rsidRDefault="0077338E" w:rsidP="00AE491B">
            <w:pPr>
              <w:numPr>
                <w:ilvl w:val="0"/>
                <w:numId w:val="6"/>
              </w:numPr>
              <w:rPr>
                <w:rFonts w:ascii="Calibri" w:hAnsi="Calibri" w:cs="Calibri"/>
              </w:rPr>
            </w:pPr>
            <w:r>
              <w:rPr>
                <w:rFonts w:ascii="Calibri" w:hAnsi="Calibri" w:cs="Calibri"/>
              </w:rPr>
              <w:t>User must have a computer.</w:t>
            </w:r>
          </w:p>
          <w:p w14:paraId="45B921A9" w14:textId="77777777" w:rsidR="0077338E" w:rsidRPr="00C27DE1" w:rsidRDefault="0077338E" w:rsidP="00AE491B">
            <w:pPr>
              <w:numPr>
                <w:ilvl w:val="0"/>
                <w:numId w:val="6"/>
              </w:numPr>
              <w:rPr>
                <w:rFonts w:ascii="Calibri" w:hAnsi="Calibri" w:cs="Calibri"/>
              </w:rPr>
            </w:pPr>
            <w:r>
              <w:rPr>
                <w:rFonts w:ascii="Calibri" w:hAnsi="Calibri" w:cs="Calibri"/>
              </w:rPr>
              <w:t>User must have access the console.</w:t>
            </w:r>
          </w:p>
        </w:tc>
      </w:tr>
    </w:tbl>
    <w:p w14:paraId="2DECAAE0" w14:textId="77777777" w:rsidR="0077338E" w:rsidRPr="004F1BBD" w:rsidRDefault="0077338E" w:rsidP="0077338E">
      <w:pPr>
        <w:rPr>
          <w:sz w:val="24"/>
        </w:rPr>
        <w:sectPr w:rsidR="0077338E" w:rsidRPr="004F1BBD" w:rsidSect="00B44FE3">
          <w:pgSz w:w="12240" w:h="15840" w:code="1"/>
          <w:pgMar w:top="1440" w:right="1440" w:bottom="1440" w:left="1440" w:header="720" w:footer="720" w:gutter="0"/>
          <w:cols w:space="720"/>
          <w:docGrid w:linePitch="272"/>
        </w:sectPr>
      </w:pPr>
    </w:p>
    <w:p w14:paraId="0E3C26D2" w14:textId="77777777" w:rsidR="00F5241E" w:rsidRDefault="00AB5214"/>
    <w:sectPr w:rsidR="00F5241E" w:rsidSect="009D164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998C3" w14:textId="77777777" w:rsidR="00AB5214" w:rsidRDefault="00AB5214">
      <w:r>
        <w:separator/>
      </w:r>
    </w:p>
  </w:endnote>
  <w:endnote w:type="continuationSeparator" w:id="0">
    <w:p w14:paraId="6BDF0E53" w14:textId="77777777" w:rsidR="00AB5214" w:rsidRDefault="00AB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E37F" w14:textId="77777777" w:rsidR="00BE1BC8" w:rsidRDefault="00536FF5"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74A5E" w14:textId="77777777" w:rsidR="00BE1BC8" w:rsidRDefault="00AB5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FCAC8" w14:textId="77777777" w:rsidR="009D164A" w:rsidRDefault="00536FF5"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732D60" w14:textId="77777777" w:rsidR="00BE1BC8" w:rsidRDefault="00536FF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57609" w14:textId="77777777" w:rsidR="00AB5214" w:rsidRDefault="00AB5214">
      <w:r>
        <w:separator/>
      </w:r>
    </w:p>
  </w:footnote>
  <w:footnote w:type="continuationSeparator" w:id="0">
    <w:p w14:paraId="5130FF03" w14:textId="77777777" w:rsidR="00AB5214" w:rsidRDefault="00AB5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CD593" w14:textId="77777777" w:rsidR="00BE1BC8" w:rsidRDefault="00AB5214" w:rsidP="003746D1">
    <w:pPr>
      <w:pStyle w:val="Header"/>
      <w:tabs>
        <w:tab w:val="clear" w:pos="8640"/>
        <w:tab w:val="right" w:pos="9360"/>
      </w:tabs>
      <w:rPr>
        <w:b/>
        <w:sz w:val="16"/>
        <w:szCs w:val="16"/>
      </w:rPr>
    </w:pPr>
    <w:hyperlink r:id="rId1" w:history="1">
      <w:r w:rsidR="00536FF5">
        <w:rPr>
          <w:color w:val="063C73"/>
          <w:lang w:val="en-GB"/>
        </w:rPr>
        <w:fldChar w:fldCharType="begin"/>
      </w:r>
      <w:r w:rsidR="00536FF5">
        <w:rPr>
          <w:color w:val="063C73"/>
          <w:lang w:val="en-GB"/>
        </w:rPr>
        <w:instrText xml:space="preserve"> INCLUDEPICTURE "http://www.120society.com/templates/fast_plans/images/logo.jpg" \* MERGEFORMATINET </w:instrText>
      </w:r>
      <w:r w:rsidR="00536FF5">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56223E">
        <w:rPr>
          <w:color w:val="063C73"/>
          <w:lang w:val="en-GB"/>
        </w:rPr>
        <w:pict w14:anchorId="7A55E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162pt;height:26.25pt" o:button="t">
            <v:imagedata r:id="rId2" r:href="rId3"/>
          </v:shape>
        </w:pict>
      </w:r>
      <w:r>
        <w:rPr>
          <w:color w:val="063C73"/>
          <w:lang w:val="en-GB"/>
        </w:rPr>
        <w:fldChar w:fldCharType="end"/>
      </w:r>
      <w:r w:rsidR="00536FF5">
        <w:rPr>
          <w:color w:val="063C73"/>
          <w:lang w:val="en-GB"/>
        </w:rPr>
        <w:fldChar w:fldCharType="end"/>
      </w:r>
    </w:hyperlink>
    <w:r w:rsidR="00536FF5">
      <w:rPr>
        <w:rFonts w:ascii="Arial" w:hAnsi="Arial"/>
        <w:b/>
        <w:i/>
        <w:sz w:val="26"/>
      </w:rPr>
      <w:tab/>
    </w:r>
    <w:r w:rsidR="00536FF5">
      <w:rPr>
        <w:rFonts w:ascii="Arial" w:hAnsi="Arial"/>
        <w:b/>
        <w:i/>
        <w:sz w:val="26"/>
      </w:rPr>
      <w:tab/>
    </w:r>
    <w:r w:rsidR="00536FF5">
      <w:rPr>
        <w:b/>
        <w:sz w:val="16"/>
        <w:szCs w:val="16"/>
      </w:rPr>
      <w:t xml:space="preserve">Use Case Document </w:t>
    </w:r>
    <w:r w:rsidR="00536FF5" w:rsidRPr="00397A13">
      <w:rPr>
        <w:b/>
        <w:sz w:val="16"/>
        <w:szCs w:val="16"/>
      </w:rPr>
      <w:t>Template</w:t>
    </w:r>
  </w:p>
  <w:p w14:paraId="4EFA52BA" w14:textId="77777777" w:rsidR="00FD7949" w:rsidRDefault="00536FF5" w:rsidP="003746D1">
    <w:pPr>
      <w:pStyle w:val="Header"/>
      <w:tabs>
        <w:tab w:val="clear" w:pos="8640"/>
        <w:tab w:val="right" w:pos="9360"/>
      </w:tabs>
      <w:rPr>
        <w:rFonts w:ascii="Arial" w:hAnsi="Arial"/>
        <w:b/>
      </w:rPr>
    </w:pPr>
    <w:r>
      <w:rPr>
        <w:b/>
        <w:sz w:val="16"/>
        <w:szCs w:val="16"/>
      </w:rPr>
      <w:tab/>
    </w:r>
    <w:r>
      <w:rPr>
        <w:b/>
        <w:sz w:val="16"/>
        <w:szCs w:val="16"/>
      </w:rPr>
      <w:tab/>
    </w:r>
    <w:hyperlink r:id="rId4" w:history="1">
      <w:r w:rsidRPr="00185ADD">
        <w:rPr>
          <w:rStyle w:val="Hyperlink"/>
          <w:b/>
          <w:sz w:val="16"/>
          <w:szCs w:val="16"/>
        </w:rPr>
        <w:t>www.ProjectManagementDocs.com</w:t>
      </w:r>
    </w:hyperlink>
  </w:p>
  <w:p w14:paraId="744479BE" w14:textId="77777777" w:rsidR="00BE1BC8" w:rsidRDefault="00AB5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8E"/>
    <w:rsid w:val="00470FA3"/>
    <w:rsid w:val="00536FF5"/>
    <w:rsid w:val="0056223E"/>
    <w:rsid w:val="0067592F"/>
    <w:rsid w:val="0077338E"/>
    <w:rsid w:val="00AB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BA9F"/>
  <w15:chartTrackingRefBased/>
  <w15:docId w15:val="{7862340E-CF92-48C3-9377-AB248E5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8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7338E"/>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38E"/>
    <w:rPr>
      <w:rFonts w:ascii="Times New Roman" w:eastAsia="Times New Roman" w:hAnsi="Times New Roman" w:cs="Times New Roman"/>
      <w:b/>
      <w:szCs w:val="20"/>
    </w:rPr>
  </w:style>
  <w:style w:type="paragraph" w:styleId="Header">
    <w:name w:val="header"/>
    <w:basedOn w:val="Normal"/>
    <w:link w:val="HeaderChar"/>
    <w:rsid w:val="0077338E"/>
    <w:pPr>
      <w:tabs>
        <w:tab w:val="center" w:pos="4320"/>
        <w:tab w:val="right" w:pos="8640"/>
      </w:tabs>
    </w:pPr>
  </w:style>
  <w:style w:type="character" w:customStyle="1" w:styleId="HeaderChar">
    <w:name w:val="Header Char"/>
    <w:basedOn w:val="DefaultParagraphFont"/>
    <w:link w:val="Header"/>
    <w:rsid w:val="0077338E"/>
    <w:rPr>
      <w:rFonts w:ascii="Times New Roman" w:eastAsia="Times New Roman" w:hAnsi="Times New Roman" w:cs="Times New Roman"/>
      <w:sz w:val="20"/>
      <w:szCs w:val="20"/>
    </w:rPr>
  </w:style>
  <w:style w:type="paragraph" w:styleId="Footer">
    <w:name w:val="footer"/>
    <w:basedOn w:val="Normal"/>
    <w:link w:val="FooterChar"/>
    <w:rsid w:val="0077338E"/>
    <w:pPr>
      <w:tabs>
        <w:tab w:val="center" w:pos="4320"/>
        <w:tab w:val="right" w:pos="8640"/>
      </w:tabs>
    </w:pPr>
  </w:style>
  <w:style w:type="character" w:customStyle="1" w:styleId="FooterChar">
    <w:name w:val="Footer Char"/>
    <w:basedOn w:val="DefaultParagraphFont"/>
    <w:link w:val="Footer"/>
    <w:rsid w:val="0077338E"/>
    <w:rPr>
      <w:rFonts w:ascii="Times New Roman" w:eastAsia="Times New Roman" w:hAnsi="Times New Roman" w:cs="Times New Roman"/>
      <w:sz w:val="20"/>
      <w:szCs w:val="20"/>
    </w:rPr>
  </w:style>
  <w:style w:type="character" w:styleId="Hyperlink">
    <w:name w:val="Hyperlink"/>
    <w:uiPriority w:val="99"/>
    <w:rsid w:val="0077338E"/>
    <w:rPr>
      <w:color w:val="0000FF"/>
      <w:u w:val="single"/>
    </w:rPr>
  </w:style>
  <w:style w:type="character" w:styleId="PageNumber">
    <w:name w:val="page number"/>
    <w:basedOn w:val="DefaultParagraphFont"/>
    <w:rsid w:val="0077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http://www.120society.com/templates/fast_plans/images/logo.jpg" TargetMode="External"/><Relationship Id="rId2" Type="http://schemas.openxmlformats.org/officeDocument/2006/relationships/image" Target="media/image1.jpeg"/><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Alkire</dc:creator>
  <cp:keywords/>
  <dc:description/>
  <cp:lastModifiedBy>Robert Alkire</cp:lastModifiedBy>
  <cp:revision>2</cp:revision>
  <dcterms:created xsi:type="dcterms:W3CDTF">2020-03-09T14:02:00Z</dcterms:created>
  <dcterms:modified xsi:type="dcterms:W3CDTF">2020-03-09T14:28:00Z</dcterms:modified>
</cp:coreProperties>
</file>