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11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1: Create new modified sequential search routine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6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2: Write code to test algorithm.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9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3: Execute code to test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07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Step 4: Discuss computational complexity of best, worst, and average cases.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Best Case:  If the item matches the first item or precedes it, then the routine returns after 1 examination.  This is </w:t>
      </w:r>
      <w:r>
        <w:rPr>
          <w:b/>
          <w:bCs/>
          <w:u w:val="single"/>
        </w:rPr>
        <w:t>O(1)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Average Case: On average, the search should search about ½ of the list. This is time complexity of ½ n or </w:t>
      </w:r>
      <w:r>
        <w:rPr>
          <w:b/>
          <w:bCs/>
          <w:u w:val="single"/>
        </w:rPr>
        <w:t>O(n)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Worst Case: In the worst case, the entire list is searched without finding a match.  This is time complexity of n or </w:t>
      </w:r>
      <w:r>
        <w:rPr>
          <w:b/>
          <w:bCs/>
          <w:u w:val="single"/>
        </w:rPr>
        <w:t>O(n)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105</Words>
  <Characters>481</Characters>
  <CharactersWithSpaces>580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2022-11-30T09:06:10Z</dcterms:created>
  <dc:creator/>
  <dc:description/>
  <dc:language>en-US</dc:language>
  <cp:lastModifiedBy/>
  <dcterms:modified xsi:type="dcterms:W3CDTF">2022-11-30T09:23:50Z</dcterms:modified>
  <cp:revision>2</cp:revision>
  <dc:subject/>
  <dc:title/>
</cp:coreProperties>
</file>