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27CF19" w14:textId="01D39288" w:rsidR="004D2E7B" w:rsidRPr="004D2E7B" w:rsidRDefault="004D2E7B" w:rsidP="004D2E7B">
      <w:pPr>
        <w:rPr>
          <w:rFonts w:ascii="Times New Roman" w:eastAsia="Times New Roman" w:hAnsi="Times New Roman" w:cs="Times New Roman"/>
          <w:sz w:val="16"/>
          <w:szCs w:val="16"/>
          <w:lang w:eastAsia="en-GB"/>
        </w:rPr>
      </w:pPr>
      <w:r w:rsidRPr="004D2E7B">
        <w:rPr>
          <w:rFonts w:ascii="Garamond" w:eastAsia="Times New Roman" w:hAnsi="Garamond" w:cs="Times New Roman"/>
          <w:b/>
          <w:bCs/>
          <w:color w:val="800080"/>
          <w:sz w:val="40"/>
          <w:szCs w:val="40"/>
          <w:shd w:val="clear" w:color="auto" w:fill="FFFFFF"/>
          <w:lang w:val="en-US" w:eastAsia="en-GB"/>
        </w:rPr>
        <w:t>REPORTING ERRORS AND CORRECTIONS</w:t>
      </w:r>
    </w:p>
    <w:p w14:paraId="6AE29041" w14:textId="6A051425" w:rsidR="004D2E7B" w:rsidRPr="004D2E7B" w:rsidRDefault="004D2E7B">
      <w:pPr>
        <w:rPr>
          <w:lang w:val="en-US"/>
        </w:rPr>
      </w:pPr>
    </w:p>
    <w:sectPr w:rsidR="004D2E7B" w:rsidRPr="004D2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E7B"/>
    <w:rsid w:val="004D2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2624016"/>
  <w15:chartTrackingRefBased/>
  <w15:docId w15:val="{A33861B2-7334-6442-AA1F-4FFA41347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5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Idrissou, Al</dc:creator>
  <cp:keywords/>
  <dc:description/>
  <cp:lastModifiedBy>Idrissou, Al</cp:lastModifiedBy>
  <cp:revision>1</cp:revision>
  <dcterms:created xsi:type="dcterms:W3CDTF">2020-08-25T14:25:00Z</dcterms:created>
  <dcterms:modified xsi:type="dcterms:W3CDTF">2020-08-25T14:27:00Z</dcterms:modified>
</cp:coreProperties>
</file>