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8B" w:rsidRDefault="007113E7" w:rsidP="007113E7">
      <w:pPr>
        <w:pStyle w:val="Titre"/>
      </w:pPr>
      <w:r>
        <w:t xml:space="preserve">Sujet du projet </w:t>
      </w:r>
      <w:proofErr w:type="spellStart"/>
      <w:r>
        <w:t>BenchOKR</w:t>
      </w:r>
      <w:proofErr w:type="spellEnd"/>
    </w:p>
    <w:p w:rsidR="007113E7" w:rsidRDefault="007113E7" w:rsidP="007113E7"/>
    <w:p w:rsidR="007113E7" w:rsidRDefault="007113E7" w:rsidP="007113E7">
      <w:r>
        <w:t xml:space="preserve">L’IGN, entre autres, réalise des levers au laser générant de très gros fichiers de points 3D. Le stockage de tels fichiers n’est pas aisé, et leur visualisation encore moins. Un logiciel </w:t>
      </w:r>
      <w:r w:rsidR="00F3184A">
        <w:t xml:space="preserve">de visualisation </w:t>
      </w:r>
      <w:r>
        <w:t>tel que Cloud Compare réorganise le fichier en entrée afin que les points spatialement proches soient stockés ensemble. Ainsi, lorsque l’utilisateur du logiciel déplace son champ de vision, le logiciel n’est pas obligé de lire tout le fichier initial pour trouver les points voisins.</w:t>
      </w:r>
    </w:p>
    <w:p w:rsidR="00A13AAD" w:rsidRDefault="00A13AAD" w:rsidP="007113E7">
      <w:r>
        <w:rPr>
          <w:noProof/>
          <w:lang w:eastAsia="fr-FR"/>
        </w:rPr>
        <w:drawing>
          <wp:anchor distT="0" distB="0" distL="114300" distR="114300" simplePos="0" relativeHeight="251658240" behindDoc="0" locked="0" layoutInCell="1" allowOverlap="1" wp14:anchorId="54359989" wp14:editId="274FF363">
            <wp:simplePos x="0" y="0"/>
            <wp:positionH relativeFrom="margin">
              <wp:align>right</wp:align>
            </wp:positionH>
            <wp:positionV relativeFrom="paragraph">
              <wp:posOffset>6985</wp:posOffset>
            </wp:positionV>
            <wp:extent cx="876300" cy="28968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Octree2.svg.png"/>
                    <pic:cNvPicPr/>
                  </pic:nvPicPr>
                  <pic:blipFill rotWithShape="1">
                    <a:blip r:embed="rId4">
                      <a:extLst>
                        <a:ext uri="{28A0092B-C50C-407E-A947-70E740481C1C}">
                          <a14:useLocalDpi xmlns:a14="http://schemas.microsoft.com/office/drawing/2010/main" val="0"/>
                        </a:ext>
                      </a:extLst>
                    </a:blip>
                    <a:srcRect r="82606"/>
                    <a:stretch/>
                  </pic:blipFill>
                  <pic:spPr bwMode="auto">
                    <a:xfrm>
                      <a:off x="0" y="0"/>
                      <a:ext cx="876300" cy="2896870"/>
                    </a:xfrm>
                    <a:prstGeom prst="rect">
                      <a:avLst/>
                    </a:prstGeom>
                    <a:ln>
                      <a:noFill/>
                    </a:ln>
                    <a:extLst>
                      <a:ext uri="{53640926-AAD7-44D8-BBD7-CCE9431645EC}">
                        <a14:shadowObscured xmlns:a14="http://schemas.microsoft.com/office/drawing/2010/main"/>
                      </a:ext>
                    </a:extLst>
                  </pic:spPr>
                </pic:pic>
              </a:graphicData>
            </a:graphic>
          </wp:anchor>
        </w:drawing>
      </w:r>
      <w:r>
        <w:t>Cette réorganisation se réalise en découpant le nuage initial en plusieurs niveaux de cubes, comme illustré ci-contre. Le cu</w:t>
      </w:r>
      <w:bookmarkStart w:id="0" w:name="_GoBack"/>
      <w:bookmarkEnd w:id="0"/>
      <w:r>
        <w:t>be étant une structure régulière, il est très facile de retrouver les petits cubes intersectés par le champ de vision.</w:t>
      </w:r>
    </w:p>
    <w:p w:rsidR="00A13AAD" w:rsidRDefault="00BD19D0" w:rsidP="007113E7">
      <w:r>
        <w:rPr>
          <w:noProof/>
        </w:rPr>
        <mc:AlternateContent>
          <mc:Choice Requires="wps">
            <w:drawing>
              <wp:anchor distT="45720" distB="45720" distL="114300" distR="114300" simplePos="0" relativeHeight="251668480" behindDoc="0" locked="0" layoutInCell="1" allowOverlap="1">
                <wp:simplePos x="0" y="0"/>
                <wp:positionH relativeFrom="column">
                  <wp:posOffset>4034155</wp:posOffset>
                </wp:positionH>
                <wp:positionV relativeFrom="paragraph">
                  <wp:posOffset>1162685</wp:posOffset>
                </wp:positionV>
                <wp:extent cx="558800" cy="2540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54000"/>
                        </a:xfrm>
                        <a:prstGeom prst="rect">
                          <a:avLst/>
                        </a:prstGeom>
                        <a:solidFill>
                          <a:srgbClr val="FFFFFF"/>
                        </a:solidFill>
                        <a:ln w="9525">
                          <a:solidFill>
                            <a:srgbClr val="000000"/>
                          </a:solidFill>
                          <a:miter lim="800000"/>
                          <a:headEnd/>
                          <a:tailEnd/>
                        </a:ln>
                      </wps:spPr>
                      <wps:txbx>
                        <w:txbxContent>
                          <w:p w:rsidR="00BD19D0" w:rsidRPr="00BD19D0" w:rsidRDefault="00BD19D0">
                            <w:pPr>
                              <w:rPr>
                                <w:sz w:val="16"/>
                                <w:szCs w:val="16"/>
                              </w:rPr>
                            </w:pPr>
                            <w:r w:rsidRPr="00BD19D0">
                              <w:rPr>
                                <w:sz w:val="16"/>
                                <w:szCs w:val="16"/>
                              </w:rPr>
                              <w:t>Caméra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7.65pt;margin-top:91.55pt;width:44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">
                <v:textbox>
                  <w:txbxContent>
                    <w:p w:rsidR="00BD19D0" w:rsidRPr="00BD19D0" w:rsidRDefault="00BD19D0">
                      <w:pPr>
                        <w:rPr>
                          <w:sz w:val="16"/>
                          <w:szCs w:val="16"/>
                        </w:rPr>
                      </w:pPr>
                      <w:r w:rsidRPr="00BD19D0">
                        <w:rPr>
                          <w:sz w:val="16"/>
                          <w:szCs w:val="16"/>
                        </w:rPr>
                        <w:t>Caméra</w:t>
                      </w:r>
                    </w:p>
                  </w:txbxContent>
                </v:textbox>
                <w10:wrap type="square"/>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260FF09" wp14:editId="6E24D056">
                <wp:simplePos x="0" y="0"/>
                <wp:positionH relativeFrom="column">
                  <wp:posOffset>4999355</wp:posOffset>
                </wp:positionH>
                <wp:positionV relativeFrom="paragraph">
                  <wp:posOffset>2000885</wp:posOffset>
                </wp:positionV>
                <wp:extent cx="120650" cy="247650"/>
                <wp:effectExtent l="0" t="6350" r="25400" b="25400"/>
                <wp:wrapNone/>
                <wp:docPr id="6" name="Rectangle 6"/>
                <wp:cNvGraphicFramePr/>
                <a:graphic xmlns:a="http://schemas.openxmlformats.org/drawingml/2006/main">
                  <a:graphicData uri="http://schemas.microsoft.com/office/word/2010/wordprocessingShape">
                    <wps:wsp>
                      <wps:cNvSpPr/>
                      <wps:spPr>
                        <a:xfrm rot="5400000">
                          <a:off x="0" y="0"/>
                          <a:ext cx="1206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62642" id="Rectangle 6" o:spid="_x0000_s1026" style="position:absolute;margin-left:393.65pt;margin-top:157.55pt;width:9.5pt;height:19.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" filled="f" strokecolor="red" strokeweight="1pt"/>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4942205</wp:posOffset>
                </wp:positionH>
                <wp:positionV relativeFrom="paragraph">
                  <wp:posOffset>1943736</wp:posOffset>
                </wp:positionV>
                <wp:extent cx="120650" cy="24765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1206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3EB38" id="Rectangle 5" o:spid="_x0000_s1026" style="position:absolute;margin-left:389.15pt;margin-top:153.05pt;width:9.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" filled="f" strokecolor="red" strokeweight="1pt"/>
            </w:pict>
          </mc:Fallback>
        </mc:AlternateContent>
      </w:r>
      <w:r>
        <w:rPr>
          <w:noProof/>
          <w:lang w:eastAsia="fr-FR"/>
        </w:rPr>
        <mc:AlternateContent>
          <mc:Choice Requires="wps">
            <w:drawing>
              <wp:anchor distT="0" distB="0" distL="114300" distR="114300" simplePos="0" relativeHeight="251663360" behindDoc="0" locked="0" layoutInCell="1" allowOverlap="1" wp14:anchorId="4571A996" wp14:editId="3483BE0D">
                <wp:simplePos x="0" y="0"/>
                <wp:positionH relativeFrom="column">
                  <wp:posOffset>4453255</wp:posOffset>
                </wp:positionH>
                <wp:positionV relativeFrom="paragraph">
                  <wp:posOffset>1448435</wp:posOffset>
                </wp:positionV>
                <wp:extent cx="381000" cy="590550"/>
                <wp:effectExtent l="0" t="0" r="19050" b="19050"/>
                <wp:wrapNone/>
                <wp:docPr id="4" name="Connecteur droit 4"/>
                <wp:cNvGraphicFramePr/>
                <a:graphic xmlns:a="http://schemas.openxmlformats.org/drawingml/2006/main">
                  <a:graphicData uri="http://schemas.microsoft.com/office/word/2010/wordprocessingShape">
                    <wps:wsp>
                      <wps:cNvCnPr/>
                      <wps:spPr>
                        <a:xfrm flipH="1" flipV="1">
                          <a:off x="0" y="0"/>
                          <a:ext cx="3810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42701" id="Connecteur droit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65pt,114.05pt" to="380.65pt,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1312" behindDoc="0" locked="0" layoutInCell="1" allowOverlap="1" wp14:anchorId="78AA9201" wp14:editId="42B025DA">
                <wp:simplePos x="0" y="0"/>
                <wp:positionH relativeFrom="column">
                  <wp:posOffset>4443730</wp:posOffset>
                </wp:positionH>
                <wp:positionV relativeFrom="paragraph">
                  <wp:posOffset>1429385</wp:posOffset>
                </wp:positionV>
                <wp:extent cx="381000" cy="1009650"/>
                <wp:effectExtent l="0" t="0" r="19050" b="19050"/>
                <wp:wrapNone/>
                <wp:docPr id="3" name="Connecteur droit 3"/>
                <wp:cNvGraphicFramePr/>
                <a:graphic xmlns:a="http://schemas.openxmlformats.org/drawingml/2006/main">
                  <a:graphicData uri="http://schemas.microsoft.com/office/word/2010/wordprocessingShape">
                    <wps:wsp>
                      <wps:cNvCnPr/>
                      <wps:spPr>
                        <a:xfrm flipH="1" flipV="1">
                          <a:off x="0" y="0"/>
                          <a:ext cx="381000" cy="1009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6B896" id="Connecteur droit 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9pt,112.55pt" to="379.9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4453255</wp:posOffset>
                </wp:positionH>
                <wp:positionV relativeFrom="paragraph">
                  <wp:posOffset>1429385</wp:posOffset>
                </wp:positionV>
                <wp:extent cx="762000" cy="838200"/>
                <wp:effectExtent l="0" t="0" r="19050" b="19050"/>
                <wp:wrapNone/>
                <wp:docPr id="2" name="Connecteur droit 2"/>
                <wp:cNvGraphicFramePr/>
                <a:graphic xmlns:a="http://schemas.openxmlformats.org/drawingml/2006/main">
                  <a:graphicData uri="http://schemas.microsoft.com/office/word/2010/wordprocessingShape">
                    <wps:wsp>
                      <wps:cNvCnPr/>
                      <wps:spPr>
                        <a:xfrm flipH="1" flipV="1">
                          <a:off x="0" y="0"/>
                          <a:ext cx="762000" cy="838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35749" id="Connecteur droit 2"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50.65pt,112.55pt" to="410.6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" strokecolor="#5b9bd5 [3204]" strokeweight=".5pt">
                <v:stroke joinstyle="miter"/>
              </v:line>
            </w:pict>
          </mc:Fallback>
        </mc:AlternateContent>
      </w:r>
      <w:r>
        <w:t>De manière plus formelle, ce découpage est régit par un arbre</w:t>
      </w:r>
      <w:r w:rsidR="00F3184A">
        <w:t xml:space="preserve"> (</w:t>
      </w:r>
      <w:proofErr w:type="spellStart"/>
      <w:r w:rsidR="00F3184A">
        <w:t>octree</w:t>
      </w:r>
      <w:proofErr w:type="spellEnd"/>
      <w:r w:rsidR="00F3184A">
        <w:t>)</w:t>
      </w:r>
      <w:r>
        <w:t>, où chaque cube est un nœud de l’arbre. Cloud Compare implémente une telle méthode</w:t>
      </w:r>
      <w:r w:rsidR="00F3184A">
        <w:t xml:space="preserve"> de découpage, mais il en existe d’autres.</w:t>
      </w:r>
    </w:p>
    <w:p w:rsidR="00F3184A" w:rsidRDefault="00F3184A" w:rsidP="007113E7">
      <w:r>
        <w:t>Le but de notre projet est de comparer les performances de trois méthodes de découpage, celle exposée ci-dessus et deux autres, légèrement différentes, dans l’optique d’un logiciel de visualisation.</w:t>
      </w:r>
    </w:p>
    <w:p w:rsidR="00C84B52" w:rsidRDefault="00C84B52" w:rsidP="007113E7"/>
    <w:p w:rsidR="00C84B52" w:rsidRDefault="00C84B52" w:rsidP="007113E7"/>
    <w:p w:rsidR="00C84B52" w:rsidRDefault="00C84B52" w:rsidP="007113E7"/>
    <w:p w:rsidR="00C84B52" w:rsidRDefault="00C84B52" w:rsidP="007113E7"/>
    <w:p w:rsidR="00F3184A" w:rsidRDefault="00C84B52" w:rsidP="007113E7">
      <w:r>
        <w:t>Nous synthétisons l’objectif de notre projet par la formulation suivante :</w:t>
      </w:r>
    </w:p>
    <w:p w:rsidR="00C84B52" w:rsidRPr="00C84B52" w:rsidRDefault="00C84B52" w:rsidP="007113E7">
      <w:pPr>
        <w:rPr>
          <w:b/>
          <w:sz w:val="28"/>
        </w:rPr>
      </w:pPr>
      <w:r w:rsidRPr="00C84B52">
        <w:rPr>
          <w:b/>
          <w:sz w:val="28"/>
        </w:rPr>
        <w:t>Réaliser une étude de performance de différentes structures de données afin d’assurer la fluidité de l’affichage d’un très gros nuage de points</w:t>
      </w:r>
      <w:r>
        <w:rPr>
          <w:b/>
          <w:sz w:val="28"/>
        </w:rPr>
        <w:t xml:space="preserve"> 3D</w:t>
      </w:r>
      <w:r w:rsidRPr="00C84B52">
        <w:rPr>
          <w:b/>
          <w:sz w:val="28"/>
        </w:rPr>
        <w:t>.</w:t>
      </w:r>
    </w:p>
    <w:sectPr w:rsidR="00C84B52" w:rsidRPr="00C84B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E7"/>
    <w:rsid w:val="000378F9"/>
    <w:rsid w:val="00046A50"/>
    <w:rsid w:val="000551B6"/>
    <w:rsid w:val="000914D1"/>
    <w:rsid w:val="000B7E04"/>
    <w:rsid w:val="0012583A"/>
    <w:rsid w:val="00134063"/>
    <w:rsid w:val="00157F32"/>
    <w:rsid w:val="001E3D66"/>
    <w:rsid w:val="00215CD9"/>
    <w:rsid w:val="00234121"/>
    <w:rsid w:val="002356E4"/>
    <w:rsid w:val="002B2FE0"/>
    <w:rsid w:val="002F6A58"/>
    <w:rsid w:val="0033764B"/>
    <w:rsid w:val="003B72F5"/>
    <w:rsid w:val="00405A8A"/>
    <w:rsid w:val="00412F4D"/>
    <w:rsid w:val="004618A6"/>
    <w:rsid w:val="00466FA1"/>
    <w:rsid w:val="00480781"/>
    <w:rsid w:val="0049138F"/>
    <w:rsid w:val="004B358B"/>
    <w:rsid w:val="004D10F9"/>
    <w:rsid w:val="004F113B"/>
    <w:rsid w:val="0055587D"/>
    <w:rsid w:val="005E6210"/>
    <w:rsid w:val="0061014F"/>
    <w:rsid w:val="0061605B"/>
    <w:rsid w:val="00642A97"/>
    <w:rsid w:val="007113E7"/>
    <w:rsid w:val="00885E65"/>
    <w:rsid w:val="008B2E49"/>
    <w:rsid w:val="009E6E29"/>
    <w:rsid w:val="009F1EE0"/>
    <w:rsid w:val="00A13AAD"/>
    <w:rsid w:val="00A545EE"/>
    <w:rsid w:val="00A77574"/>
    <w:rsid w:val="00A77C79"/>
    <w:rsid w:val="00B2561C"/>
    <w:rsid w:val="00B870BC"/>
    <w:rsid w:val="00BD19D0"/>
    <w:rsid w:val="00C47863"/>
    <w:rsid w:val="00C84B52"/>
    <w:rsid w:val="00CE5503"/>
    <w:rsid w:val="00DE4396"/>
    <w:rsid w:val="00F3184A"/>
    <w:rsid w:val="00FA38B3"/>
    <w:rsid w:val="00FA70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EDEB7-5F60-4529-8808-39E14772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AAD"/>
    <w:pPr>
      <w:jc w:val="both"/>
    </w:pPr>
  </w:style>
  <w:style w:type="paragraph" w:styleId="Titre1">
    <w:name w:val="heading 1"/>
    <w:basedOn w:val="Normal"/>
    <w:next w:val="Normal"/>
    <w:link w:val="Titre1Car"/>
    <w:uiPriority w:val="9"/>
    <w:qFormat/>
    <w:rsid w:val="00711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113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13E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113E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0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213</Words>
  <Characters>1173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Kraus</dc:creator>
  <cp:keywords/>
  <dc:description/>
  <cp:lastModifiedBy>Alban Kraus</cp:lastModifiedBy>
  <cp:revision>2</cp:revision>
  <dcterms:created xsi:type="dcterms:W3CDTF">2015-03-22T22:41:00Z</dcterms:created>
  <dcterms:modified xsi:type="dcterms:W3CDTF">2015-03-22T23:23:00Z</dcterms:modified>
</cp:coreProperties>
</file>