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60r35l15w69">
            <w:r w:rsidDel="00000000" w:rsidR="00000000" w:rsidRPr="00000000">
              <w:rPr>
                <w:b w:val="1"/>
                <w:rtl w:val="0"/>
              </w:rPr>
              <w:t xml:space="preserve">1. 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tp0aa79vhfsl">
            <w:r w:rsidDel="00000000" w:rsidR="00000000" w:rsidRPr="00000000">
              <w:rPr>
                <w:rtl w:val="0"/>
              </w:rPr>
              <w:t xml:space="preserve">1.1 Наименование системы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34svk3hniinv">
            <w:r w:rsidDel="00000000" w:rsidR="00000000" w:rsidRPr="00000000">
              <w:rPr>
                <w:rtl w:val="0"/>
              </w:rPr>
              <w:t xml:space="preserve">1.2 Краткая характеристика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tdscf0a4pg6">
            <w:r w:rsidDel="00000000" w:rsidR="00000000" w:rsidRPr="00000000">
              <w:rPr>
                <w:rtl w:val="0"/>
              </w:rPr>
              <w:t xml:space="preserve">1.3 Основные функции: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28x016212gj">
            <w:r w:rsidDel="00000000" w:rsidR="00000000" w:rsidRPr="00000000">
              <w:rPr>
                <w:rtl w:val="0"/>
              </w:rPr>
              <w:t xml:space="preserve">1.4 Цель разработки: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eg94ei700bcc">
            <w:r w:rsidDel="00000000" w:rsidR="00000000" w:rsidRPr="00000000">
              <w:rPr>
                <w:b w:val="1"/>
                <w:rtl w:val="0"/>
              </w:rPr>
              <w:t xml:space="preserve">2. Основания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9ux5x7azxfug">
            <w:r w:rsidDel="00000000" w:rsidR="00000000" w:rsidRPr="00000000">
              <w:rPr>
                <w:b w:val="1"/>
                <w:rtl w:val="0"/>
              </w:rPr>
              <w:t xml:space="preserve">3. Назначение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luuln9hr4d4i">
            <w:r w:rsidDel="00000000" w:rsidR="00000000" w:rsidRPr="00000000">
              <w:rPr>
                <w:rtl w:val="0"/>
              </w:rPr>
              <w:t xml:space="preserve">3.1 Для клиентов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oi4hzhl63vps">
            <w:r w:rsidDel="00000000" w:rsidR="00000000" w:rsidRPr="00000000">
              <w:rPr>
                <w:rtl w:val="0"/>
              </w:rPr>
              <w:t xml:space="preserve">3.2 Для сборщиков заказов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ibzdjv4599d">
            <w:r w:rsidDel="00000000" w:rsidR="00000000" w:rsidRPr="00000000">
              <w:rPr>
                <w:rtl w:val="0"/>
              </w:rPr>
              <w:t xml:space="preserve">3.3 Для курьеров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wbv7xsdh3of">
            <w:r w:rsidDel="00000000" w:rsidR="00000000" w:rsidRPr="00000000">
              <w:rPr>
                <w:rtl w:val="0"/>
              </w:rPr>
              <w:t xml:space="preserve">3.4 Для менеджеров склада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eeob0tai82a4">
            <w:r w:rsidDel="00000000" w:rsidR="00000000" w:rsidRPr="00000000">
              <w:rPr>
                <w:b w:val="1"/>
                <w:rtl w:val="0"/>
              </w:rPr>
              <w:t xml:space="preserve">4. Требования к программе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umo1vakfep6a">
            <w:r w:rsidDel="00000000" w:rsidR="00000000" w:rsidRPr="00000000">
              <w:rPr>
                <w:rtl w:val="0"/>
              </w:rPr>
              <w:t xml:space="preserve">4.1 Клиент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v5wy1xbjrxxk">
            <w:r w:rsidDel="00000000" w:rsidR="00000000" w:rsidRPr="00000000">
              <w:rPr>
                <w:rtl w:val="0"/>
              </w:rPr>
              <w:t xml:space="preserve">4.2 Сборщик заказов (СЗ)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cj92np81h99r">
            <w:r w:rsidDel="00000000" w:rsidR="00000000" w:rsidRPr="00000000">
              <w:rPr>
                <w:rtl w:val="0"/>
              </w:rPr>
              <w:t xml:space="preserve">4.3 Курьер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93ipmnm9xk0a">
            <w:r w:rsidDel="00000000" w:rsidR="00000000" w:rsidRPr="00000000">
              <w:rPr>
                <w:rtl w:val="0"/>
              </w:rPr>
              <w:t xml:space="preserve">4.4 Менеджер склада (МС)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6s9clt4ukhj">
            <w:r w:rsidDel="00000000" w:rsidR="00000000" w:rsidRPr="00000000">
              <w:rPr>
                <w:rtl w:val="0"/>
              </w:rPr>
              <w:t xml:space="preserve">4.5 Нефункциональные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z1n0tivip41d">
            <w:r w:rsidDel="00000000" w:rsidR="00000000" w:rsidRPr="00000000">
              <w:rPr>
                <w:b w:val="1"/>
                <w:rtl w:val="0"/>
              </w:rPr>
              <w:t xml:space="preserve">5. Требования к программной документации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vmcic0e6neq">
            <w:r w:rsidDel="00000000" w:rsidR="00000000" w:rsidRPr="00000000">
              <w:rPr>
                <w:rtl w:val="0"/>
              </w:rPr>
              <w:t xml:space="preserve">5.1 Руководство пользователя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72goasyymete">
            <w:r w:rsidDel="00000000" w:rsidR="00000000" w:rsidRPr="00000000">
              <w:rPr>
                <w:rtl w:val="0"/>
              </w:rPr>
              <w:t xml:space="preserve">5.2 Техническое описание архитектуры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e77c0xrtdou">
            <w:r w:rsidDel="00000000" w:rsidR="00000000" w:rsidRPr="00000000">
              <w:rPr>
                <w:rtl w:val="0"/>
              </w:rPr>
              <w:t xml:space="preserve">5.3 Инструкция по развертыванию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f5ed72ybztgy">
            <w:r w:rsidDel="00000000" w:rsidR="00000000" w:rsidRPr="00000000">
              <w:rPr>
                <w:b w:val="1"/>
                <w:rtl w:val="0"/>
              </w:rPr>
              <w:t xml:space="preserve">6. Технико-экономические показатели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ark4jjxmy2wt">
            <w:r w:rsidDel="00000000" w:rsidR="00000000" w:rsidRPr="00000000">
              <w:rPr>
                <w:rtl w:val="0"/>
              </w:rPr>
              <w:t xml:space="preserve">6.1 Ориентировочная экономическая-эффективность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c3r3rcpj40s">
            <w:r w:rsidDel="00000000" w:rsidR="00000000" w:rsidRPr="00000000">
              <w:rPr>
                <w:rtl w:val="0"/>
              </w:rPr>
              <w:t xml:space="preserve">6.2. Предполагаемая потребность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wxmp3zi8d1qu">
            <w:r w:rsidDel="00000000" w:rsidR="00000000" w:rsidRPr="00000000">
              <w:rPr>
                <w:rtl w:val="0"/>
              </w:rPr>
              <w:t xml:space="preserve">6.3. Экономические преимущества разработки по сравнению с отечественными и зарубежными аналогами.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lh625aq0z2d8">
            <w:r w:rsidDel="00000000" w:rsidR="00000000" w:rsidRPr="00000000">
              <w:rPr>
                <w:b w:val="1"/>
                <w:rtl w:val="0"/>
              </w:rPr>
              <w:t xml:space="preserve">7. Стадии и этапы разработки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aingk3uc3c82">
            <w:r w:rsidDel="00000000" w:rsidR="00000000" w:rsidRPr="00000000">
              <w:rPr>
                <w:rtl w:val="0"/>
              </w:rPr>
              <w:t xml:space="preserve">7.1 Анализ требований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v692wzx7uh3v">
            <w:r w:rsidDel="00000000" w:rsidR="00000000" w:rsidRPr="00000000">
              <w:rPr>
                <w:rtl w:val="0"/>
              </w:rPr>
              <w:t xml:space="preserve">7.2 Проектирование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uwx275e5mo5i">
            <w:r w:rsidDel="00000000" w:rsidR="00000000" w:rsidRPr="00000000">
              <w:rPr>
                <w:rtl w:val="0"/>
              </w:rPr>
              <w:t xml:space="preserve">7.3 Разработка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922b515ounr">
            <w:r w:rsidDel="00000000" w:rsidR="00000000" w:rsidRPr="00000000">
              <w:rPr>
                <w:rtl w:val="0"/>
              </w:rPr>
              <w:t xml:space="preserve">7.4 Тестирование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cu2xefpmbvl">
            <w:r w:rsidDel="00000000" w:rsidR="00000000" w:rsidRPr="00000000">
              <w:rPr>
                <w:rtl w:val="0"/>
              </w:rPr>
              <w:t xml:space="preserve">7.5 Внедрение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nh0rafiyknaw">
            <w:r w:rsidDel="00000000" w:rsidR="00000000" w:rsidRPr="00000000">
              <w:rPr>
                <w:b w:val="1"/>
                <w:rtl w:val="0"/>
              </w:rPr>
              <w:t xml:space="preserve">8. Порядок контроля и приемки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whls0dkpa10q">
            <w:r w:rsidDel="00000000" w:rsidR="00000000" w:rsidRPr="00000000">
              <w:rPr>
                <w:rtl w:val="0"/>
              </w:rPr>
              <w:t xml:space="preserve">8.1 Контроль качества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zfm0iz5qk3i">
            <w:r w:rsidDel="00000000" w:rsidR="00000000" w:rsidRPr="00000000">
              <w:rPr>
                <w:rtl w:val="0"/>
              </w:rPr>
              <w:t xml:space="preserve">8.2 Приемка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ag8eghlhysi">
            <w:r w:rsidDel="00000000" w:rsidR="00000000" w:rsidRPr="00000000">
              <w:rPr>
                <w:rtl w:val="0"/>
              </w:rPr>
              <w:t xml:space="preserve">8.3 Критерии успешной сдачи: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plntzmoqob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u60r35l15w69" w:id="1"/>
      <w:bookmarkEnd w:id="1"/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tp0aa79vhfsl" w:id="2"/>
      <w:bookmarkEnd w:id="2"/>
      <w:r w:rsidDel="00000000" w:rsidR="00000000" w:rsidRPr="00000000">
        <w:rPr>
          <w:b w:val="1"/>
          <w:rtl w:val="0"/>
        </w:rPr>
        <w:t xml:space="preserve">1.1 Наименование системы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системы - "Служба курьерской доставки".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34svk3hniinv" w:id="3"/>
      <w:bookmarkEnd w:id="3"/>
      <w:r w:rsidDel="00000000" w:rsidR="00000000" w:rsidRPr="00000000">
        <w:rPr>
          <w:b w:val="1"/>
          <w:rtl w:val="0"/>
        </w:rPr>
        <w:t xml:space="preserve">1.2 Краткая характеристика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"Служба курьерской доставки" – это система управления </w:t>
      </w:r>
      <w:r w:rsidDel="00000000" w:rsidR="00000000" w:rsidRPr="00000000">
        <w:rPr>
          <w:sz w:val="28"/>
          <w:szCs w:val="28"/>
          <w:rtl w:val="0"/>
        </w:rPr>
        <w:t xml:space="preserve">заказами</w:t>
      </w:r>
      <w:r w:rsidDel="00000000" w:rsidR="00000000" w:rsidRPr="00000000">
        <w:rPr>
          <w:sz w:val="28"/>
          <w:szCs w:val="28"/>
          <w:rtl w:val="0"/>
        </w:rPr>
        <w:t xml:space="preserve"> и складом для интернет-магазина, предназначенная для автоматизации процессов взаимодействия с клиентами, обработки заказов, управления складом и доставкой.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представляет собой веб-интерфейс для сотрудников (сборщиков, курьеров, менеджеров) и клиентов.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tdscf0a4pg6" w:id="4"/>
      <w:bookmarkEnd w:id="4"/>
      <w:r w:rsidDel="00000000" w:rsidR="00000000" w:rsidRPr="00000000">
        <w:rPr>
          <w:b w:val="1"/>
          <w:rtl w:val="0"/>
        </w:rPr>
        <w:t xml:space="preserve">1.3 Основные функции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клиентов: оформление заказов, управление корзиной, избранным, историей покупок.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сборщиков: обработка заказов, контроль наличия товаров.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курьеров: управление доставкой, связь с клиентами.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менеджеров: управление складом, создание аккаунтов сотрудников, аналитика(просмотр отчетов по заказам).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r28x016212gj" w:id="5"/>
      <w:bookmarkEnd w:id="5"/>
      <w:r w:rsidDel="00000000" w:rsidR="00000000" w:rsidRPr="00000000">
        <w:rPr>
          <w:b w:val="1"/>
          <w:rtl w:val="0"/>
        </w:rPr>
        <w:t xml:space="preserve">1.4 Цель разработки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Оптимизация работы с клиентами – упрощение оформления заказов, управление корзиной, избранным и историей покупок.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Повышение эффективности обработки заказов – автоматизация процессов сборки, контроля статусов и взаимодействия между сотрудниками.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Улучшение управления складом – точный учет товаров, контроль остатков и оптимизация логистики.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Организация доставки – удобное управление маршрутами курьеров, связь с клиентами и отслеживание выполнения заказов.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Аналитика и отчетность – предоставление менеджерам инструментов для анализа продаж, времени обработки заказов и других ключевых показателей.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1"/>
        </w:rPr>
      </w:pPr>
      <w:bookmarkStart w:colFirst="0" w:colLast="0" w:name="_jdrg6j8ae04y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</w:rPr>
      </w:pPr>
      <w:bookmarkStart w:colFirst="0" w:colLast="0" w:name="_eg94ei700bcc" w:id="7"/>
      <w:bookmarkEnd w:id="7"/>
      <w:r w:rsidDel="00000000" w:rsidR="00000000" w:rsidRPr="00000000">
        <w:rPr>
          <w:b w:val="1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Разработка ведется в рамках учебного проекта по дисциплине "Программная инженерия" для подготовки бакалавров по направлению "Фундаментальная информатика и информационные технологии".</w:t>
      </w:r>
    </w:p>
    <w:p w:rsidR="00000000" w:rsidDel="00000000" w:rsidP="00000000" w:rsidRDefault="00000000" w:rsidRPr="00000000" w14:paraId="00000047">
      <w:pPr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Обоснование:</w:t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ind w:left="720" w:hanging="36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Практическое применение знаний в области проектирования ПО.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ind w:left="720" w:hanging="36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Разработка полноценной системы с учетом реальных требований.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ind w:left="720" w:hanging="36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Отработка навыков командной работы и управления проектом.</w:t>
      </w:r>
    </w:p>
    <w:p w:rsidR="00000000" w:rsidDel="00000000" w:rsidP="00000000" w:rsidRDefault="00000000" w:rsidRPr="00000000" w14:paraId="0000004C">
      <w:pPr>
        <w:rPr>
          <w:color w:val="1a1a1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</w:rPr>
      </w:pPr>
      <w:bookmarkStart w:colFirst="0" w:colLast="0" w:name="_9ux5x7azxfug" w:id="8"/>
      <w:bookmarkEnd w:id="8"/>
      <w:r w:rsidDel="00000000" w:rsidR="00000000" w:rsidRPr="00000000">
        <w:rPr>
          <w:b w:val="1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luuln9hr4d4i" w:id="9"/>
      <w:bookmarkEnd w:id="9"/>
      <w:r w:rsidDel="00000000" w:rsidR="00000000" w:rsidRPr="00000000">
        <w:rPr>
          <w:b w:val="1"/>
          <w:rtl w:val="0"/>
        </w:rPr>
        <w:t xml:space="preserve">3.1 Для клиентов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Упрощение процесса заказа товаров.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отслеживания статуса заказа.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личными данными и предпочтениями.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</w:rPr>
      </w:pPr>
      <w:bookmarkStart w:colFirst="0" w:colLast="0" w:name="_oi4hzhl63vps" w:id="10"/>
      <w:bookmarkEnd w:id="10"/>
      <w:r w:rsidDel="00000000" w:rsidR="00000000" w:rsidRPr="00000000">
        <w:rPr>
          <w:b w:val="1"/>
          <w:rtl w:val="0"/>
        </w:rPr>
        <w:t xml:space="preserve">3.2 Для сборщиков заказов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Оперативное получение информации о новых заказах.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 наличия товаров на складе.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Изменение статусов заказов (в процессе сборки, собран и т. д.).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</w:rPr>
      </w:pPr>
      <w:bookmarkStart w:colFirst="0" w:colLast="0" w:name="_iibzdjv4599d" w:id="11"/>
      <w:bookmarkEnd w:id="11"/>
      <w:r w:rsidDel="00000000" w:rsidR="00000000" w:rsidRPr="00000000">
        <w:rPr>
          <w:b w:val="1"/>
          <w:rtl w:val="0"/>
        </w:rPr>
        <w:t xml:space="preserve">3.3 Для курьеров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Оперативное получение информации о новых заказах.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маршрутов доставки.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Отметка о выполнении доставки.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Связь с клиентами через встроенный чат/звонок.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8wbv7xsdh3of" w:id="12"/>
      <w:bookmarkEnd w:id="12"/>
      <w:r w:rsidDel="00000000" w:rsidR="00000000" w:rsidRPr="00000000">
        <w:rPr>
          <w:b w:val="1"/>
          <w:rtl w:val="0"/>
        </w:rPr>
        <w:t xml:space="preserve">3.4 Для менеджеров склада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ассортиментом (добавление, редактирование, удаление товаров).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Формирование отчетов по продажам и заказам.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настройка аккаунтов сотрудников.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</w:rPr>
      </w:pPr>
      <w:bookmarkStart w:colFirst="0" w:colLast="0" w:name="_eeob0tai82a4" w:id="13"/>
      <w:bookmarkEnd w:id="13"/>
      <w:r w:rsidDel="00000000" w:rsidR="00000000" w:rsidRPr="00000000">
        <w:rPr>
          <w:b w:val="1"/>
          <w:rtl w:val="0"/>
        </w:rPr>
        <w:t xml:space="preserve">4. Требования к программе</w:t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rPr>
          <w:b w:val="1"/>
        </w:rPr>
      </w:pPr>
      <w:bookmarkStart w:colFirst="0" w:colLast="0" w:name="_umo1vakfep6a" w:id="14"/>
      <w:bookmarkEnd w:id="14"/>
      <w:r w:rsidDel="00000000" w:rsidR="00000000" w:rsidRPr="00000000">
        <w:rPr>
          <w:b w:val="1"/>
          <w:rtl w:val="0"/>
        </w:rPr>
        <w:t xml:space="preserve"> 4.1 Клиент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4.1.1 Каталог товаров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4.1.1.1 Клиент может просматривать каталог товаров</w:t>
        <w:br w:type="textWrapping"/>
        <w:t xml:space="preserve"> 4.1.1.2 Клиент может искать товар в строке поиска</w:t>
        <w:br w:type="textWrapping"/>
        <w:t xml:space="preserve"> 4.1.1.3 Клиент может отфильтровать товары в каталоге (?)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4.1.2 Корзина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4.1.2.1 Клиент может добавлять товары в корзину</w:t>
        <w:br w:type="textWrapping"/>
        <w:t xml:space="preserve"> 4.1.2.2 Клиент может удалить товар из корзины</w:t>
        <w:br w:type="textWrapping"/>
        <w:t xml:space="preserve"> 4.1.2.3 Клиент может изменить количество товаров в корзине</w:t>
        <w:br w:type="textWrapping"/>
        <w:t xml:space="preserve"> 4.1.2.4 Клиент может перейти к оформлению заказа из корзины (?)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4.1.3 Избранное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4.1.3.1 Клиент может добавить товар в избранное</w:t>
        <w:br w:type="textWrapping"/>
        <w:t xml:space="preserve"> 4.1.3.2 Клиент может удалить товар из избранного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4.1.4 Заказ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4.1.4.1 Клиент может оформить заказ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4.1.4.1.1 Клиент может выбрать адрес доставки (?)</w:t>
        <w:br w:type="textWrapping"/>
        <w:t xml:space="preserve"> 4.1.4.1.2 Клиент может оплатить заказ</w:t>
        <w:br w:type="textWrapping"/>
        <w:t xml:space="preserve"> 4.1.4.1.2.1 Клиент может выбрать способ оплаты заказа (?)</w:t>
        <w:br w:type="textWrapping"/>
        <w:t xml:space="preserve"> 4.1.4.2 Клиент может просматривать историю заказов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4.1.5 Учетная запись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4.1.5.1 Клиент может авторизоваться в приложении, используя в качестве логина почту или номер телефона, и пароль.</w:t>
        <w:br w:type="textWrapping"/>
        <w:t xml:space="preserve"> 4.1.5.2 Клиент может зарегистрировать в приложении</w:t>
        <w:br w:type="textWrapping"/>
        <w:t xml:space="preserve"> 4.1.5.2.1 Клиент должен ввести номер телефона, почта, пароль, подтверждение пароля, ФИО</w:t>
        <w:br w:type="textWrapping"/>
        <w:t xml:space="preserve"> 4.1.5.3 Клиент может редактировать данные учетной записи</w:t>
        <w:br w:type="textWrapping"/>
        <w:t xml:space="preserve"> 4.1.5.3.1 Клиент может добавить адрес доставки</w:t>
        <w:br w:type="textWrapping"/>
        <w:t xml:space="preserve"> 4.1.5.3.2 Клиент может добавить способ оплаты</w:t>
        <w:br w:type="textWrapping"/>
        <w:t xml:space="preserve"> 4.1.5.3.3 Клиент может изменить ФИО</w:t>
        <w:br w:type="textWrapping"/>
        <w:t xml:space="preserve"> 4.1.5.3.4 Клиент может изменить номер телефона</w:t>
        <w:br w:type="textWrapping"/>
        <w:t xml:space="preserve"> 4.1.5.3.5 Клиент может изменить почту</w:t>
      </w:r>
    </w:p>
    <w:p w:rsidR="00000000" w:rsidDel="00000000" w:rsidP="00000000" w:rsidRDefault="00000000" w:rsidRPr="00000000" w14:paraId="00000069">
      <w:pPr>
        <w:pStyle w:val="Heading2"/>
        <w:spacing w:after="240" w:before="240" w:lineRule="auto"/>
        <w:rPr>
          <w:b w:val="1"/>
        </w:rPr>
      </w:pPr>
      <w:bookmarkStart w:colFirst="0" w:colLast="0" w:name="_v5wy1xbjrxxk" w:id="15"/>
      <w:bookmarkEnd w:id="15"/>
      <w:r w:rsidDel="00000000" w:rsidR="00000000" w:rsidRPr="00000000">
        <w:rPr>
          <w:b w:val="1"/>
          <w:rtl w:val="0"/>
        </w:rPr>
        <w:t xml:space="preserve">4.2 Сборщик заказов (СЗ)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 4.2.1 Учетная запись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4.2.1.1 СЗ может авторизоваться в приложении, используя рабочие логин и пароль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4.2.2 Заказы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4.2.2.1 СЗ может просматривать действующие заказы</w:t>
        <w:br w:type="textWrapping"/>
        <w:t xml:space="preserve"> 4.2.2.1.1 СЗ может смотреть какие товары в заказе</w:t>
        <w:br w:type="textWrapping"/>
        <w:t xml:space="preserve"> 4.2.2.1.2 СЗ может смотреть количество товара в заказе</w:t>
        <w:br w:type="textWrapping"/>
        <w:t xml:space="preserve"> 4.2.2.2 СЗ может изменять статус заказа (Заказ передан на склад, Заказ собирается, Заказ собран)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4.2.3 Склад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4.2.3.1 СЗ может просматривать количество товара на складе</w:t>
        <w:br w:type="textWrapping"/>
        <w:t xml:space="preserve"> 4.2.3.2 СЗ может просматривать расположение товара на складе</w:t>
      </w:r>
    </w:p>
    <w:p w:rsidR="00000000" w:rsidDel="00000000" w:rsidP="00000000" w:rsidRDefault="00000000" w:rsidRPr="00000000" w14:paraId="0000006B">
      <w:pPr>
        <w:pStyle w:val="Heading2"/>
        <w:spacing w:after="240" w:before="240" w:lineRule="auto"/>
        <w:rPr>
          <w:b w:val="1"/>
        </w:rPr>
      </w:pPr>
      <w:bookmarkStart w:colFirst="0" w:colLast="0" w:name="_cj92np81h99r" w:id="16"/>
      <w:bookmarkEnd w:id="16"/>
      <w:r w:rsidDel="00000000" w:rsidR="00000000" w:rsidRPr="00000000">
        <w:rPr>
          <w:b w:val="1"/>
          <w:rtl w:val="0"/>
        </w:rPr>
        <w:t xml:space="preserve">4.3 Курьер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4.3.1 Учетная запись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4.3.1.1 Курьер может авторизоваться в приложении, используя рабочие логин и пароль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4.3.2 Заказы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4.3.2.1 Курьер может принять заказ</w:t>
        <w:br w:type="textWrapping"/>
        <w:t xml:space="preserve"> 4.3.2.2 Курьер может изменить статус заказа (В пути, Доставлен)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4.3.3 Связь с клиентом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4.3.3.1 Курьер может связаться с клиентом используя чат в приложении</w:t>
        <w:br w:type="textWrapping"/>
        <w:t xml:space="preserve"> 4.3.3.2 Курьер может позвонить клиенту, используя звонок в приложении</w:t>
      </w:r>
    </w:p>
    <w:p w:rsidR="00000000" w:rsidDel="00000000" w:rsidP="00000000" w:rsidRDefault="00000000" w:rsidRPr="00000000" w14:paraId="0000006D">
      <w:pPr>
        <w:pStyle w:val="Heading2"/>
        <w:spacing w:after="240" w:before="240" w:lineRule="auto"/>
        <w:rPr>
          <w:b w:val="1"/>
        </w:rPr>
      </w:pPr>
      <w:bookmarkStart w:colFirst="0" w:colLast="0" w:name="_93ipmnm9xk0a" w:id="17"/>
      <w:bookmarkEnd w:id="17"/>
      <w:r w:rsidDel="00000000" w:rsidR="00000000" w:rsidRPr="00000000">
        <w:rPr>
          <w:b w:val="1"/>
          <w:rtl w:val="0"/>
        </w:rPr>
        <w:t xml:space="preserve">4.4 Менеджер склада (МС)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 4.4.1 Учетная запись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4.4.1.1 МС может авторизоваться в приложении, используя рабочие логин и пароль</w:t>
        <w:br w:type="textWrapping"/>
        <w:t xml:space="preserve"> 4.4.1.2 МС может создавать рабочие аккаунты для сотрудников склада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4.4.2 Заказы</w:t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4.4.2.1 МС может просматривать отчеты по заказам (Сумма заказа, Количество товаров в заказе, Время сборки заказа, Время доставки заказа)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4.4.3 Склад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4.4.3.1 МС может просматривать информацию о товарах на складе</w:t>
        <w:br w:type="textWrapping"/>
        <w:t xml:space="preserve"> 4.4.3.1.1 МС может видеть, какие товары есть на складе</w:t>
        <w:br w:type="textWrapping"/>
        <w:t xml:space="preserve"> 4.4.3.1.2 МС может видеть количество товара на складе</w:t>
        <w:br w:type="textWrapping"/>
        <w:t xml:space="preserve"> 4.4.3.1.3 МС может изменять данные о товаре</w:t>
      </w:r>
    </w:p>
    <w:p w:rsidR="00000000" w:rsidDel="00000000" w:rsidP="00000000" w:rsidRDefault="00000000" w:rsidRPr="00000000" w14:paraId="0000006F">
      <w:pPr>
        <w:pStyle w:val="Heading2"/>
        <w:rPr>
          <w:b w:val="1"/>
        </w:rPr>
      </w:pPr>
      <w:bookmarkStart w:colFirst="0" w:colLast="0" w:name="_r6s9clt4ukhj" w:id="18"/>
      <w:bookmarkEnd w:id="18"/>
      <w:r w:rsidDel="00000000" w:rsidR="00000000" w:rsidRPr="00000000">
        <w:rPr>
          <w:b w:val="1"/>
          <w:rtl w:val="0"/>
        </w:rPr>
        <w:t xml:space="preserve">4.5 Нефункциональные требования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4.5.1 Система должна поддерживать работу на устройствах с ОС Android и iOS.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4.5.2 Время отклика системы не должно превышать 2 секунды.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4.5.3 Данные пользователей должны быть защищены в соответствии с GDPR.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b w:val="1"/>
        </w:rPr>
      </w:pPr>
      <w:bookmarkStart w:colFirst="0" w:colLast="0" w:name="_z1n0tivip41d" w:id="19"/>
      <w:bookmarkEnd w:id="19"/>
      <w:r w:rsidDel="00000000" w:rsidR="00000000" w:rsidRPr="00000000">
        <w:rPr>
          <w:b w:val="1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b w:val="1"/>
        </w:rPr>
      </w:pPr>
      <w:bookmarkStart w:colFirst="0" w:colLast="0" w:name="_vmcic0e6neq" w:id="20"/>
      <w:bookmarkEnd w:id="20"/>
      <w:r w:rsidDel="00000000" w:rsidR="00000000" w:rsidRPr="00000000">
        <w:rPr>
          <w:b w:val="1"/>
          <w:rtl w:val="0"/>
        </w:rPr>
        <w:t xml:space="preserve">5.1 Руководство пользователя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чуть конкретизировать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клиентов: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зарегистрироваться, оформить заказ, управлять корзиной.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отслеживать статус заказа и связаться с курьером.</w:t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сборщиков: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обрабатывать заказы, проверять наличие товаров.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курьеров: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принимать заказы, отмечать доставку.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менеджеров:</w:t>
      </w:r>
    </w:p>
    <w:p w:rsidR="00000000" w:rsidDel="00000000" w:rsidP="00000000" w:rsidRDefault="00000000" w:rsidRPr="00000000" w14:paraId="00000084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управлять складом, генерировать отчеты.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b w:val="1"/>
        </w:rPr>
      </w:pPr>
      <w:bookmarkStart w:colFirst="0" w:colLast="0" w:name="_72goasyymete" w:id="21"/>
      <w:bookmarkEnd w:id="21"/>
      <w:r w:rsidDel="00000000" w:rsidR="00000000" w:rsidRPr="00000000">
        <w:rPr>
          <w:b w:val="1"/>
          <w:rtl w:val="0"/>
        </w:rPr>
        <w:t xml:space="preserve">5.2 Техническое описание архитектуры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Используемые технологии.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взаимодействия компонентов (клиент-серверная архитектура).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API-документация (если есть внешние интеграции).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b w:val="1"/>
        </w:rPr>
      </w:pPr>
      <w:bookmarkStart w:colFirst="0" w:colLast="0" w:name="_ie77c0xrtdou" w:id="22"/>
      <w:bookmarkEnd w:id="22"/>
      <w:r w:rsidDel="00000000" w:rsidR="00000000" w:rsidRPr="00000000">
        <w:rPr>
          <w:b w:val="1"/>
          <w:rtl w:val="0"/>
        </w:rPr>
        <w:t xml:space="preserve">5.3 Инструкция по развертыванию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серверу (ОС, СУБД, версии ПО).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Пошаговая настройка backend и frontend.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Настройка мобильного приложения (сборка под Android/iOS).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b w:val="1"/>
        </w:rPr>
      </w:pPr>
      <w:bookmarkStart w:colFirst="0" w:colLast="0" w:name="_f5ed72ybztgy" w:id="23"/>
      <w:bookmarkEnd w:id="23"/>
      <w:r w:rsidDel="00000000" w:rsidR="00000000" w:rsidRPr="00000000">
        <w:rPr>
          <w:b w:val="1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b w:val="1"/>
        </w:rPr>
      </w:pPr>
      <w:bookmarkStart w:colFirst="0" w:colLast="0" w:name="_ark4jjxmy2wt" w:id="24"/>
      <w:bookmarkEnd w:id="24"/>
      <w:r w:rsidDel="00000000" w:rsidR="00000000" w:rsidRPr="00000000">
        <w:rPr>
          <w:b w:val="1"/>
          <w:rtl w:val="0"/>
        </w:rPr>
        <w:t xml:space="preserve">6.1 Ориентировочная экономическая-эффективность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данной системы позволит автоматизировать процессы обработки, сборки и доставки заказа, что снижает нагрузку на персонал, а также способствует оптимизации складских запасов.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b w:val="1"/>
        </w:rPr>
      </w:pPr>
      <w:bookmarkStart w:colFirst="0" w:colLast="0" w:name="_8c3r3rcpj40s" w:id="25"/>
      <w:bookmarkEnd w:id="25"/>
      <w:r w:rsidDel="00000000" w:rsidR="00000000" w:rsidRPr="00000000">
        <w:rPr>
          <w:b w:val="1"/>
          <w:rtl w:val="0"/>
        </w:rPr>
        <w:t xml:space="preserve">6.2. Предполагаемая потребность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Потребность в персональном подходе при разработке данной программы обусловлена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тем, что поиск программ, обеспечивающих подобный функционал на соответствующих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технических устройствах, затруднен. Программа предположительно будет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использоваться большим количеством людей для заказа продуктов, товаров личной гигиены и других видов товаров.</w:t>
      </w:r>
    </w:p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wxmp3zi8d1qu" w:id="26"/>
      <w:bookmarkEnd w:id="26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1a1a1a"/>
          <w:rtl w:val="0"/>
        </w:rPr>
        <w:t xml:space="preserve">6.3. Экономические преимущества разработки по сравнению с </w:t>
      </w:r>
      <w:r w:rsidDel="00000000" w:rsidR="00000000" w:rsidRPr="00000000">
        <w:rPr>
          <w:b w:val="1"/>
          <w:rtl w:val="0"/>
        </w:rPr>
        <w:t xml:space="preserve">отечественными и зарубежными аналогами.</w:t>
      </w:r>
    </w:p>
    <w:p w:rsidR="00000000" w:rsidDel="00000000" w:rsidP="00000000" w:rsidRDefault="00000000" w:rsidRPr="00000000" w14:paraId="0000009C">
      <w:pPr>
        <w:shd w:fill="ffffff" w:val="clear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По сравнению с аналогами существующих продуктов на рынке данная программа имеет конкурентоспособную стоимость на рынке при заявленных особых требованиях и широком функционале. К преимуществам относится доступность данной программы на мобильных устройствах и использование последних технологий при ее разработке.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</w:rPr>
      </w:pPr>
      <w:bookmarkStart w:colFirst="0" w:colLast="0" w:name="_lh625aq0z2d8" w:id="27"/>
      <w:bookmarkEnd w:id="27"/>
      <w:r w:rsidDel="00000000" w:rsidR="00000000" w:rsidRPr="00000000">
        <w:rPr>
          <w:b w:val="1"/>
          <w:rtl w:val="0"/>
        </w:rPr>
        <w:t xml:space="preserve">7. Стадии и этапы разработки</w:t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b w:val="1"/>
        </w:rPr>
      </w:pPr>
      <w:bookmarkStart w:colFirst="0" w:colLast="0" w:name="_aingk3uc3c82" w:id="28"/>
      <w:bookmarkEnd w:id="28"/>
      <w:r w:rsidDel="00000000" w:rsidR="00000000" w:rsidRPr="00000000">
        <w:rPr>
          <w:b w:val="1"/>
          <w:rtl w:val="0"/>
        </w:rPr>
        <w:t xml:space="preserve">7.1 Анализ требований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аналогичных решений.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функционала для каждой роли.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b w:val="1"/>
        </w:rPr>
      </w:pPr>
      <w:bookmarkStart w:colFirst="0" w:colLast="0" w:name="_v692wzx7uh3v" w:id="29"/>
      <w:bookmarkEnd w:id="29"/>
      <w:r w:rsidDel="00000000" w:rsidR="00000000" w:rsidRPr="00000000">
        <w:rPr>
          <w:b w:val="1"/>
          <w:rtl w:val="0"/>
        </w:rPr>
        <w:t xml:space="preserve">7.2 Проектирование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ER-диаграммы базы данных.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Прототипирование интерфейсов (Figma).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стека технологий.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b w:val="1"/>
        </w:rPr>
      </w:pPr>
      <w:bookmarkStart w:colFirst="0" w:colLast="0" w:name="_uwx275e5mo5i" w:id="30"/>
      <w:bookmarkEnd w:id="30"/>
      <w:r w:rsidDel="00000000" w:rsidR="00000000" w:rsidRPr="00000000">
        <w:rPr>
          <w:b w:val="1"/>
          <w:rtl w:val="0"/>
        </w:rPr>
        <w:t xml:space="preserve">7.3 Разработка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Frontend: веб-интерфейс.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Backend: API, база данных.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Интеграция платежных систем и карт.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b w:val="1"/>
        </w:rPr>
      </w:pPr>
      <w:bookmarkStart w:colFirst="0" w:colLast="0" w:name="_8922b515ounr" w:id="31"/>
      <w:bookmarkEnd w:id="31"/>
      <w:r w:rsidDel="00000000" w:rsidR="00000000" w:rsidRPr="00000000">
        <w:rPr>
          <w:b w:val="1"/>
          <w:rtl w:val="0"/>
        </w:rPr>
        <w:t xml:space="preserve">7.4 Тестирование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Unit-тесты для критических модулей.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UI-тестирование (на разных устройствах).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b w:val="1"/>
        </w:rPr>
      </w:pPr>
      <w:bookmarkStart w:colFirst="0" w:colLast="0" w:name="_5cu2xefpmbvl" w:id="32"/>
      <w:bookmarkEnd w:id="32"/>
      <w:r w:rsidDel="00000000" w:rsidR="00000000" w:rsidRPr="00000000">
        <w:rPr>
          <w:b w:val="1"/>
          <w:rtl w:val="0"/>
        </w:rPr>
        <w:t xml:space="preserve">7.5 Внедрение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Развертывание на тестовом сервере.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b w:val="1"/>
        </w:rPr>
      </w:pPr>
      <w:bookmarkStart w:colFirst="0" w:colLast="0" w:name="_nh0rafiyknaw" w:id="33"/>
      <w:bookmarkEnd w:id="33"/>
      <w:r w:rsidDel="00000000" w:rsidR="00000000" w:rsidRPr="00000000">
        <w:rPr>
          <w:b w:val="1"/>
          <w:rtl w:val="0"/>
        </w:rPr>
        <w:t xml:space="preserve">8. Порядок контроля и приемки</w:t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sz w:val="28"/>
          <w:szCs w:val="28"/>
        </w:rPr>
      </w:pPr>
      <w:bookmarkStart w:colFirst="0" w:colLast="0" w:name="_whls0dkpa10q" w:id="34"/>
      <w:bookmarkEnd w:id="34"/>
      <w:r w:rsidDel="00000000" w:rsidR="00000000" w:rsidRPr="00000000">
        <w:rPr>
          <w:b w:val="1"/>
          <w:rtl w:val="0"/>
        </w:rPr>
        <w:t xml:space="preserve">8.1 Контроль качества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после завершения каждого модуля.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соответствия ТЗ.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>
          <w:b w:val="1"/>
        </w:rPr>
      </w:pPr>
      <w:bookmarkStart w:colFirst="0" w:colLast="0" w:name="_zfm0iz5qk3i" w:id="35"/>
      <w:bookmarkEnd w:id="35"/>
      <w:r w:rsidDel="00000000" w:rsidR="00000000" w:rsidRPr="00000000">
        <w:rPr>
          <w:b w:val="1"/>
          <w:rtl w:val="0"/>
        </w:rPr>
        <w:t xml:space="preserve">8.2 Приемка системы</w:t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работоспособности всех функций.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документации (руководства, API-документация).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Устранение критических багов перед релизом.</w:t>
      </w:r>
    </w:p>
    <w:p w:rsidR="00000000" w:rsidDel="00000000" w:rsidP="00000000" w:rsidRDefault="00000000" w:rsidRPr="00000000" w14:paraId="000000C1">
      <w:pPr>
        <w:pStyle w:val="Heading2"/>
        <w:rPr>
          <w:b w:val="1"/>
        </w:rPr>
      </w:pPr>
      <w:bookmarkStart w:colFirst="0" w:colLast="0" w:name="_fag8eghlhysi" w:id="36"/>
      <w:bookmarkEnd w:id="36"/>
      <w:r w:rsidDel="00000000" w:rsidR="00000000" w:rsidRPr="00000000">
        <w:rPr>
          <w:b w:val="1"/>
          <w:rtl w:val="0"/>
        </w:rPr>
        <w:t xml:space="preserve">8.3 Критерии успешной сдачи:</w:t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Все функции реализованы в соответствии с ТЗ.</w:t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работает стабильно.</w:t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