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BAEE"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From studying economics at school, I learned the importance of human capital. Moreover, I’ve always believed that proper treatment of workers is the main catalyst of a company’s growth. It is obvious that employee benefits improve wellness</w:t>
      </w:r>
      <w:commentRangeStart w:id="0"/>
      <w:r w:rsidRPr="00327C13">
        <w:rPr>
          <w:rFonts w:ascii="Georgia" w:hAnsi="Georgia"/>
          <w:color w:val="000000"/>
          <w:sz w:val="22"/>
          <w:szCs w:val="22"/>
          <w:lang w:val="en-US"/>
        </w:rPr>
        <w:t xml:space="preserve">—an increase in employee benefits may improve employee wellness by up to 88%. </w:t>
      </w:r>
      <w:commentRangeEnd w:id="0"/>
      <w:r w:rsidR="00330EF8">
        <w:rPr>
          <w:rStyle w:val="CommentReference"/>
          <w:rFonts w:asciiTheme="minorHAnsi" w:eastAsiaTheme="minorHAnsi" w:hAnsiTheme="minorHAnsi" w:cstheme="minorBidi"/>
          <w:lang w:eastAsia="en-US"/>
        </w:rPr>
        <w:commentReference w:id="0"/>
      </w:r>
      <w:r w:rsidRPr="00327C13">
        <w:rPr>
          <w:rFonts w:ascii="Georgia" w:hAnsi="Georgia"/>
          <w:color w:val="000000"/>
          <w:sz w:val="22"/>
          <w:szCs w:val="22"/>
          <w:lang w:val="en-US"/>
        </w:rPr>
        <w:t>After speaking to many informal workers in Indonesia, I began to realize how impactful these simple incentives could be. However, I would've never thought that these benefits would increase a company's profitability as well.</w:t>
      </w:r>
    </w:p>
    <w:p w14:paraId="36854787"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w:t>
      </w:r>
    </w:p>
    <w:p w14:paraId="3215E4AE"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xml:space="preserve">By interning at </w:t>
      </w:r>
      <w:proofErr w:type="spellStart"/>
      <w:r w:rsidRPr="00327C13">
        <w:rPr>
          <w:rFonts w:ascii="Georgia" w:hAnsi="Georgia"/>
          <w:color w:val="000000"/>
          <w:sz w:val="22"/>
          <w:szCs w:val="22"/>
          <w:lang w:val="en-US"/>
        </w:rPr>
        <w:t>Wagely</w:t>
      </w:r>
      <w:proofErr w:type="spellEnd"/>
      <w:r w:rsidRPr="00327C13">
        <w:rPr>
          <w:rFonts w:ascii="Georgia" w:hAnsi="Georgia"/>
          <w:color w:val="000000"/>
          <w:sz w:val="22"/>
          <w:szCs w:val="22"/>
          <w:lang w:val="en-US"/>
        </w:rPr>
        <w:t xml:space="preserve">, I learned that technology </w:t>
      </w:r>
      <w:commentRangeStart w:id="1"/>
      <w:r w:rsidRPr="00327C13">
        <w:rPr>
          <w:rFonts w:ascii="Georgia" w:hAnsi="Georgia"/>
          <w:color w:val="000000"/>
          <w:sz w:val="22"/>
          <w:szCs w:val="22"/>
          <w:lang w:val="en-US"/>
        </w:rPr>
        <w:t xml:space="preserve">can </w:t>
      </w:r>
      <w:commentRangeEnd w:id="1"/>
      <w:r w:rsidR="00D97CE6">
        <w:rPr>
          <w:rStyle w:val="CommentReference"/>
          <w:rFonts w:asciiTheme="minorHAnsi" w:eastAsiaTheme="minorHAnsi" w:hAnsiTheme="minorHAnsi" w:cstheme="minorBidi"/>
          <w:lang w:eastAsia="en-US"/>
        </w:rPr>
        <w:commentReference w:id="1"/>
      </w:r>
      <w:r w:rsidRPr="00327C13">
        <w:rPr>
          <w:rFonts w:ascii="Georgia" w:hAnsi="Georgia"/>
          <w:color w:val="000000"/>
          <w:sz w:val="22"/>
          <w:szCs w:val="22"/>
          <w:lang w:val="en-US"/>
        </w:rPr>
        <w:t xml:space="preserve">make that utopian dream come true. Innovation at </w:t>
      </w:r>
      <w:proofErr w:type="spellStart"/>
      <w:r w:rsidRPr="00327C13">
        <w:rPr>
          <w:rFonts w:ascii="Georgia" w:hAnsi="Georgia"/>
          <w:color w:val="000000"/>
          <w:sz w:val="22"/>
          <w:szCs w:val="22"/>
          <w:lang w:val="en-US"/>
        </w:rPr>
        <w:t>Wagely</w:t>
      </w:r>
      <w:proofErr w:type="spellEnd"/>
      <w:r w:rsidRPr="00327C13">
        <w:rPr>
          <w:rFonts w:ascii="Georgia" w:hAnsi="Georgia"/>
          <w:color w:val="000000"/>
          <w:sz w:val="22"/>
          <w:szCs w:val="22"/>
          <w:lang w:val="en-US"/>
        </w:rPr>
        <w:t xml:space="preserve"> enabled employees to get earned wage access at any day within the month at zero cost to the company.</w:t>
      </w:r>
    </w:p>
    <w:p w14:paraId="0CF2AA80"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w:t>
      </w:r>
    </w:p>
    <w:p w14:paraId="5483A852" w14:textId="77777777" w:rsidR="00C75070" w:rsidRPr="00327C13" w:rsidRDefault="00C75070" w:rsidP="00C75070">
      <w:pPr>
        <w:pStyle w:val="NormalWeb"/>
        <w:spacing w:before="0" w:beforeAutospacing="0" w:after="0" w:afterAutospacing="0"/>
        <w:rPr>
          <w:lang w:val="en-US"/>
        </w:rPr>
      </w:pPr>
      <w:commentRangeStart w:id="2"/>
      <w:r w:rsidRPr="00327C13">
        <w:rPr>
          <w:rFonts w:ascii="Georgia" w:hAnsi="Georgia"/>
          <w:color w:val="000000"/>
          <w:sz w:val="22"/>
          <w:szCs w:val="22"/>
          <w:lang w:val="en-US"/>
        </w:rPr>
        <w:t xml:space="preserve">After further research, I learned that capital markets create surplus wealth for both companies and people at the same time. This prompted me to establish The Hungry Investor blog. Through independent research, I culminated stock pitches from various local food chains evaluating its sustainability, price range and market capital. </w:t>
      </w:r>
      <w:commentRangeEnd w:id="2"/>
      <w:r w:rsidR="00242EE0">
        <w:rPr>
          <w:rStyle w:val="CommentReference"/>
          <w:rFonts w:asciiTheme="minorHAnsi" w:eastAsiaTheme="minorHAnsi" w:hAnsiTheme="minorHAnsi" w:cstheme="minorBidi"/>
          <w:lang w:eastAsia="en-US"/>
        </w:rPr>
        <w:commentReference w:id="2"/>
      </w:r>
      <w:r w:rsidRPr="00327C13">
        <w:rPr>
          <w:rFonts w:ascii="Georgia" w:hAnsi="Georgia"/>
          <w:color w:val="000000"/>
          <w:sz w:val="22"/>
          <w:szCs w:val="22"/>
          <w:lang w:val="en-US"/>
        </w:rPr>
        <w:t>Additionally, I expanded my research to the supply chain management of multi-brand strategies.</w:t>
      </w:r>
    </w:p>
    <w:p w14:paraId="59DD37FD"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w:t>
      </w:r>
    </w:p>
    <w:p w14:paraId="16B9DBD3"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xml:space="preserve">Knowing that this information could benefit others, I founded </w:t>
      </w:r>
      <w:commentRangeStart w:id="3"/>
      <w:r w:rsidRPr="00327C13">
        <w:rPr>
          <w:rFonts w:ascii="Georgia" w:hAnsi="Georgia"/>
          <w:color w:val="000000"/>
          <w:sz w:val="22"/>
          <w:szCs w:val="22"/>
          <w:lang w:val="en-US"/>
        </w:rPr>
        <w:t>a Non-Profit Organization</w:t>
      </w:r>
      <w:commentRangeEnd w:id="3"/>
      <w:r w:rsidR="007C52AD">
        <w:rPr>
          <w:rStyle w:val="CommentReference"/>
          <w:rFonts w:asciiTheme="minorHAnsi" w:eastAsiaTheme="minorHAnsi" w:hAnsiTheme="minorHAnsi" w:cstheme="minorBidi"/>
          <w:lang w:eastAsia="en-US"/>
        </w:rPr>
        <w:commentReference w:id="3"/>
      </w:r>
      <w:r w:rsidRPr="00327C13">
        <w:rPr>
          <w:rFonts w:ascii="Georgia" w:hAnsi="Georgia"/>
          <w:color w:val="000000"/>
          <w:sz w:val="22"/>
          <w:szCs w:val="22"/>
          <w:lang w:val="en-US"/>
        </w:rPr>
        <w:t xml:space="preserve">, </w:t>
      </w:r>
      <w:proofErr w:type="spellStart"/>
      <w:r w:rsidRPr="00327C13">
        <w:rPr>
          <w:rFonts w:ascii="Georgia" w:hAnsi="Georgia"/>
          <w:color w:val="000000"/>
          <w:sz w:val="22"/>
          <w:szCs w:val="22"/>
          <w:lang w:val="en-US"/>
        </w:rPr>
        <w:t>Investeen</w:t>
      </w:r>
      <w:proofErr w:type="spellEnd"/>
      <w:r w:rsidRPr="00327C13">
        <w:rPr>
          <w:rFonts w:ascii="Georgia" w:hAnsi="Georgia"/>
          <w:color w:val="000000"/>
          <w:sz w:val="22"/>
          <w:szCs w:val="22"/>
          <w:lang w:val="en-US"/>
        </w:rPr>
        <w:t xml:space="preserve">, which educated teenagers on the current financial world. Topics ranged from </w:t>
      </w:r>
      <w:commentRangeStart w:id="4"/>
      <w:r w:rsidRPr="00327C13">
        <w:rPr>
          <w:rFonts w:ascii="Georgia" w:hAnsi="Georgia"/>
          <w:color w:val="000000"/>
          <w:sz w:val="22"/>
          <w:szCs w:val="22"/>
          <w:lang w:val="en-US"/>
        </w:rPr>
        <w:t>the basis of Cryptocurrencies</w:t>
      </w:r>
      <w:commentRangeEnd w:id="4"/>
      <w:r w:rsidR="007C52AD">
        <w:rPr>
          <w:rStyle w:val="CommentReference"/>
          <w:rFonts w:asciiTheme="minorHAnsi" w:eastAsiaTheme="minorHAnsi" w:hAnsiTheme="minorHAnsi" w:cstheme="minorBidi"/>
          <w:lang w:eastAsia="en-US"/>
        </w:rPr>
        <w:commentReference w:id="4"/>
      </w:r>
      <w:r w:rsidRPr="00327C13">
        <w:rPr>
          <w:rFonts w:ascii="Georgia" w:hAnsi="Georgia"/>
          <w:color w:val="000000"/>
          <w:sz w:val="22"/>
          <w:szCs w:val="22"/>
          <w:lang w:val="en-US"/>
        </w:rPr>
        <w:t xml:space="preserve"> </w:t>
      </w:r>
      <w:commentRangeStart w:id="5"/>
      <w:r w:rsidRPr="00327C13">
        <w:rPr>
          <w:rFonts w:ascii="Georgia" w:hAnsi="Georgia"/>
          <w:color w:val="000000"/>
          <w:sz w:val="22"/>
          <w:szCs w:val="22"/>
          <w:lang w:val="en-US"/>
        </w:rPr>
        <w:t xml:space="preserve">to practice </w:t>
      </w:r>
      <w:commentRangeEnd w:id="5"/>
      <w:r w:rsidR="007C52AD">
        <w:rPr>
          <w:rStyle w:val="CommentReference"/>
          <w:rFonts w:asciiTheme="minorHAnsi" w:eastAsiaTheme="minorHAnsi" w:hAnsiTheme="minorHAnsi" w:cstheme="minorBidi"/>
          <w:lang w:eastAsia="en-US"/>
        </w:rPr>
        <w:commentReference w:id="5"/>
      </w:r>
      <w:r w:rsidRPr="00327C13">
        <w:rPr>
          <w:rFonts w:ascii="Georgia" w:hAnsi="Georgia"/>
          <w:color w:val="000000"/>
          <w:sz w:val="22"/>
          <w:szCs w:val="22"/>
          <w:lang w:val="en-US"/>
        </w:rPr>
        <w:t xml:space="preserve">of Sustainable Investing. </w:t>
      </w:r>
      <w:commentRangeStart w:id="6"/>
      <w:r w:rsidRPr="00327C13">
        <w:rPr>
          <w:rFonts w:ascii="Georgia" w:hAnsi="Georgia"/>
          <w:color w:val="000000"/>
          <w:sz w:val="22"/>
          <w:szCs w:val="22"/>
          <w:lang w:val="en-US"/>
        </w:rPr>
        <w:t xml:space="preserve">In collaboration with </w:t>
      </w:r>
      <w:commentRangeStart w:id="7"/>
      <w:r w:rsidRPr="00327C13">
        <w:rPr>
          <w:rFonts w:ascii="Georgia" w:hAnsi="Georgia"/>
          <w:color w:val="000000"/>
          <w:sz w:val="22"/>
          <w:szCs w:val="22"/>
          <w:lang w:val="en-US"/>
        </w:rPr>
        <w:t>Re19.co</w:t>
      </w:r>
      <w:commentRangeEnd w:id="7"/>
      <w:r w:rsidR="00450E3F">
        <w:rPr>
          <w:rStyle w:val="CommentReference"/>
          <w:rFonts w:asciiTheme="minorHAnsi" w:eastAsiaTheme="minorHAnsi" w:hAnsiTheme="minorHAnsi" w:cstheme="minorBidi"/>
          <w:lang w:eastAsia="en-US"/>
        </w:rPr>
        <w:commentReference w:id="7"/>
      </w:r>
      <w:r w:rsidRPr="00327C13">
        <w:rPr>
          <w:rFonts w:ascii="Georgia" w:hAnsi="Georgia"/>
          <w:color w:val="000000"/>
          <w:sz w:val="22"/>
          <w:szCs w:val="22"/>
          <w:lang w:val="en-US"/>
        </w:rPr>
        <w:t xml:space="preserve">, a resolution to help small home-based food businesses and communities affected by the pandemic, </w:t>
      </w:r>
      <w:proofErr w:type="spellStart"/>
      <w:r w:rsidRPr="00327C13">
        <w:rPr>
          <w:rFonts w:ascii="Georgia" w:hAnsi="Georgia"/>
          <w:color w:val="000000"/>
          <w:sz w:val="22"/>
          <w:szCs w:val="22"/>
          <w:lang w:val="en-US"/>
        </w:rPr>
        <w:t>Investeen</w:t>
      </w:r>
      <w:proofErr w:type="spellEnd"/>
      <w:r w:rsidRPr="00327C13">
        <w:rPr>
          <w:rFonts w:ascii="Georgia" w:hAnsi="Georgia"/>
          <w:color w:val="000000"/>
          <w:sz w:val="22"/>
          <w:szCs w:val="22"/>
          <w:lang w:val="en-US"/>
        </w:rPr>
        <w:t xml:space="preserve"> connected owners with potential investors. </w:t>
      </w:r>
      <w:commentRangeEnd w:id="6"/>
      <w:r w:rsidR="00D97CE6">
        <w:rPr>
          <w:rStyle w:val="CommentReference"/>
          <w:rFonts w:asciiTheme="minorHAnsi" w:eastAsiaTheme="minorHAnsi" w:hAnsiTheme="minorHAnsi" w:cstheme="minorBidi"/>
          <w:lang w:eastAsia="en-US"/>
        </w:rPr>
        <w:commentReference w:id="6"/>
      </w:r>
    </w:p>
    <w:p w14:paraId="7332EB3E"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w:t>
      </w:r>
    </w:p>
    <w:p w14:paraId="03778F35" w14:textId="77777777" w:rsidR="00C75070" w:rsidRPr="00327C13" w:rsidRDefault="00C75070" w:rsidP="00C75070">
      <w:pPr>
        <w:pStyle w:val="NormalWeb"/>
        <w:spacing w:before="0" w:beforeAutospacing="0" w:after="0" w:afterAutospacing="0"/>
        <w:rPr>
          <w:lang w:val="en-US"/>
        </w:rPr>
      </w:pPr>
      <w:commentRangeStart w:id="8"/>
      <w:r w:rsidRPr="00327C13">
        <w:rPr>
          <w:rFonts w:ascii="Georgia" w:hAnsi="Georgia"/>
          <w:color w:val="000000"/>
          <w:sz w:val="22"/>
          <w:szCs w:val="22"/>
          <w:lang w:val="en-US"/>
        </w:rPr>
        <w:t xml:space="preserve">Having finished Harvard’s online “Entrepreneurship in Emerging Economies” course, I am currently taking more courses like “Writing for Social Justice”. </w:t>
      </w:r>
      <w:commentRangeEnd w:id="8"/>
      <w:r w:rsidR="00B20FF7">
        <w:rPr>
          <w:rStyle w:val="CommentReference"/>
          <w:rFonts w:asciiTheme="minorHAnsi" w:eastAsiaTheme="minorHAnsi" w:hAnsiTheme="minorHAnsi" w:cstheme="minorBidi"/>
          <w:lang w:eastAsia="en-US"/>
        </w:rPr>
        <w:commentReference w:id="8"/>
      </w:r>
      <w:r w:rsidRPr="00327C13">
        <w:rPr>
          <w:rFonts w:ascii="Georgia" w:hAnsi="Georgia"/>
          <w:color w:val="000000"/>
          <w:sz w:val="22"/>
          <w:szCs w:val="22"/>
          <w:lang w:val="en-US"/>
        </w:rPr>
        <w:t>I’ve made sure to excel in subjects like math to complement my passion in economics, as I believe it would serve as a great building block towards my true interest which lies in ensuring justice and wellness of employees across the globe. </w:t>
      </w:r>
    </w:p>
    <w:p w14:paraId="1CBD841A"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w:t>
      </w:r>
    </w:p>
    <w:p w14:paraId="2D81947E" w14:textId="77777777" w:rsidR="00C75070" w:rsidRPr="00327C13" w:rsidRDefault="00C75070" w:rsidP="00C75070">
      <w:pPr>
        <w:pStyle w:val="NormalWeb"/>
        <w:spacing w:before="0" w:beforeAutospacing="0" w:after="0" w:afterAutospacing="0"/>
        <w:rPr>
          <w:lang w:val="en-US"/>
        </w:rPr>
      </w:pPr>
      <w:r w:rsidRPr="00327C13">
        <w:rPr>
          <w:rFonts w:ascii="Georgia" w:hAnsi="Georgia"/>
          <w:color w:val="000000"/>
          <w:sz w:val="22"/>
          <w:szCs w:val="22"/>
          <w:lang w:val="en-US"/>
        </w:rPr>
        <w:t xml:space="preserve">I hope to be in the forefront of exciting innovations to come in wealth creation and termination of economic inequality around the world. </w:t>
      </w:r>
    </w:p>
    <w:p w14:paraId="67AF9439" w14:textId="244659CC" w:rsidR="00E72C9E" w:rsidRDefault="00E72C9E">
      <w:pPr>
        <w:rPr>
          <w:lang w:val="en-US"/>
        </w:rPr>
      </w:pPr>
    </w:p>
    <w:p w14:paraId="3CD0BCB5" w14:textId="0A2FD789" w:rsidR="00242EE0" w:rsidRDefault="00242EE0">
      <w:pPr>
        <w:rPr>
          <w:color w:val="4472C4" w:themeColor="accent1"/>
          <w:lang w:val="en-US"/>
        </w:rPr>
      </w:pPr>
      <w:r w:rsidRPr="00242EE0">
        <w:rPr>
          <w:color w:val="4472C4" w:themeColor="accent1"/>
          <w:lang w:val="en-US"/>
        </w:rPr>
        <w:t>Hi Celine</w:t>
      </w:r>
      <w:r>
        <w:rPr>
          <w:color w:val="4472C4" w:themeColor="accent1"/>
          <w:lang w:val="en-US"/>
        </w:rPr>
        <w:t>,</w:t>
      </w:r>
    </w:p>
    <w:p w14:paraId="686C5B7D" w14:textId="04F9CD6D" w:rsidR="00242EE0" w:rsidRDefault="00242EE0">
      <w:pPr>
        <w:rPr>
          <w:color w:val="4472C4" w:themeColor="accent1"/>
          <w:lang w:val="en-US"/>
        </w:rPr>
      </w:pPr>
      <w:r>
        <w:rPr>
          <w:color w:val="4472C4" w:themeColor="accent1"/>
          <w:lang w:val="en-US"/>
        </w:rPr>
        <w:t xml:space="preserve">This is a well written </w:t>
      </w:r>
      <w:proofErr w:type="gramStart"/>
      <w:r>
        <w:rPr>
          <w:color w:val="4472C4" w:themeColor="accent1"/>
          <w:lang w:val="en-US"/>
        </w:rPr>
        <w:t>essay,</w:t>
      </w:r>
      <w:proofErr w:type="gramEnd"/>
      <w:r>
        <w:rPr>
          <w:color w:val="4472C4" w:themeColor="accent1"/>
          <w:lang w:val="en-US"/>
        </w:rPr>
        <w:t xml:space="preserve"> the content is relevant and it’s clear that you are interested in economics. I’d like to see more expansion on the many startups and projects you independently started as it shows a lot about you. </w:t>
      </w:r>
      <w:proofErr w:type="gramStart"/>
      <w:r>
        <w:rPr>
          <w:color w:val="4472C4" w:themeColor="accent1"/>
          <w:lang w:val="en-US"/>
        </w:rPr>
        <w:t>Personally</w:t>
      </w:r>
      <w:proofErr w:type="gramEnd"/>
      <w:r>
        <w:rPr>
          <w:color w:val="4472C4" w:themeColor="accent1"/>
          <w:lang w:val="en-US"/>
        </w:rPr>
        <w:t xml:space="preserve"> I’d rather see more about those and for the online courses paragraph you mention it would be best to put it somewhere else in your application. Other than that, there are some minor grammatical errors that need to be fixed. Overall, well done, I enjoyed reading your essay </w:t>
      </w:r>
      <w:r w:rsidRPr="00242EE0">
        <w:rPr>
          <w:color w:val="4472C4" w:themeColor="accent1"/>
          <w:lang w:val="en-US"/>
        </w:rPr>
        <w:sym w:font="Wingdings" w:char="F04A"/>
      </w:r>
    </w:p>
    <w:p w14:paraId="7E4A6F6A" w14:textId="08A124C8" w:rsidR="00242EE0" w:rsidRDefault="00242EE0">
      <w:pPr>
        <w:rPr>
          <w:color w:val="4472C4" w:themeColor="accent1"/>
          <w:lang w:val="en-US"/>
        </w:rPr>
      </w:pPr>
    </w:p>
    <w:p w14:paraId="290CB618" w14:textId="7F8651D3" w:rsidR="00242EE0" w:rsidRPr="00242EE0" w:rsidRDefault="00242EE0">
      <w:pPr>
        <w:rPr>
          <w:color w:val="4472C4" w:themeColor="accent1"/>
          <w:lang w:val="en-US"/>
        </w:rPr>
      </w:pPr>
      <w:r>
        <w:rPr>
          <w:color w:val="4472C4" w:themeColor="accent1"/>
          <w:lang w:val="en-US"/>
        </w:rPr>
        <w:t xml:space="preserve">Let me or your mentor know if you have any questions. </w:t>
      </w:r>
    </w:p>
    <w:sectPr w:rsidR="00242EE0" w:rsidRPr="00242EE0" w:rsidSect="002749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1-28T00:56:00Z" w:initials="GAA">
    <w:p w14:paraId="6C9EB833" w14:textId="1F4A2B04" w:rsidR="00330EF8" w:rsidRDefault="00330EF8" w:rsidP="00330EF8">
      <w:pPr>
        <w:pStyle w:val="CommentText"/>
      </w:pPr>
      <w:r>
        <w:rPr>
          <w:rStyle w:val="CommentReference"/>
        </w:rPr>
        <w:annotationRef/>
      </w:r>
      <w:r>
        <w:t xml:space="preserve">this is redundant you can delete it since its not pertinent to telling the story about you </w:t>
      </w:r>
    </w:p>
  </w:comment>
  <w:comment w:id="1" w:author="Gupta, Anushka Anand" w:date="2021-11-28T01:42:00Z" w:initials="GAA">
    <w:p w14:paraId="49170A84" w14:textId="23104F98" w:rsidR="00D97CE6" w:rsidRDefault="00D97CE6" w:rsidP="00D97CE6">
      <w:pPr>
        <w:pStyle w:val="CommentText"/>
      </w:pPr>
      <w:r>
        <w:rPr>
          <w:rStyle w:val="CommentReference"/>
        </w:rPr>
        <w:annotationRef/>
      </w:r>
      <w:r>
        <w:t>could</w:t>
      </w:r>
    </w:p>
  </w:comment>
  <w:comment w:id="2" w:author="Gupta, Anushka Anand" w:date="2021-11-28T01:58:00Z" w:initials="GAA">
    <w:p w14:paraId="7552FF6A" w14:textId="3425AC0E" w:rsidR="00242EE0" w:rsidRDefault="00242EE0" w:rsidP="00242EE0">
      <w:pPr>
        <w:pStyle w:val="CommentText"/>
      </w:pPr>
      <w:r>
        <w:rPr>
          <w:rStyle w:val="CommentReference"/>
        </w:rPr>
        <w:annotationRef/>
      </w:r>
      <w:r>
        <w:t xml:space="preserve">I’d like to hear more on the outcomes for this </w:t>
      </w:r>
    </w:p>
  </w:comment>
  <w:comment w:id="3" w:author="Gupta, Anushka Anand" w:date="2021-11-28T01:23:00Z" w:initials="GAA">
    <w:p w14:paraId="69CF3AD0" w14:textId="77777777" w:rsidR="007C52AD" w:rsidRDefault="007C52AD">
      <w:r>
        <w:rPr>
          <w:rStyle w:val="CommentReference"/>
        </w:rPr>
        <w:annotationRef/>
      </w:r>
      <w:r>
        <w:rPr>
          <w:sz w:val="20"/>
          <w:szCs w:val="20"/>
        </w:rPr>
        <w:t>doesn’t need to be capitalised</w:t>
      </w:r>
    </w:p>
    <w:p w14:paraId="76C83789" w14:textId="4E103945" w:rsidR="007C52AD" w:rsidRDefault="007C52AD" w:rsidP="007C52AD">
      <w:pPr>
        <w:pStyle w:val="CommentText"/>
      </w:pPr>
    </w:p>
  </w:comment>
  <w:comment w:id="4" w:author="Gupta, Anushka Anand" w:date="2021-11-28T01:24:00Z" w:initials="GAA">
    <w:p w14:paraId="27A0F0EE" w14:textId="6D616A57" w:rsidR="007C52AD" w:rsidRDefault="007C52AD" w:rsidP="007C52AD">
      <w:pPr>
        <w:pStyle w:val="CommentText"/>
      </w:pPr>
      <w:r>
        <w:rPr>
          <w:rStyle w:val="CommentReference"/>
        </w:rPr>
        <w:annotationRef/>
      </w:r>
      <w:r>
        <w:t>put topic names in apostrophes</w:t>
      </w:r>
    </w:p>
  </w:comment>
  <w:comment w:id="5" w:author="Gupta, Anushka Anand" w:date="2021-11-28T01:24:00Z" w:initials="GAA">
    <w:p w14:paraId="5F71E1A2" w14:textId="39BD20D2" w:rsidR="007C52AD" w:rsidRDefault="007C52AD" w:rsidP="007C52AD">
      <w:pPr>
        <w:pStyle w:val="CommentText"/>
      </w:pPr>
      <w:r>
        <w:rPr>
          <w:rStyle w:val="CommentReference"/>
        </w:rPr>
        <w:annotationRef/>
      </w:r>
      <w:r>
        <w:t xml:space="preserve">to the practice </w:t>
      </w:r>
    </w:p>
  </w:comment>
  <w:comment w:id="7" w:author="Gupta, Anushka Anand" w:date="2021-11-28T01:37:00Z" w:initials="GAA">
    <w:p w14:paraId="45D13A42" w14:textId="2C742C4F" w:rsidR="00450E3F" w:rsidRDefault="00450E3F" w:rsidP="00450E3F">
      <w:pPr>
        <w:pStyle w:val="CommentText"/>
      </w:pPr>
      <w:r>
        <w:rPr>
          <w:rStyle w:val="CommentReference"/>
        </w:rPr>
        <w:annotationRef/>
      </w:r>
      <w:r>
        <w:t xml:space="preserve">explain this is a company and what they do </w:t>
      </w:r>
    </w:p>
  </w:comment>
  <w:comment w:id="6" w:author="Gupta, Anushka Anand" w:date="2021-11-28T01:44:00Z" w:initials="GAA">
    <w:p w14:paraId="43CA430D" w14:textId="39163E0A" w:rsidR="00D97CE6" w:rsidRDefault="00D97CE6" w:rsidP="00D97CE6">
      <w:pPr>
        <w:pStyle w:val="CommentText"/>
      </w:pPr>
      <w:r>
        <w:rPr>
          <w:rStyle w:val="CommentReference"/>
        </w:rPr>
        <w:annotationRef/>
      </w:r>
      <w:r>
        <w:t xml:space="preserve">im not sure what this sentence means </w:t>
      </w:r>
    </w:p>
  </w:comment>
  <w:comment w:id="8" w:author="Gupta, Anushka Anand" w:date="2021-11-28T01:48:00Z" w:initials="GAA">
    <w:p w14:paraId="1B0E08F4" w14:textId="7EB0B51C" w:rsidR="00B20FF7" w:rsidRDefault="00B20FF7" w:rsidP="00B20FF7">
      <w:pPr>
        <w:pStyle w:val="CommentText"/>
      </w:pPr>
      <w:r>
        <w:rPr>
          <w:rStyle w:val="CommentReference"/>
        </w:rPr>
        <w:annotationRef/>
      </w:r>
      <w:r>
        <w:t xml:space="preserve">I think these could fit into more off the accomplishments section of the application but could be fine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EB833" w15:done="0"/>
  <w15:commentEx w15:paraId="49170A84" w15:done="0"/>
  <w15:commentEx w15:paraId="7552FF6A" w15:done="0"/>
  <w15:commentEx w15:paraId="76C83789" w15:done="0"/>
  <w15:commentEx w15:paraId="27A0F0EE" w15:done="0"/>
  <w15:commentEx w15:paraId="5F71E1A2" w15:done="0"/>
  <w15:commentEx w15:paraId="45D13A42" w15:done="0"/>
  <w15:commentEx w15:paraId="43CA430D" w15:done="0"/>
  <w15:commentEx w15:paraId="1B0E08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D5242" w16cex:dateUtc="2021-11-28T00:56:00Z"/>
  <w16cex:commentExtensible w16cex:durableId="254D5D11" w16cex:dateUtc="2021-11-28T01:42:00Z"/>
  <w16cex:commentExtensible w16cex:durableId="254D60E1" w16cex:dateUtc="2021-11-28T01:58:00Z"/>
  <w16cex:commentExtensible w16cex:durableId="254D589D" w16cex:dateUtc="2021-11-28T01:23:00Z"/>
  <w16cex:commentExtensible w16cex:durableId="254D58D4" w16cex:dateUtc="2021-11-28T01:24:00Z"/>
  <w16cex:commentExtensible w16cex:durableId="254D58BD" w16cex:dateUtc="2021-11-28T01:24:00Z"/>
  <w16cex:commentExtensible w16cex:durableId="254D5BBC" w16cex:dateUtc="2021-11-28T01:37:00Z"/>
  <w16cex:commentExtensible w16cex:durableId="254D5D8A" w16cex:dateUtc="2021-11-28T01:44:00Z"/>
  <w16cex:commentExtensible w16cex:durableId="254D5E75" w16cex:dateUtc="2021-11-28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EB833" w16cid:durableId="254D5242"/>
  <w16cid:commentId w16cid:paraId="49170A84" w16cid:durableId="254D5D11"/>
  <w16cid:commentId w16cid:paraId="7552FF6A" w16cid:durableId="254D60E1"/>
  <w16cid:commentId w16cid:paraId="76C83789" w16cid:durableId="254D589D"/>
  <w16cid:commentId w16cid:paraId="27A0F0EE" w16cid:durableId="254D58D4"/>
  <w16cid:commentId w16cid:paraId="5F71E1A2" w16cid:durableId="254D58BD"/>
  <w16cid:commentId w16cid:paraId="45D13A42" w16cid:durableId="254D5BBC"/>
  <w16cid:commentId w16cid:paraId="43CA430D" w16cid:durableId="254D5D8A"/>
  <w16cid:commentId w16cid:paraId="1B0E08F4" w16cid:durableId="254D5E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0"/>
    <w:rsid w:val="00090942"/>
    <w:rsid w:val="00242EE0"/>
    <w:rsid w:val="00274999"/>
    <w:rsid w:val="00327C13"/>
    <w:rsid w:val="00330EF8"/>
    <w:rsid w:val="0043164E"/>
    <w:rsid w:val="00450E3F"/>
    <w:rsid w:val="007C52AD"/>
    <w:rsid w:val="00B20FF7"/>
    <w:rsid w:val="00C75070"/>
    <w:rsid w:val="00D97CE6"/>
    <w:rsid w:val="00E72C9E"/>
    <w:rsid w:val="00F342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D41"/>
  <w15:chartTrackingRefBased/>
  <w15:docId w15:val="{D7897BA6-1819-4BD5-A690-D472CC49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7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CommentReference">
    <w:name w:val="annotation reference"/>
    <w:basedOn w:val="DefaultParagraphFont"/>
    <w:uiPriority w:val="99"/>
    <w:semiHidden/>
    <w:unhideWhenUsed/>
    <w:rsid w:val="00327C13"/>
    <w:rPr>
      <w:sz w:val="16"/>
      <w:szCs w:val="16"/>
    </w:rPr>
  </w:style>
  <w:style w:type="paragraph" w:styleId="CommentText">
    <w:name w:val="annotation text"/>
    <w:basedOn w:val="Normal"/>
    <w:link w:val="CommentTextChar"/>
    <w:uiPriority w:val="99"/>
    <w:unhideWhenUsed/>
    <w:rsid w:val="00327C13"/>
    <w:pPr>
      <w:spacing w:line="240" w:lineRule="auto"/>
    </w:pPr>
    <w:rPr>
      <w:sz w:val="20"/>
      <w:szCs w:val="20"/>
    </w:rPr>
  </w:style>
  <w:style w:type="character" w:customStyle="1" w:styleId="CommentTextChar">
    <w:name w:val="Comment Text Char"/>
    <w:basedOn w:val="DefaultParagraphFont"/>
    <w:link w:val="CommentText"/>
    <w:uiPriority w:val="99"/>
    <w:rsid w:val="00327C13"/>
    <w:rPr>
      <w:sz w:val="20"/>
      <w:szCs w:val="20"/>
    </w:rPr>
  </w:style>
  <w:style w:type="paragraph" w:styleId="CommentSubject">
    <w:name w:val="annotation subject"/>
    <w:basedOn w:val="CommentText"/>
    <w:next w:val="CommentText"/>
    <w:link w:val="CommentSubjectChar"/>
    <w:uiPriority w:val="99"/>
    <w:semiHidden/>
    <w:unhideWhenUsed/>
    <w:rsid w:val="00327C13"/>
    <w:rPr>
      <w:b/>
      <w:bCs/>
    </w:rPr>
  </w:style>
  <w:style w:type="character" w:customStyle="1" w:styleId="CommentSubjectChar">
    <w:name w:val="Comment Subject Char"/>
    <w:basedOn w:val="CommentTextChar"/>
    <w:link w:val="CommentSubject"/>
    <w:uiPriority w:val="99"/>
    <w:semiHidden/>
    <w:rsid w:val="00327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Gupta, Anushka Anand</cp:lastModifiedBy>
  <cp:revision>2</cp:revision>
  <dcterms:created xsi:type="dcterms:W3CDTF">2021-11-28T02:02:00Z</dcterms:created>
  <dcterms:modified xsi:type="dcterms:W3CDTF">2021-11-28T02:02:00Z</dcterms:modified>
</cp:coreProperties>
</file>