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5AAB" w:rsidRDefault="003740C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Tell us about who you are. How would your family, friends, and/or members of your community describe you? If possible, please include something about yourself that you are most proud of and why.</w:t>
      </w:r>
    </w:p>
    <w:p w14:paraId="00000002" w14:textId="77777777" w:rsidR="00F65AAB" w:rsidRDefault="00F65AA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F65AAB" w:rsidRDefault="003740C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motto: staying true to myself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In middle school I held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record for wearing the same outfit eight Fridays in a row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hile others were showing off their trendy clothes</w:t>
      </w:r>
      <w:r>
        <w:rPr>
          <w:rFonts w:ascii="Times New Roman" w:eastAsia="Times New Roman" w:hAnsi="Times New Roman" w:cs="Times New Roman"/>
          <w:sz w:val="24"/>
          <w:szCs w:val="24"/>
        </w:rPr>
        <w:t>, I wore my signature blue tee and black shorts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commentRangeStart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Being in my own lane </w:t>
      </w:r>
      <w:commentRangeEnd w:id="0"/>
      <w:r w:rsidR="005E54F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always been my identity; I take pride in being different and expressin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myself the way I want to, no matter </w:t>
      </w:r>
      <w:r w:rsidRPr="00EE3395">
        <w:rPr>
          <w:rFonts w:ascii="Times New Roman" w:eastAsia="Times New Roman" w:hAnsi="Times New Roman" w:cs="Times New Roman"/>
          <w:strike/>
          <w:color w:val="000000"/>
          <w:sz w:val="24"/>
          <w:szCs w:val="24"/>
          <w:shd w:val="clear" w:color="auto" w:fill="F4CCCC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people’s opinions. </w:t>
      </w:r>
    </w:p>
    <w:p w14:paraId="00000004" w14:textId="77777777" w:rsidR="00F65AAB" w:rsidRDefault="00F65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4F484189" w:rsidR="00F65AAB" w:rsidRDefault="003740C6" w:rsidP="00EE33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Throughout my years as a teenager, I have learned that everyone has their own roles in their surroundings, be it a community or even the world. Following a traumatic life-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changinge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EE3395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experience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 my best friend, I wanted to express myself differently by writing a book.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I for made fun of for being nerdy</w:t>
      </w:r>
      <w:commentRangeEnd w:id="2"/>
      <w:r w:rsidR="00EE3395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. However, despite all the negative discouragements, I decided to listen to my heart and express myself in my own way. As a result, I felt a huge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relief as I released the book. Moreover, I received good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feedbacks </w:t>
      </w:r>
      <w:commentRangeEnd w:id="3"/>
      <w:r w:rsidR="005E54FB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from my friends who initially made fun of me. That moment taught me that the only opinion that mattered was mine.</w:t>
      </w:r>
    </w:p>
    <w:p w14:paraId="00000006" w14:textId="77777777" w:rsidR="00F65AAB" w:rsidRDefault="00F65AA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65AAB" w:rsidRDefault="003740C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believe that there are seven billion people in the world, each of us wi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our own unique characteristics and ways of expression. Being myself is something that I will always be proud of and will be one of my biggest weapons going forward. I don’t care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commentRangeEnd w:id="4"/>
      <w:r w:rsidR="005E54FB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I’m not popular, or mainstream, or famous. I want people to remember me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commentRangeEnd w:id="5"/>
      <w:r w:rsidR="005E54FB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who I am.</w:t>
      </w:r>
    </w:p>
    <w:p w14:paraId="00000008" w14:textId="77777777" w:rsidR="00F65AAB" w:rsidRDefault="00F65AAB">
      <w:pPr>
        <w:pBdr>
          <w:bottom w:val="single" w:sz="6" w:space="1" w:color="000000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65AAB" w:rsidRDefault="00F65AA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2C962A49" w:rsidR="00F65AAB" w:rsidRDefault="004A79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7E0FA87" w14:textId="582B5ACD" w:rsidR="004A790B" w:rsidRDefault="004A79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 through your essay, I admire that you </w:t>
      </w:r>
      <w:r w:rsidR="00E816C1">
        <w:rPr>
          <w:rFonts w:ascii="Times New Roman" w:eastAsia="Times New Roman" w:hAnsi="Times New Roman" w:cs="Times New Roman"/>
          <w:sz w:val="24"/>
          <w:szCs w:val="24"/>
        </w:rPr>
        <w:t>always stray true to yourself. However, I feel like this essay is written in a manner that only tells your story and not showing who you are. Th</w:t>
      </w:r>
      <w:r w:rsidR="00B16604">
        <w:rPr>
          <w:rFonts w:ascii="Times New Roman" w:eastAsia="Times New Roman" w:hAnsi="Times New Roman" w:cs="Times New Roman"/>
          <w:sz w:val="24"/>
          <w:szCs w:val="24"/>
        </w:rPr>
        <w:t>e essay does tell something about who you are, but not enough to</w:t>
      </w:r>
      <w:r w:rsidR="00A35EB4">
        <w:rPr>
          <w:rFonts w:ascii="Times New Roman" w:eastAsia="Times New Roman" w:hAnsi="Times New Roman" w:cs="Times New Roman"/>
          <w:sz w:val="24"/>
          <w:szCs w:val="24"/>
        </w:rPr>
        <w:t xml:space="preserve"> tell the readers how you feel and how you’ve grown to the person you are. Since this essay is short, you may want to focus on one life changing experience</w:t>
      </w:r>
      <w:r w:rsidR="00417D78">
        <w:rPr>
          <w:rFonts w:ascii="Times New Roman" w:eastAsia="Times New Roman" w:hAnsi="Times New Roman" w:cs="Times New Roman"/>
          <w:sz w:val="24"/>
          <w:szCs w:val="24"/>
        </w:rPr>
        <w:t xml:space="preserve"> that you think really defined you. Aside from that, please do ensure that you have </w:t>
      </w:r>
      <w:r w:rsidR="003740C6">
        <w:rPr>
          <w:rFonts w:ascii="Times New Roman" w:eastAsia="Times New Roman" w:hAnsi="Times New Roman" w:cs="Times New Roman"/>
          <w:sz w:val="24"/>
          <w:szCs w:val="24"/>
        </w:rPr>
        <w:t>correct punctuation and grammar. Having proper grammar and punctuation shows the admission officers that you clearly care about the quality of your essay.</w:t>
      </w:r>
    </w:p>
    <w:p w14:paraId="124761FD" w14:textId="5786CF85" w:rsidR="003740C6" w:rsidRDefault="00374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9D40C63" w14:textId="6D8D3C37" w:rsidR="003740C6" w:rsidRDefault="00374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look forward to the development of your application.</w:t>
      </w:r>
    </w:p>
    <w:p w14:paraId="5E4C084F" w14:textId="25E7A222" w:rsidR="003740C6" w:rsidRDefault="00374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243A740" w14:textId="4BCBCC28" w:rsidR="003740C6" w:rsidRPr="003740C6" w:rsidRDefault="003740C6" w:rsidP="003740C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Calysta Tesiman,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ALL-In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Essay Editor </w:t>
      </w:r>
    </w:p>
    <w:sectPr w:rsidR="003740C6" w:rsidRPr="00374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siman, Calysta" w:date="2022-01-12T21:56:00Z" w:initials="TC">
    <w:p w14:paraId="7C5FD30C" w14:textId="29FFF21B" w:rsidR="005E54FB" w:rsidRDefault="005E54FB">
      <w:pPr>
        <w:pStyle w:val="CommentText"/>
      </w:pPr>
      <w:r>
        <w:rPr>
          <w:rStyle w:val="CommentReference"/>
        </w:rPr>
        <w:annotationRef/>
      </w:r>
      <w:r>
        <w:t>Change to “staying in my own lane”</w:t>
      </w:r>
    </w:p>
  </w:comment>
  <w:comment w:id="1" w:author="Tesiman, Calysta" w:date="2022-01-12T21:53:00Z" w:initials="TC">
    <w:p w14:paraId="012EBAAD" w14:textId="4D061A56" w:rsidR="00EE3395" w:rsidRDefault="00EE3395">
      <w:pPr>
        <w:pStyle w:val="CommentText"/>
      </w:pPr>
      <w:r>
        <w:rPr>
          <w:rStyle w:val="CommentReference"/>
        </w:rPr>
        <w:annotationRef/>
      </w:r>
      <w:r>
        <w:t>life-</w:t>
      </w:r>
      <w:proofErr w:type="spellStart"/>
      <w:r>
        <w:t>changinge</w:t>
      </w:r>
      <w:proofErr w:type="spellEnd"/>
      <w:r>
        <w:t xml:space="preserve"> to life-changing </w:t>
      </w:r>
    </w:p>
  </w:comment>
  <w:comment w:id="2" w:author="Tesiman, Calysta" w:date="2022-01-12T21:54:00Z" w:initials="TC">
    <w:p w14:paraId="7E2D2BC8" w14:textId="0A0518D3" w:rsidR="00EE3395" w:rsidRDefault="00EE3395">
      <w:pPr>
        <w:pStyle w:val="CommentText"/>
      </w:pPr>
      <w:r>
        <w:rPr>
          <w:rStyle w:val="CommentReference"/>
        </w:rPr>
        <w:annotationRef/>
      </w:r>
      <w:r>
        <w:t>I’m not sure what this means</w:t>
      </w:r>
    </w:p>
  </w:comment>
  <w:comment w:id="3" w:author="Tesiman, Calysta" w:date="2022-01-12T21:54:00Z" w:initials="TC">
    <w:p w14:paraId="5A63B778" w14:textId="3BAB899E" w:rsidR="005E54FB" w:rsidRDefault="005E54FB">
      <w:pPr>
        <w:pStyle w:val="CommentText"/>
      </w:pPr>
      <w:r>
        <w:rPr>
          <w:rStyle w:val="CommentReference"/>
        </w:rPr>
        <w:annotationRef/>
      </w:r>
      <w:r>
        <w:t>Change to “feedback”</w:t>
      </w:r>
    </w:p>
  </w:comment>
  <w:comment w:id="4" w:author="Tesiman, Calysta" w:date="2022-01-12T21:55:00Z" w:initials="TC">
    <w:p w14:paraId="3ECB35AF" w14:textId="0A9DD7D8" w:rsidR="005E54FB" w:rsidRDefault="005E54FB">
      <w:pPr>
        <w:pStyle w:val="CommentText"/>
      </w:pPr>
      <w:r>
        <w:rPr>
          <w:rStyle w:val="CommentReference"/>
        </w:rPr>
        <w:annotationRef/>
      </w:r>
      <w:r>
        <w:t>Change to “that”</w:t>
      </w:r>
    </w:p>
  </w:comment>
  <w:comment w:id="5" w:author="Tesiman, Calysta" w:date="2022-01-12T21:55:00Z" w:initials="TC">
    <w:p w14:paraId="646E2AB2" w14:textId="573DE3FA" w:rsidR="005E54FB" w:rsidRDefault="005E54FB">
      <w:pPr>
        <w:pStyle w:val="CommentText"/>
      </w:pPr>
      <w:r>
        <w:rPr>
          <w:rStyle w:val="CommentReference"/>
        </w:rPr>
        <w:annotationRef/>
      </w:r>
      <w:r>
        <w:t>Change to “for”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FD30C" w15:done="0"/>
  <w15:commentEx w15:paraId="012EBAAD" w15:done="0"/>
  <w15:commentEx w15:paraId="7E2D2BC8" w15:done="0"/>
  <w15:commentEx w15:paraId="5A63B778" w15:done="0"/>
  <w15:commentEx w15:paraId="3ECB35AF" w15:done="0"/>
  <w15:commentEx w15:paraId="646E2A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9CCFF" w16cex:dateUtc="2022-01-12T21:56:00Z"/>
  <w16cex:commentExtensible w16cex:durableId="2589CC60" w16cex:dateUtc="2022-01-12T21:53:00Z"/>
  <w16cex:commentExtensible w16cex:durableId="2589CC83" w16cex:dateUtc="2022-01-12T21:54:00Z"/>
  <w16cex:commentExtensible w16cex:durableId="2589CCB3" w16cex:dateUtc="2022-01-12T21:54:00Z"/>
  <w16cex:commentExtensible w16cex:durableId="2589CCDD" w16cex:dateUtc="2022-01-12T21:55:00Z"/>
  <w16cex:commentExtensible w16cex:durableId="2589CCEF" w16cex:dateUtc="2022-01-12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FD30C" w16cid:durableId="2589CCFF"/>
  <w16cid:commentId w16cid:paraId="012EBAAD" w16cid:durableId="2589CC60"/>
  <w16cid:commentId w16cid:paraId="7E2D2BC8" w16cid:durableId="2589CC83"/>
  <w16cid:commentId w16cid:paraId="5A63B778" w16cid:durableId="2589CCB3"/>
  <w16cid:commentId w16cid:paraId="3ECB35AF" w16cid:durableId="2589CCDD"/>
  <w16cid:commentId w16cid:paraId="646E2AB2" w16cid:durableId="2589CC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19D5"/>
    <w:multiLevelType w:val="hybridMultilevel"/>
    <w:tmpl w:val="E6804B78"/>
    <w:lvl w:ilvl="0" w:tplc="6434A0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siman, Calysta">
    <w15:presenceInfo w15:providerId="AD" w15:userId="S::ct821@ic.ac.uk::bd484367-8c56-4211-aa25-e03025e74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AAB"/>
    <w:rsid w:val="003740C6"/>
    <w:rsid w:val="00417D78"/>
    <w:rsid w:val="004A790B"/>
    <w:rsid w:val="005E54FB"/>
    <w:rsid w:val="00A35EB4"/>
    <w:rsid w:val="00B16604"/>
    <w:rsid w:val="00E816C1"/>
    <w:rsid w:val="00EE3395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E427"/>
  <w15:docId w15:val="{3510B72F-70E7-4CFA-9A36-B2635F5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0">
    <w:name w:val="Normal1"/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TbQ3KgkC09Sc5dqwms/Zno8rA==">AMUW2mWyfAnUTYKdS+HVdSSYg0yDqiJkjBFOBX+E21D+h7LXnJL2mfNlwVz63qe8GBSFBKDwM93iE203Grl6AGaLzAdoMi/BOZL76sc+uOy6FX6j7q5ZUkI=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Tesiman, Calysta</cp:lastModifiedBy>
  <cp:revision>3</cp:revision>
  <dcterms:created xsi:type="dcterms:W3CDTF">2021-12-08T09:17:00Z</dcterms:created>
  <dcterms:modified xsi:type="dcterms:W3CDTF">2022-01-12T22:40:00Z</dcterms:modified>
</cp:coreProperties>
</file>