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46B6" w14:textId="77777777" w:rsidR="00FE124F" w:rsidRPr="00FE124F" w:rsidRDefault="00FE124F" w:rsidP="00FE124F">
      <w:pPr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</w:pPr>
      <w:r w:rsidRPr="00FE124F">
        <w:rPr>
          <w:rFonts w:ascii="Arial" w:eastAsia="Times New Roman" w:hAnsi="Arial" w:cs="Arial"/>
          <w:b/>
          <w:bCs/>
          <w:i/>
          <w:iCs/>
          <w:color w:val="0000FF"/>
          <w:sz w:val="22"/>
          <w:szCs w:val="22"/>
          <w:u w:val="single"/>
        </w:rPr>
        <w:t>UC essay prompt 1</w:t>
      </w:r>
    </w:p>
    <w:p w14:paraId="60493C0B" w14:textId="552BDFDF" w:rsidR="00B36311" w:rsidRDefault="00FE124F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  <w:r w:rsidRPr="00FE124F">
        <w:rPr>
          <w:rFonts w:ascii="Arial" w:eastAsia="Times New Roman" w:hAnsi="Arial" w:cs="Arial"/>
          <w:i/>
          <w:iCs/>
          <w:color w:val="0000FF"/>
          <w:sz w:val="22"/>
          <w:szCs w:val="22"/>
        </w:rPr>
        <w:t>Describe an example of your leadership experience in which you have positively influenced others, helped resolve disputes, or contributed to group efforts over time.</w:t>
      </w:r>
      <w:r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(350 words)</w:t>
      </w:r>
    </w:p>
    <w:p w14:paraId="0F385F3B" w14:textId="00AA1F86" w:rsidR="00FE124F" w:rsidRDefault="00FE124F" w:rsidP="00FE124F">
      <w:pPr>
        <w:rPr>
          <w:rFonts w:ascii="Arial" w:eastAsia="Times New Roman" w:hAnsi="Arial" w:cs="Arial"/>
          <w:i/>
          <w:iCs/>
          <w:color w:val="0000FF"/>
          <w:sz w:val="22"/>
          <w:szCs w:val="22"/>
        </w:rPr>
      </w:pPr>
    </w:p>
    <w:p w14:paraId="281144AA" w14:textId="77777777" w:rsidR="00FE124F" w:rsidRPr="00FE124F" w:rsidRDefault="00FE124F" w:rsidP="00FE124F">
      <w:pPr>
        <w:jc w:val="both"/>
        <w:rPr>
          <w:rFonts w:ascii="Times New Roman" w:eastAsia="Times New Roman" w:hAnsi="Times New Roman" w:cs="Times New Roman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>“Mathematics is my life just like mango is my favorite fruit”</w:t>
      </w:r>
    </w:p>
    <w:p w14:paraId="39840606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18E7ECF9" w14:textId="177D9166" w:rsidR="00FE124F" w:rsidRPr="00FE124F" w:rsidRDefault="00FE124F" w:rsidP="00FE124F">
      <w:pPr>
        <w:jc w:val="both"/>
        <w:rPr>
          <w:rFonts w:ascii="Times New Roman" w:eastAsia="Times New Roman" w:hAnsi="Times New Roman" w:cs="Times New Roman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I had hoped to join a </w:t>
      </w:r>
      <w:commentRangeStart w:id="0"/>
      <w:r w:rsidRPr="00FE124F">
        <w:rPr>
          <w:rFonts w:ascii="Arial" w:eastAsia="Times New Roman" w:hAnsi="Arial" w:cs="Arial"/>
          <w:color w:val="222222"/>
          <w:sz w:val="22"/>
          <w:szCs w:val="22"/>
        </w:rPr>
        <w:t>Math</w:t>
      </w:r>
      <w:commentRangeEnd w:id="0"/>
      <w:r w:rsidR="00325ACA">
        <w:rPr>
          <w:rStyle w:val="CommentReference"/>
        </w:rPr>
        <w:commentReference w:id="0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 club at school, but there weren't any. So, five of my </w:t>
      </w:r>
      <w:commentRangeStart w:id="1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Math-enthusiast </w:t>
      </w:r>
      <w:commentRangeEnd w:id="1"/>
      <w:r w:rsidR="00325ACA">
        <w:rPr>
          <w:rStyle w:val="CommentReference"/>
        </w:rPr>
        <w:commentReference w:id="1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friends and I started our school’s first academic club - the Mathlete club - hoping to build a community that changes people’s lives by sharing </w:t>
      </w:r>
      <w:commentRangeStart w:id="2"/>
      <w:r w:rsidRPr="00FE124F">
        <w:rPr>
          <w:rFonts w:ascii="Arial" w:eastAsia="Times New Roman" w:hAnsi="Arial" w:cs="Arial"/>
          <w:color w:val="222222"/>
          <w:sz w:val="22"/>
          <w:szCs w:val="22"/>
        </w:rPr>
        <w:t>Math</w:t>
      </w:r>
      <w:r w:rsidR="006740BE">
        <w:rPr>
          <w:rFonts w:ascii="Arial" w:eastAsia="Times New Roman" w:hAnsi="Arial" w:cs="Arial"/>
          <w:color w:val="222222"/>
          <w:sz w:val="22"/>
          <w:szCs w:val="22"/>
        </w:rPr>
        <w:t>-</w:t>
      </w:r>
      <w:commentRangeEnd w:id="2"/>
      <w:r w:rsidR="00325ACA">
        <w:rPr>
          <w:rStyle w:val="CommentReference"/>
        </w:rPr>
        <w:commentReference w:id="2"/>
      </w:r>
      <w:r w:rsidR="006740BE">
        <w:rPr>
          <w:rFonts w:ascii="Arial" w:eastAsia="Times New Roman" w:hAnsi="Arial" w:cs="Arial"/>
          <w:color w:val="222222"/>
          <w:sz w:val="22"/>
          <w:szCs w:val="22"/>
        </w:rPr>
        <w:t>related</w:t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 topics, experimenting with them, and improving their math. Attracting new members, however, was a challenge. Students would run off after hearing “math,” thinking it was demanding, stressful, and lame.</w:t>
      </w:r>
    </w:p>
    <w:p w14:paraId="147AC94D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45895555" w14:textId="5C8B29A2" w:rsidR="00FE124F" w:rsidRPr="00FE124F" w:rsidRDefault="00FE124F" w:rsidP="00FE124F">
      <w:pPr>
        <w:jc w:val="both"/>
        <w:rPr>
          <w:rFonts w:ascii="Times New Roman" w:eastAsia="Times New Roman" w:hAnsi="Times New Roman" w:cs="Times New Roman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I noticed many students in school were struggling with Math. I saw this as an opportunity to help them and expand the club. I arranged my </w:t>
      </w:r>
      <w:commentRangeStart w:id="3"/>
      <w:proofErr w:type="gramStart"/>
      <w:r w:rsidRPr="00FE124F">
        <w:rPr>
          <w:rFonts w:ascii="Arial" w:eastAsia="Times New Roman" w:hAnsi="Arial" w:cs="Arial"/>
          <w:color w:val="222222"/>
          <w:sz w:val="22"/>
          <w:szCs w:val="22"/>
        </w:rPr>
        <w:t>specially-made</w:t>
      </w:r>
      <w:proofErr w:type="gramEnd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commentRangeEnd w:id="3"/>
      <w:r w:rsidR="00325ACA">
        <w:rPr>
          <w:rStyle w:val="CommentReference"/>
        </w:rPr>
        <w:commentReference w:id="3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>weekly MANGO (</w:t>
      </w:r>
      <w:proofErr w:type="spellStart"/>
      <w:r w:rsidRPr="00FE124F">
        <w:rPr>
          <w:rFonts w:ascii="Arial" w:eastAsia="Times New Roman" w:hAnsi="Arial" w:cs="Arial"/>
          <w:color w:val="222222"/>
          <w:sz w:val="22"/>
          <w:szCs w:val="22"/>
        </w:rPr>
        <w:t>MAth-biNGO</w:t>
      </w:r>
      <w:proofErr w:type="spellEnd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) at the school's cafeteria to gain their attention. Here, </w:t>
      </w:r>
      <w:commentRangeStart w:id="4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everyone can play </w:t>
      </w:r>
      <w:commentRangeEnd w:id="4"/>
      <w:r w:rsidR="00D87131">
        <w:rPr>
          <w:rStyle w:val="CommentReference"/>
        </w:rPr>
        <w:commentReference w:id="4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>and the first five winners would earn free tutoring sessions. I believe in making math fun and less intimidating by creating a safe space for students to open up about their math struggles that could affect their wellbeing: I would arrange biweekly potluck events to relieve their stress and bond with them. I also made sure the club has props ready for math demonstrations.</w:t>
      </w:r>
    </w:p>
    <w:p w14:paraId="409B66DC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24C5DC9E" w14:textId="65C00784" w:rsidR="00FE124F" w:rsidRPr="00FE124F" w:rsidRDefault="00FE124F" w:rsidP="00FE124F">
      <w:pPr>
        <w:jc w:val="both"/>
        <w:rPr>
          <w:rFonts w:ascii="Times New Roman" w:eastAsia="Times New Roman" w:hAnsi="Times New Roman" w:cs="Times New Roman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When word </w:t>
      </w:r>
      <w:r w:rsidR="00BB41AB">
        <w:rPr>
          <w:rFonts w:ascii="Arial" w:eastAsia="Times New Roman" w:hAnsi="Arial" w:cs="Arial"/>
          <w:color w:val="222222"/>
          <w:sz w:val="22"/>
          <w:szCs w:val="22"/>
        </w:rPr>
        <w:t>spread</w:t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 of our free foods, surprise math-quizzes for delicious mango snacks, and fun math </w:t>
      </w:r>
      <w:commentRangeStart w:id="5"/>
      <w:r w:rsidRPr="00FE124F">
        <w:rPr>
          <w:rFonts w:ascii="Arial" w:eastAsia="Times New Roman" w:hAnsi="Arial" w:cs="Arial"/>
          <w:color w:val="222222"/>
          <w:sz w:val="22"/>
          <w:szCs w:val="22"/>
        </w:rPr>
        <w:t>demonstration</w:t>
      </w:r>
      <w:commentRangeEnd w:id="5"/>
      <w:r w:rsidR="00C10229">
        <w:rPr>
          <w:rStyle w:val="CommentReference"/>
        </w:rPr>
        <w:commentReference w:id="5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, more people began to get attracted as they wanted to try out the club. Fun equals happiness, which then equals motivation to learn math. As a result, our members’ math grades improved, which attracted more members. The cycle </w:t>
      </w:r>
      <w:commentRangeStart w:id="6"/>
      <w:r w:rsidRPr="00FE124F">
        <w:rPr>
          <w:rFonts w:ascii="Arial" w:eastAsia="Times New Roman" w:hAnsi="Arial" w:cs="Arial"/>
          <w:color w:val="222222"/>
          <w:sz w:val="22"/>
          <w:szCs w:val="22"/>
        </w:rPr>
        <w:t>continues.</w:t>
      </w:r>
      <w:commentRangeEnd w:id="6"/>
      <w:r w:rsidR="00C10229">
        <w:rPr>
          <w:rStyle w:val="CommentReference"/>
        </w:rPr>
        <w:commentReference w:id="6"/>
      </w:r>
    </w:p>
    <w:p w14:paraId="55AD52F1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7553D492" w14:textId="0B397583" w:rsidR="00FE124F" w:rsidRDefault="00FE124F" w:rsidP="00FE124F">
      <w:pPr>
        <w:jc w:val="both"/>
        <w:rPr>
          <w:rFonts w:ascii="Arial" w:eastAsia="Times New Roman" w:hAnsi="Arial" w:cs="Arial"/>
          <w:color w:val="222222"/>
          <w:sz w:val="22"/>
          <w:szCs w:val="22"/>
        </w:rPr>
      </w:pP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Now, four years later, the Mathlete club has 81 members. We have helped them have fun with math and improve their grades in the process. My time as </w:t>
      </w:r>
      <w:r w:rsidR="00EB5D3F">
        <w:rPr>
          <w:rFonts w:ascii="Arial" w:eastAsia="Times New Roman" w:hAnsi="Arial" w:cs="Arial"/>
          <w:color w:val="222222"/>
          <w:sz w:val="22"/>
          <w:szCs w:val="22"/>
        </w:rPr>
        <w:t xml:space="preserve">the </w:t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co-founder of the club has not only confirmed my thesis of “fun math plus listening ears equal motivation and progress,” but also made me happy to be able to make a difference in my peers' lives (both academically and in real life) </w:t>
      </w:r>
      <w:commentRangeStart w:id="7"/>
      <w:r w:rsidRPr="00FE124F">
        <w:rPr>
          <w:rFonts w:ascii="Arial" w:eastAsia="Times New Roman" w:hAnsi="Arial" w:cs="Arial"/>
          <w:color w:val="222222"/>
          <w:sz w:val="22"/>
          <w:szCs w:val="22"/>
        </w:rPr>
        <w:t xml:space="preserve">with math. </w:t>
      </w:r>
      <w:commentRangeEnd w:id="7"/>
      <w:r w:rsidR="00C10229">
        <w:rPr>
          <w:rStyle w:val="CommentReference"/>
        </w:rPr>
        <w:commentReference w:id="7"/>
      </w:r>
      <w:r w:rsidRPr="00FE124F">
        <w:rPr>
          <w:rFonts w:ascii="Arial" w:eastAsia="Times New Roman" w:hAnsi="Arial" w:cs="Arial"/>
          <w:color w:val="222222"/>
          <w:sz w:val="22"/>
          <w:szCs w:val="22"/>
        </w:rPr>
        <w:t>Thus, Mathlete club has strengthened my conviction to continue using math, leadership, and communications to change people’s lives. Just like how I would continue to eat mango forever.</w:t>
      </w:r>
    </w:p>
    <w:p w14:paraId="365DD431" w14:textId="48A23F15" w:rsidR="00DF6DD4" w:rsidRDefault="00DF6DD4" w:rsidP="00FE124F">
      <w:pPr>
        <w:jc w:val="both"/>
        <w:rPr>
          <w:rFonts w:ascii="Arial" w:eastAsia="Times New Roman" w:hAnsi="Arial" w:cs="Arial"/>
          <w:color w:val="222222"/>
          <w:sz w:val="22"/>
          <w:szCs w:val="22"/>
        </w:rPr>
      </w:pPr>
    </w:p>
    <w:p w14:paraId="135AD5F5" w14:textId="707F1DF9" w:rsidR="00DF6DD4" w:rsidRDefault="00DF6DD4" w:rsidP="00FE124F">
      <w:pPr>
        <w:jc w:val="both"/>
        <w:rPr>
          <w:rFonts w:ascii="Arial" w:eastAsia="Times New Roman" w:hAnsi="Arial" w:cs="Arial"/>
          <w:color w:val="4472C4" w:themeColor="accent1"/>
          <w:sz w:val="22"/>
          <w:szCs w:val="22"/>
        </w:rPr>
      </w:pPr>
      <w:r>
        <w:rPr>
          <w:rFonts w:ascii="Arial" w:eastAsia="Times New Roman" w:hAnsi="Arial" w:cs="Arial"/>
          <w:color w:val="4472C4" w:themeColor="accent1"/>
          <w:sz w:val="22"/>
          <w:szCs w:val="22"/>
        </w:rPr>
        <w:t>Hi Melvin,</w:t>
      </w:r>
    </w:p>
    <w:p w14:paraId="57ADCA5F" w14:textId="41399486" w:rsidR="00DF6DD4" w:rsidRDefault="00DF6DD4" w:rsidP="00FE124F">
      <w:pPr>
        <w:jc w:val="both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5903B5BD" w14:textId="77EB003B" w:rsidR="00DF6DD4" w:rsidRDefault="00DF6DD4" w:rsidP="00FE124F">
      <w:pPr>
        <w:jc w:val="both"/>
        <w:rPr>
          <w:rFonts w:ascii="Arial" w:eastAsia="Times New Roman" w:hAnsi="Arial" w:cs="Arial"/>
          <w:color w:val="4472C4" w:themeColor="accent1"/>
          <w:sz w:val="22"/>
          <w:szCs w:val="22"/>
        </w:rPr>
      </w:pPr>
      <w:r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Your essay is well written and structured, I have commented some edits in some places. One thing I would like to read about is more what you’ve learned from the experience about leadership and how you’d apply it to future endeavors. This could be a paragraph at the end along with the last two sentences you’ve </w:t>
      </w:r>
      <w:proofErr w:type="gramStart"/>
      <w:r>
        <w:rPr>
          <w:rFonts w:ascii="Arial" w:eastAsia="Times New Roman" w:hAnsi="Arial" w:cs="Arial"/>
          <w:color w:val="4472C4" w:themeColor="accent1"/>
          <w:sz w:val="22"/>
          <w:szCs w:val="22"/>
        </w:rPr>
        <w:t>already  written</w:t>
      </w:r>
      <w:proofErr w:type="gramEnd"/>
      <w:r>
        <w:rPr>
          <w:rFonts w:ascii="Arial" w:eastAsia="Times New Roman" w:hAnsi="Arial" w:cs="Arial"/>
          <w:color w:val="4472C4" w:themeColor="accent1"/>
          <w:sz w:val="22"/>
          <w:szCs w:val="22"/>
        </w:rPr>
        <w:t xml:space="preserve"> as it makes a good ending.</w:t>
      </w:r>
    </w:p>
    <w:p w14:paraId="0D74C7D4" w14:textId="5422D52C" w:rsidR="008522CE" w:rsidRDefault="008522CE" w:rsidP="00FE124F">
      <w:pPr>
        <w:jc w:val="both"/>
        <w:rPr>
          <w:rFonts w:ascii="Arial" w:eastAsia="Times New Roman" w:hAnsi="Arial" w:cs="Arial"/>
          <w:color w:val="4472C4" w:themeColor="accent1"/>
          <w:sz w:val="22"/>
          <w:szCs w:val="22"/>
        </w:rPr>
      </w:pPr>
    </w:p>
    <w:p w14:paraId="5758EBEC" w14:textId="3B0E732F" w:rsidR="008522CE" w:rsidRPr="00DF6DD4" w:rsidRDefault="008522CE" w:rsidP="00FE124F">
      <w:pPr>
        <w:jc w:val="both"/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Arial" w:eastAsia="Times New Roman" w:hAnsi="Arial" w:cs="Arial"/>
          <w:color w:val="4472C4" w:themeColor="accent1"/>
          <w:sz w:val="22"/>
          <w:szCs w:val="22"/>
        </w:rPr>
        <w:t>Let me or your mentor know if you have any questions!</w:t>
      </w:r>
    </w:p>
    <w:p w14:paraId="2C0EC9E5" w14:textId="77777777" w:rsidR="00FE124F" w:rsidRPr="00FE124F" w:rsidRDefault="00FE124F" w:rsidP="00FE124F">
      <w:pPr>
        <w:rPr>
          <w:rFonts w:ascii="Times New Roman" w:eastAsia="Times New Roman" w:hAnsi="Times New Roman" w:cs="Times New Roman"/>
        </w:rPr>
      </w:pPr>
    </w:p>
    <w:p w14:paraId="1987F6ED" w14:textId="1E76344E" w:rsidR="00FE124F" w:rsidRPr="00FE124F" w:rsidRDefault="00FE124F" w:rsidP="00FE124F"/>
    <w:p w14:paraId="6952D4CC" w14:textId="77777777" w:rsidR="00250047" w:rsidRDefault="00250047"/>
    <w:sectPr w:rsidR="0025004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pta, Anushka Anand" w:date="2021-11-22T23:43:00Z" w:initials="GAA">
    <w:p w14:paraId="02A37A87" w14:textId="1CEA4F40" w:rsidR="00325ACA" w:rsidRDefault="00325ACA" w:rsidP="00325ACA">
      <w:pPr>
        <w:pStyle w:val="CommentText"/>
      </w:pPr>
      <w:r>
        <w:rPr>
          <w:rStyle w:val="CommentReference"/>
        </w:rPr>
        <w:annotationRef/>
      </w:r>
      <w:r>
        <w:t>math</w:t>
      </w:r>
    </w:p>
  </w:comment>
  <w:comment w:id="1" w:author="Gupta, Anushka Anand" w:date="2021-11-22T23:44:00Z" w:initials="GAA">
    <w:p w14:paraId="64C1C0A2" w14:textId="11A52969" w:rsidR="00325ACA" w:rsidRDefault="00325ACA" w:rsidP="00325ACA">
      <w:pPr>
        <w:pStyle w:val="CommentText"/>
      </w:pPr>
      <w:r>
        <w:rPr>
          <w:rStyle w:val="CommentReference"/>
        </w:rPr>
        <w:annotationRef/>
      </w:r>
      <w:r>
        <w:t xml:space="preserve">this is redundant as its apparent that they like maths </w:t>
      </w:r>
    </w:p>
  </w:comment>
  <w:comment w:id="2" w:author="Gupta, Anushka Anand" w:date="2021-11-22T23:45:00Z" w:initials="GAA">
    <w:p w14:paraId="083250E1" w14:textId="3D2682BA" w:rsidR="00325ACA" w:rsidRDefault="00325ACA" w:rsidP="00325ACA">
      <w:pPr>
        <w:pStyle w:val="CommentText"/>
      </w:pPr>
      <w:r>
        <w:rPr>
          <w:rStyle w:val="CommentReference"/>
        </w:rPr>
        <w:annotationRef/>
      </w:r>
      <w:r>
        <w:t>math</w:t>
      </w:r>
    </w:p>
  </w:comment>
  <w:comment w:id="3" w:author="Gupta, Anushka Anand" w:date="2021-11-22T23:47:00Z" w:initials="GAA">
    <w:p w14:paraId="0971DC43" w14:textId="394722FC" w:rsidR="00325ACA" w:rsidRDefault="00325ACA" w:rsidP="00325ACA">
      <w:pPr>
        <w:pStyle w:val="CommentText"/>
      </w:pPr>
      <w:r>
        <w:rPr>
          <w:rStyle w:val="CommentReference"/>
        </w:rPr>
        <w:annotationRef/>
      </w:r>
      <w:r>
        <w:t xml:space="preserve">no need for hyphen in the middle </w:t>
      </w:r>
    </w:p>
  </w:comment>
  <w:comment w:id="4" w:author="Gupta, Anushka Anand" w:date="2021-11-22T23:55:00Z" w:initials="GAA">
    <w:p w14:paraId="28C9B78D" w14:textId="5F934AB2" w:rsidR="00D87131" w:rsidRDefault="00D87131" w:rsidP="00D87131">
      <w:pPr>
        <w:pStyle w:val="CommentText"/>
      </w:pPr>
      <w:r>
        <w:rPr>
          <w:rStyle w:val="CommentReference"/>
        </w:rPr>
        <w:annotationRef/>
      </w:r>
      <w:r>
        <w:t>everyone can play,</w:t>
      </w:r>
    </w:p>
  </w:comment>
  <w:comment w:id="5" w:author="Gupta, Anushka Anand" w:date="2021-11-23T00:26:00Z" w:initials="GAA">
    <w:p w14:paraId="08B1870E" w14:textId="16323076" w:rsidR="00C10229" w:rsidRDefault="00C10229" w:rsidP="00C10229">
      <w:pPr>
        <w:pStyle w:val="CommentText"/>
      </w:pPr>
      <w:r>
        <w:rPr>
          <w:rStyle w:val="CommentReference"/>
        </w:rPr>
        <w:annotationRef/>
      </w:r>
      <w:r>
        <w:t>demonstrations</w:t>
      </w:r>
    </w:p>
  </w:comment>
  <w:comment w:id="6" w:author="Gupta, Anushka Anand" w:date="2021-11-23T00:34:00Z" w:initials="GAA">
    <w:p w14:paraId="1E79D711" w14:textId="31FF74FC" w:rsidR="00C10229" w:rsidRDefault="00C10229" w:rsidP="00C10229">
      <w:pPr>
        <w:pStyle w:val="CommentText"/>
      </w:pPr>
      <w:r>
        <w:rPr>
          <w:rStyle w:val="CommentReference"/>
        </w:rPr>
        <w:annotationRef/>
      </w:r>
      <w:r>
        <w:t xml:space="preserve">continued </w:t>
      </w:r>
    </w:p>
  </w:comment>
  <w:comment w:id="7" w:author="Gupta, Anushka Anand" w:date="2021-11-23T00:36:00Z" w:initials="GAA">
    <w:p w14:paraId="3037B267" w14:textId="6B717EFB" w:rsidR="00C10229" w:rsidRDefault="00C10229" w:rsidP="00C10229">
      <w:pPr>
        <w:pStyle w:val="CommentText"/>
      </w:pPr>
      <w:r>
        <w:rPr>
          <w:rStyle w:val="CommentReference"/>
        </w:rPr>
        <w:annotationRef/>
      </w:r>
      <w:r>
        <w:t xml:space="preserve">this may be redundant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A37A87" w15:done="0"/>
  <w15:commentEx w15:paraId="64C1C0A2" w15:done="0"/>
  <w15:commentEx w15:paraId="083250E1" w15:done="0"/>
  <w15:commentEx w15:paraId="0971DC43" w15:done="0"/>
  <w15:commentEx w15:paraId="28C9B78D" w15:done="0"/>
  <w15:commentEx w15:paraId="08B1870E" w15:done="0"/>
  <w15:commentEx w15:paraId="1E79D711" w15:done="0"/>
  <w15:commentEx w15:paraId="3037B2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6A9A5" w16cex:dateUtc="2021-11-22T23:43:00Z"/>
  <w16cex:commentExtensible w16cex:durableId="2546A9D6" w16cex:dateUtc="2021-11-22T23:44:00Z"/>
  <w16cex:commentExtensible w16cex:durableId="2546AA11" w16cex:dateUtc="2021-11-22T23:45:00Z"/>
  <w16cex:commentExtensible w16cex:durableId="2546AAA6" w16cex:dateUtc="2021-11-22T23:47:00Z"/>
  <w16cex:commentExtensible w16cex:durableId="2546AC72" w16cex:dateUtc="2021-11-22T23:55:00Z"/>
  <w16cex:commentExtensible w16cex:durableId="2546B3CB" w16cex:dateUtc="2021-11-23T00:26:00Z"/>
  <w16cex:commentExtensible w16cex:durableId="2546B5A5" w16cex:dateUtc="2021-11-23T00:34:00Z"/>
  <w16cex:commentExtensible w16cex:durableId="2546B5F1" w16cex:dateUtc="2021-11-23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A37A87" w16cid:durableId="2546A9A5"/>
  <w16cid:commentId w16cid:paraId="64C1C0A2" w16cid:durableId="2546A9D6"/>
  <w16cid:commentId w16cid:paraId="083250E1" w16cid:durableId="2546AA11"/>
  <w16cid:commentId w16cid:paraId="0971DC43" w16cid:durableId="2546AAA6"/>
  <w16cid:commentId w16cid:paraId="28C9B78D" w16cid:durableId="2546AC72"/>
  <w16cid:commentId w16cid:paraId="08B1870E" w16cid:durableId="2546B3CB"/>
  <w16cid:commentId w16cid:paraId="1E79D711" w16cid:durableId="2546B5A5"/>
  <w16cid:commentId w16cid:paraId="3037B267" w16cid:durableId="2546B5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pta, Anushka Anand">
    <w15:presenceInfo w15:providerId="AD" w15:userId="S::aa7020@ic.ac.uk::a8bcda73-37ba-4b2d-96be-4e0b94ae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104039"/>
    <w:rsid w:val="00250047"/>
    <w:rsid w:val="002E6178"/>
    <w:rsid w:val="00325ACA"/>
    <w:rsid w:val="00400358"/>
    <w:rsid w:val="004A375B"/>
    <w:rsid w:val="004A4D10"/>
    <w:rsid w:val="0061758C"/>
    <w:rsid w:val="006267AB"/>
    <w:rsid w:val="006740BE"/>
    <w:rsid w:val="006B0295"/>
    <w:rsid w:val="006E0C94"/>
    <w:rsid w:val="006E2910"/>
    <w:rsid w:val="008522CE"/>
    <w:rsid w:val="00A3079B"/>
    <w:rsid w:val="00BB41AB"/>
    <w:rsid w:val="00C10229"/>
    <w:rsid w:val="00D55CEA"/>
    <w:rsid w:val="00D5659E"/>
    <w:rsid w:val="00D87131"/>
    <w:rsid w:val="00DF6DD4"/>
    <w:rsid w:val="00EB5D3F"/>
    <w:rsid w:val="00EC254D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25A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A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A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A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A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Gupta, Anushka Anand</cp:lastModifiedBy>
  <cp:revision>2</cp:revision>
  <dcterms:created xsi:type="dcterms:W3CDTF">2021-11-23T02:11:00Z</dcterms:created>
  <dcterms:modified xsi:type="dcterms:W3CDTF">2021-11-23T02:11:00Z</dcterms:modified>
</cp:coreProperties>
</file>