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91702" w14:textId="77777777" w:rsidR="008A4E74" w:rsidRPr="009A57EC" w:rsidRDefault="008A4E74" w:rsidP="00FE40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Cambria" w:eastAsia="Times New Roman" w:hAnsi="Cambria"/>
          <w:b/>
          <w:bCs/>
          <w:sz w:val="28"/>
          <w:szCs w:val="28"/>
          <w:bdr w:val="none" w:sz="0" w:space="0" w:color="auto"/>
        </w:rPr>
      </w:pPr>
      <w:r w:rsidRPr="009A57EC">
        <w:rPr>
          <w:rFonts w:ascii="Cambria" w:eastAsia="Times New Roman" w:hAnsi="Cambria" w:cs="Segoe UI"/>
          <w:b/>
          <w:bCs/>
          <w:color w:val="222222"/>
          <w:sz w:val="28"/>
          <w:szCs w:val="28"/>
          <w:bdr w:val="none" w:sz="0" w:space="0" w:color="auto"/>
          <w:shd w:val="clear" w:color="auto" w:fill="FFFFFF"/>
        </w:rPr>
        <w:t>Why do you want to study your chosen major specifically at Georgia Tech?</w:t>
      </w:r>
    </w:p>
    <w:p w14:paraId="50EA40CC" w14:textId="2B9A96A4" w:rsidR="00FE40DF" w:rsidRDefault="00FE40DF" w:rsidP="00FE40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6491E01A" w14:textId="0A182630" w:rsidR="00697295" w:rsidRPr="00697295" w:rsidRDefault="00697295" w:rsidP="00FE40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color w:val="383838"/>
          <w:sz w:val="24"/>
          <w:szCs w:val="24"/>
          <w:shd w:val="clear" w:color="auto" w:fill="FFFFFF"/>
        </w:rPr>
        <w:t>A malfunctioning ammonia sensor and automatic feces cleaner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: the farm figured it out too little too late. Not until after several batches of chickens contracted disease making them </w:t>
      </w:r>
      <w:r>
        <w:rPr>
          <w:rFonts w:ascii="Times New Roman" w:hAnsi="Times New Roman"/>
          <w:i/>
          <w:iCs/>
          <w:color w:val="383838"/>
          <w:sz w:val="24"/>
          <w:szCs w:val="24"/>
          <w:shd w:val="clear" w:color="auto" w:fill="FFFFFF"/>
        </w:rPr>
        <w:t>unfit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for the food industry and leaving my parents</w:t>
      </w:r>
      <w:r>
        <w:rPr>
          <w:rFonts w:ascii="Times New Roman" w:hAnsi="Times New Roman" w:hint="eastAsia"/>
          <w:color w:val="383838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poultry farm in a huge deficit </w:t>
      </w:r>
      <w:r w:rsidRPr="00C84CE1">
        <w:rPr>
          <w:rFonts w:ascii="Times New Roman" w:hAnsi="Times New Roman"/>
          <w:color w:val="383838"/>
          <w:sz w:val="24"/>
          <w:szCs w:val="24"/>
          <w:highlight w:val="yellow"/>
          <w:shd w:val="clear" w:color="auto" w:fill="FFFFFF"/>
        </w:rPr>
        <w:t>right before my internship there.</w:t>
      </w:r>
    </w:p>
    <w:p w14:paraId="55EE21FC" w14:textId="77777777" w:rsidR="00697295" w:rsidRDefault="00697295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4D0F1BDB" w14:textId="5EA8BAEE" w:rsidR="00697295" w:rsidRDefault="00697295" w:rsidP="00883F6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  <w:r w:rsidRPr="00C84CE1">
        <w:rPr>
          <w:rFonts w:ascii="Times New Roman" w:eastAsia="Times New Roman" w:hAnsi="Times New Roman" w:cs="Times New Roman"/>
          <w:color w:val="383838"/>
          <w:sz w:val="24"/>
          <w:szCs w:val="24"/>
          <w:highlight w:val="yellow"/>
          <w:shd w:val="clear" w:color="auto" w:fill="FFFFFF"/>
        </w:rPr>
        <w:t>I’ve been visiting the farm regularly either to pick-up and drop-off my parents or to observe its operations, and everything is always in tip-top shape. The incident put a dent in the farm’s finances, but not enough to bring the farm down</w:t>
      </w: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. I was stunned how a single pair of equipment malfunction could cause a large-scale setback. I scoured the web to gain insights on supply chain, logistics, </w:t>
      </w:r>
      <w:r w:rsidR="00C84CE1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and operations. R</w:t>
      </w: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eading journals about poultry farm operations, I found Industrial Engineers who performs failure analysis and optimizes manufacturing processes using Math; I was obsessed.</w:t>
      </w:r>
    </w:p>
    <w:p w14:paraId="5E513B56" w14:textId="77777777" w:rsidR="00697295" w:rsidRDefault="00697295" w:rsidP="00883F6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6813066A" w14:textId="4F9187C0" w:rsidR="00883F67" w:rsidRDefault="00883F67" w:rsidP="00883F67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H. Milton Stewart School of Industrial and Systems Engineering’s curriculum 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would further my </w:t>
      </w:r>
      <w:r w:rsidR="00237837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dream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to </w:t>
      </w:r>
      <w:r w:rsidR="00697295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scale-up 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my parents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’ </w:t>
      </w:r>
      <w:r w:rsidR="00237837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farm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through effective problem solving of integrated systems. The Digital System Design course would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provide me with electronics equipment knowledge to prevent automated system failures,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while Economic Analysis and Policy Problems w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ould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equip me with economic decision making skills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to minimize loss resulted from operation failures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. </w:t>
      </w:r>
    </w:p>
    <w:p w14:paraId="794276CA" w14:textId="77777777" w:rsidR="00883F67" w:rsidRDefault="00883F67" w:rsidP="00883F67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68CAF221" w14:textId="6F02EA6C" w:rsidR="00AD1464" w:rsidRDefault="009212FD" w:rsidP="00883F6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The livestock industry revolves around the treatment of living organisms, the Biologically-Inspired Design Course w</w:t>
      </w:r>
      <w:r w:rsidR="00883F67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ould also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serve as a source of inspiration allow</w:t>
      </w:r>
      <w:r w:rsidR="001357A4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me to translate biological knowledge and Engineering principles to </w:t>
      </w:r>
      <w:r w:rsidRPr="00374970">
        <w:rPr>
          <w:rFonts w:ascii="Times New Roman" w:hAnsi="Times New Roman"/>
          <w:color w:val="383838"/>
          <w:sz w:val="24"/>
          <w:szCs w:val="24"/>
          <w:highlight w:val="green"/>
          <w:shd w:val="clear" w:color="auto" w:fill="FFFFFF"/>
        </w:rPr>
        <w:t>innovative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products and processes. I also hope to collaborate with Professor Martin </w:t>
      </w:r>
      <w:proofErr w:type="spellStart"/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Savelsbergh</w:t>
      </w:r>
      <w:proofErr w:type="spellEnd"/>
      <w:r w:rsidR="001357A4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his </w:t>
      </w:r>
      <w:r w:rsidR="001357A4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research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on transportation and logistics, supply chain management</w:t>
      </w:r>
      <w:r w:rsidR="00883F67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creating </w:t>
      </w:r>
      <w:r w:rsidRPr="00374970">
        <w:rPr>
          <w:rFonts w:ascii="Times New Roman" w:hAnsi="Times New Roman"/>
          <w:color w:val="383838"/>
          <w:sz w:val="24"/>
          <w:szCs w:val="24"/>
          <w:highlight w:val="green"/>
          <w:shd w:val="clear" w:color="auto" w:fill="FFFFFF"/>
        </w:rPr>
        <w:t>innovative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techniques to solve </w:t>
      </w:r>
      <w:proofErr w:type="gramStart"/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large scale</w:t>
      </w:r>
      <w:proofErr w:type="gramEnd"/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optimization problems.</w:t>
      </w:r>
    </w:p>
    <w:p w14:paraId="51811B32" w14:textId="77777777" w:rsidR="00310DFE" w:rsidRDefault="00310DFE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4CB7B8AD" w14:textId="670BF9F5" w:rsidR="00AD1464" w:rsidRDefault="009212FD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I believe that </w:t>
      </w:r>
      <w:r w:rsidR="00883F67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would be able to thrive under Tech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’s </w:t>
      </w:r>
      <w:r w:rsidRPr="00374970">
        <w:rPr>
          <w:rFonts w:ascii="Times New Roman" w:hAnsi="Times New Roman"/>
          <w:color w:val="383838"/>
          <w:sz w:val="24"/>
          <w:szCs w:val="24"/>
          <w:highlight w:val="green"/>
          <w:shd w:val="clear" w:color="auto" w:fill="FFFFFF"/>
        </w:rPr>
        <w:t>innovative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diverse nature. At the world famous Flowers Inventions Studio, I would be free to make my</w:t>
      </w:r>
      <w:bookmarkStart w:id="0" w:name="_GoBack"/>
      <w:bookmarkEnd w:id="0"/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designs a reality, meet </w:t>
      </w:r>
      <w:r w:rsidR="001E532A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fellow future engineers,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learn from various Prototyping Instructors would certainly broaden my horizon.</w:t>
      </w:r>
    </w:p>
    <w:p w14:paraId="2433A6F8" w14:textId="77777777" w:rsidR="00697295" w:rsidRDefault="00697295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3F3492C6" w14:textId="19E29325" w:rsidR="00AD1464" w:rsidRDefault="009212FD" w:rsidP="00FE40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At Tech, I would feel at Home with the Yellow Jacket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’s collaborative community to build, t</w:t>
      </w:r>
      <w:r w:rsidR="001E532A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in</w:t>
      </w:r>
      <w:r w:rsidR="001E532A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k,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hack our way to a bright future unbound by limitations.</w:t>
      </w:r>
    </w:p>
    <w:p w14:paraId="419F1C83" w14:textId="77777777" w:rsidR="0042631B" w:rsidRDefault="0042631B" w:rsidP="00FE40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1015AF00" w14:textId="062D153B" w:rsidR="0042631B" w:rsidRDefault="0042631B" w:rsidP="00FE40DF">
      <w:pPr>
        <w:pStyle w:val="Default"/>
        <w:pBdr>
          <w:bottom w:val="single" w:sz="6" w:space="1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2AE74B93" w14:textId="77777777" w:rsidR="0042631B" w:rsidRDefault="0042631B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0E8780DD" w14:textId="77777777" w:rsidR="00374970" w:rsidRDefault="00374970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0A9439C6" w14:textId="094F9197" w:rsidR="0042631B" w:rsidRDefault="0042631B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lastRenderedPageBreak/>
        <w:t>Hi Octavio,</w:t>
      </w:r>
    </w:p>
    <w:p w14:paraId="4C9114D0" w14:textId="7F674671" w:rsidR="0042631B" w:rsidRDefault="0042631B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I think this is great! You answered the prompt very well, mentioning a few courses offered by Georgia Tech. This shows that you’ve researched about the university. </w:t>
      </w:r>
    </w:p>
    <w:p w14:paraId="4AAE8DF1" w14:textId="77777777" w:rsidR="00C84CE1" w:rsidRDefault="00C84CE1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1B5F8FEF" w14:textId="77777777" w:rsidR="00374970" w:rsidRDefault="00C84CE1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I would just like to suggest to change some of the word “innovative”, as I found it used a few times in the </w:t>
      </w:r>
      <w:r w:rsidR="00374970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last 3 paragraphs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. If possible, I think it would be better to </w:t>
      </w:r>
      <w:r w:rsidR="00374970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find a synonym and change 1 or 2 of them to make it better. </w:t>
      </w:r>
      <w:r w:rsidR="00374970" w:rsidRPr="00374970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sym w:font="Wingdings" w:char="F04A"/>
      </w:r>
    </w:p>
    <w:p w14:paraId="258823F4" w14:textId="6F430498" w:rsidR="00C84CE1" w:rsidRDefault="00374970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Also, I </w:t>
      </w:r>
      <w:r w:rsidR="00C84CE1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highlighted a few sentences (in yellow) as a suggestion to cut the word count.</w:t>
      </w:r>
    </w:p>
    <w:p w14:paraId="79142504" w14:textId="77777777" w:rsidR="00374970" w:rsidRDefault="00374970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76494CB0" w14:textId="3E7CBE93" w:rsidR="00374970" w:rsidRDefault="00374970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Other than that, I think this is awesome!</w:t>
      </w:r>
    </w:p>
    <w:p w14:paraId="7E2C86B8" w14:textId="0C14A195" w:rsidR="00374970" w:rsidRDefault="00374970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All the best, Octavio! </w:t>
      </w:r>
      <w:r w:rsidRPr="00374970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sym w:font="Wingdings" w:char="F04A"/>
      </w:r>
    </w:p>
    <w:p w14:paraId="73792363" w14:textId="77777777" w:rsidR="0042631B" w:rsidRDefault="0042631B" w:rsidP="00FE40DF">
      <w:pPr>
        <w:pStyle w:val="Default"/>
        <w:pBdr>
          <w:top w:val="none" w:sz="0" w:space="0" w:color="auto"/>
        </w:pBdr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131F94EF" w14:textId="77777777" w:rsidR="0042631B" w:rsidRDefault="0042631B" w:rsidP="00FE40DF">
      <w:pPr>
        <w:pStyle w:val="Default"/>
        <w:pBdr>
          <w:top w:val="none" w:sz="0" w:space="0" w:color="auto"/>
        </w:pBdr>
        <w:spacing w:line="360" w:lineRule="auto"/>
        <w:jc w:val="both"/>
      </w:pPr>
    </w:p>
    <w:sectPr w:rsidR="0042631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A70F1" w14:textId="77777777" w:rsidR="00C84CE1" w:rsidRDefault="00C84CE1">
      <w:r>
        <w:separator/>
      </w:r>
    </w:p>
  </w:endnote>
  <w:endnote w:type="continuationSeparator" w:id="0">
    <w:p w14:paraId="7CBB21EC" w14:textId="77777777" w:rsidR="00C84CE1" w:rsidRDefault="00C8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AD440" w14:textId="77777777" w:rsidR="00C84CE1" w:rsidRDefault="00C84CE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8E3C3" w14:textId="77777777" w:rsidR="00C84CE1" w:rsidRDefault="00C84CE1">
      <w:r>
        <w:separator/>
      </w:r>
    </w:p>
  </w:footnote>
  <w:footnote w:type="continuationSeparator" w:id="0">
    <w:p w14:paraId="70A01BE2" w14:textId="77777777" w:rsidR="00C84CE1" w:rsidRDefault="00C84C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0A13B" w14:textId="77777777" w:rsidR="00C84CE1" w:rsidRDefault="00C84C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64"/>
    <w:rsid w:val="00062704"/>
    <w:rsid w:val="000B743D"/>
    <w:rsid w:val="000D0732"/>
    <w:rsid w:val="000E5D72"/>
    <w:rsid w:val="001357A4"/>
    <w:rsid w:val="001E0438"/>
    <w:rsid w:val="001E532A"/>
    <w:rsid w:val="00237837"/>
    <w:rsid w:val="00262770"/>
    <w:rsid w:val="002A7AE0"/>
    <w:rsid w:val="002C7812"/>
    <w:rsid w:val="00310DFE"/>
    <w:rsid w:val="00363353"/>
    <w:rsid w:val="00374970"/>
    <w:rsid w:val="003C7D8A"/>
    <w:rsid w:val="003E2BE0"/>
    <w:rsid w:val="003F62F4"/>
    <w:rsid w:val="0042631B"/>
    <w:rsid w:val="00431C62"/>
    <w:rsid w:val="0045428D"/>
    <w:rsid w:val="00540EB2"/>
    <w:rsid w:val="005D74D3"/>
    <w:rsid w:val="005F2203"/>
    <w:rsid w:val="00644F12"/>
    <w:rsid w:val="00697295"/>
    <w:rsid w:val="007374AF"/>
    <w:rsid w:val="00746483"/>
    <w:rsid w:val="00795B67"/>
    <w:rsid w:val="007E6BA5"/>
    <w:rsid w:val="008002DA"/>
    <w:rsid w:val="00883F67"/>
    <w:rsid w:val="008958FE"/>
    <w:rsid w:val="008A4E74"/>
    <w:rsid w:val="009212FD"/>
    <w:rsid w:val="00985998"/>
    <w:rsid w:val="00AD1464"/>
    <w:rsid w:val="00B544D0"/>
    <w:rsid w:val="00B57199"/>
    <w:rsid w:val="00C30129"/>
    <w:rsid w:val="00C84CE1"/>
    <w:rsid w:val="00D24C2A"/>
    <w:rsid w:val="00D54F9B"/>
    <w:rsid w:val="00D97787"/>
    <w:rsid w:val="00E3662D"/>
    <w:rsid w:val="00E92156"/>
    <w:rsid w:val="00F56851"/>
    <w:rsid w:val="00F972F3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4E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C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C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435</Words>
  <Characters>2485</Characters>
  <Application>Microsoft Macintosh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3</cp:revision>
  <dcterms:created xsi:type="dcterms:W3CDTF">2020-12-20T08:48:00Z</dcterms:created>
  <dcterms:modified xsi:type="dcterms:W3CDTF">2020-12-22T07:15:00Z</dcterms:modified>
</cp:coreProperties>
</file>